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DAE" w:rsidRPr="00434DAE" w:rsidRDefault="00434DAE" w:rsidP="00434DAE">
      <w:pPr>
        <w:shd w:val="clear" w:color="auto" w:fill="FFFFFF"/>
        <w:tabs>
          <w:tab w:val="center" w:pos="4320"/>
          <w:tab w:val="left" w:pos="8910"/>
        </w:tabs>
        <w:spacing w:after="0" w:line="276" w:lineRule="auto"/>
        <w:ind w:left="1080" w:right="-36"/>
        <w:jc w:val="both"/>
        <w:rPr>
          <w:rFonts w:ascii="Times New Roman" w:eastAsia="SimSun" w:hAnsi="Times New Roman" w:cs="Times New Roman"/>
          <w:b/>
          <w:bCs/>
          <w:color w:val="355E8F"/>
          <w:sz w:val="32"/>
          <w:szCs w:val="32"/>
          <w:lang w:val="en-IN" w:eastAsia="en-IN" w:bidi="hi-IN"/>
        </w:rPr>
      </w:pPr>
      <w:r w:rsidRPr="00434DAE">
        <w:rPr>
          <w:rFonts w:ascii="Times New Roman" w:eastAsia="SimSun" w:hAnsi="Times New Roman" w:cs="Times New Roman"/>
          <w:b/>
          <w:bCs/>
          <w:noProof/>
          <w:color w:val="1F497D"/>
          <w:sz w:val="31"/>
          <w:szCs w:val="31"/>
          <w:lang w:bidi="hi-IN"/>
        </w:rPr>
        <w:drawing>
          <wp:anchor distT="0" distB="0" distL="114300" distR="114300" simplePos="0" relativeHeight="251768832" behindDoc="0" locked="0" layoutInCell="1" allowOverlap="1" wp14:anchorId="5031AD11" wp14:editId="1CC93833">
            <wp:simplePos x="0" y="0"/>
            <wp:positionH relativeFrom="column">
              <wp:posOffset>-27940</wp:posOffset>
            </wp:positionH>
            <wp:positionV relativeFrom="paragraph">
              <wp:posOffset>-23495</wp:posOffset>
            </wp:positionV>
            <wp:extent cx="671830" cy="284480"/>
            <wp:effectExtent l="0" t="0" r="0" b="0"/>
            <wp:wrapNone/>
            <wp:docPr id="57" name="Picture 57" descr="ij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jc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83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4DAE">
        <w:rPr>
          <w:rFonts w:ascii="Estrangelo Edessa" w:eastAsia="SimSun" w:hAnsi="Estrangelo Edessa" w:cs="Estrangelo Edessa"/>
          <w:b/>
          <w:bCs/>
          <w:color w:val="2A4A70"/>
          <w:sz w:val="31"/>
          <w:szCs w:val="31"/>
          <w:shd w:val="clear" w:color="auto" w:fill="FFFFFF"/>
          <w:lang w:val="en-IN" w:eastAsia="en-IN" w:bidi="hi-IN"/>
        </w:rPr>
        <w:t>International Journal of Computer Sciences and Engineering</w:t>
      </w:r>
      <w:r w:rsidRPr="00434DAE">
        <w:rPr>
          <w:rFonts w:ascii="Estrangelo Edessa" w:eastAsia="SimSun" w:hAnsi="Estrangelo Edessa" w:cs="Estrangelo Edessa"/>
          <w:b/>
          <w:bCs/>
          <w:color w:val="2A4A70"/>
          <w:sz w:val="30"/>
          <w:szCs w:val="30"/>
          <w:shd w:val="clear" w:color="auto" w:fill="FFFFFF"/>
          <w:lang w:val="en-IN" w:eastAsia="en-IN" w:bidi="hi-IN"/>
        </w:rPr>
        <w:t xml:space="preserve">    </w:t>
      </w:r>
      <w:r w:rsidRPr="00434DAE">
        <w:rPr>
          <w:rFonts w:ascii="Agency FB" w:eastAsia="SimSun" w:hAnsi="Agency FB" w:cs="Times New Roman"/>
          <w:b/>
          <w:bCs/>
          <w:color w:val="355E8F"/>
          <w:sz w:val="34"/>
          <w:szCs w:val="34"/>
          <w:shd w:val="clear" w:color="auto" w:fill="FFFFFF"/>
          <w:lang w:val="en-IN" w:eastAsia="en-IN" w:bidi="hi-IN"/>
        </w:rPr>
        <w:t>Open Access</w:t>
      </w:r>
    </w:p>
    <w:p w:rsidR="00434DAE" w:rsidRPr="00434DAE" w:rsidRDefault="00434DAE" w:rsidP="00434DAE">
      <w:pPr>
        <w:shd w:val="clear" w:color="auto" w:fill="365F91"/>
        <w:tabs>
          <w:tab w:val="center" w:pos="4320"/>
          <w:tab w:val="right" w:pos="8640"/>
          <w:tab w:val="right" w:pos="10440"/>
        </w:tabs>
        <w:spacing w:after="240" w:line="276" w:lineRule="auto"/>
        <w:jc w:val="center"/>
        <w:rPr>
          <w:rFonts w:ascii="Cambria" w:eastAsia="MS Mincho" w:hAnsi="Cambria" w:cs="Times New Roman"/>
          <w:b/>
          <w:bCs/>
          <w:noProof/>
          <w:color w:val="FFFFFF"/>
          <w:sz w:val="23"/>
          <w:szCs w:val="23"/>
          <w:lang w:val="en-IN" w:eastAsia="en-IN" w:bidi="hi-IN"/>
        </w:rPr>
      </w:pPr>
      <w:r w:rsidRPr="00434DAE">
        <w:rPr>
          <w:rFonts w:ascii="Cambria" w:eastAsia="SimSun" w:hAnsi="Cambria" w:cs="Times New Roman"/>
          <w:b/>
          <w:color w:val="FFFFFF"/>
          <w:sz w:val="23"/>
          <w:szCs w:val="23"/>
          <w:lang w:val="en-IN" w:eastAsia="en-IN" w:bidi="hi-IN"/>
        </w:rPr>
        <w:t xml:space="preserve"> Research Paper                                       </w:t>
      </w:r>
      <w:r w:rsidRPr="00434DAE">
        <w:rPr>
          <w:rFonts w:ascii="Cambria" w:eastAsia="SimSun" w:hAnsi="Cambria" w:cs="Times New Roman"/>
          <w:b/>
          <w:color w:val="FFFFFF"/>
          <w:sz w:val="23"/>
          <w:szCs w:val="23"/>
          <w:lang w:val="en-IN" w:eastAsia="en-IN" w:bidi="hi-IN"/>
        </w:rPr>
        <w:tab/>
        <w:t xml:space="preserve">  Vol.-6, Issue-5, May 2018                                    </w:t>
      </w:r>
      <w:r w:rsidRPr="00434DAE">
        <w:rPr>
          <w:rFonts w:ascii="Cambria" w:eastAsia="SimSun" w:hAnsi="Cambria" w:cs="Times New Roman"/>
          <w:b/>
          <w:bCs/>
          <w:color w:val="FFFFFF"/>
          <w:sz w:val="23"/>
          <w:szCs w:val="23"/>
          <w:lang w:val="en-IN" w:eastAsia="en-IN" w:bidi="hi-IN"/>
        </w:rPr>
        <w:t>E-ISSN</w:t>
      </w:r>
      <w:r w:rsidRPr="00434DAE">
        <w:rPr>
          <w:rFonts w:ascii="Cambria" w:eastAsia="SimSun" w:hAnsi="Cambria" w:cs="Times New Roman"/>
          <w:b/>
          <w:color w:val="FFFFFF"/>
          <w:sz w:val="23"/>
          <w:szCs w:val="23"/>
          <w:lang w:val="en-IN" w:eastAsia="en-IN" w:bidi="hi-IN"/>
        </w:rPr>
        <w:t xml:space="preserve">: </w:t>
      </w:r>
      <w:r w:rsidRPr="00434DAE">
        <w:rPr>
          <w:rFonts w:ascii="Cambria" w:eastAsia="SimSun" w:hAnsi="Cambria" w:cs="Times New Roman"/>
          <w:b/>
          <w:bCs/>
          <w:color w:val="FFFFFF"/>
          <w:sz w:val="23"/>
          <w:szCs w:val="23"/>
          <w:lang w:val="en-IN" w:eastAsia="en-IN" w:bidi="hi-IN"/>
        </w:rPr>
        <w:t>2347-2693</w:t>
      </w:r>
    </w:p>
    <w:p w:rsidR="00434DAE" w:rsidRPr="00434DAE" w:rsidRDefault="00434DAE" w:rsidP="00434DAE">
      <w:pPr>
        <w:widowControl w:val="0"/>
        <w:autoSpaceDE w:val="0"/>
        <w:autoSpaceDN w:val="0"/>
        <w:adjustRightInd w:val="0"/>
        <w:spacing w:after="0" w:line="1" w:lineRule="exact"/>
        <w:jc w:val="center"/>
        <w:rPr>
          <w:rFonts w:ascii="Times New Roman" w:eastAsia="SimSun" w:hAnsi="Times New Roman" w:cs="Times New Roman"/>
          <w:sz w:val="24"/>
          <w:szCs w:val="24"/>
          <w:lang w:val="en-IN" w:eastAsia="en-IN" w:bidi="hi-IN"/>
        </w:rPr>
      </w:pPr>
      <w:r w:rsidRPr="00434DAE">
        <w:rPr>
          <w:rFonts w:ascii="Times New Roman" w:eastAsia="SimSun" w:hAnsi="Times New Roman" w:cs="Times New Roman"/>
          <w:sz w:val="24"/>
          <w:szCs w:val="24"/>
          <w:lang w:val="en-IN" w:eastAsia="en-IN" w:bidi="hi-IN"/>
        </w:rPr>
        <w:t xml:space="preserve">                </w:t>
      </w:r>
    </w:p>
    <w:p w:rsidR="00F245D1" w:rsidRDefault="00CC2FFC" w:rsidP="00BD7313">
      <w:pPr>
        <w:spacing w:after="0" w:line="240" w:lineRule="auto"/>
        <w:jc w:val="center"/>
        <w:rPr>
          <w:rFonts w:ascii="Times New Roman" w:eastAsia="Times New Roman" w:hAnsi="Times New Roman" w:cs="Times New Roman"/>
          <w:b/>
          <w:sz w:val="32"/>
          <w:szCs w:val="32"/>
        </w:rPr>
      </w:pPr>
      <w:r w:rsidRPr="00F37327">
        <w:rPr>
          <w:rFonts w:ascii="Times New Roman" w:eastAsia="Times New Roman" w:hAnsi="Times New Roman" w:cs="Times New Roman"/>
          <w:b/>
          <w:sz w:val="32"/>
          <w:szCs w:val="32"/>
        </w:rPr>
        <w:t>Perception based Framework for</w:t>
      </w:r>
      <w:r w:rsidR="00E408FF" w:rsidRPr="00F37327">
        <w:rPr>
          <w:rFonts w:ascii="Times New Roman" w:eastAsia="Times New Roman" w:hAnsi="Times New Roman" w:cs="Times New Roman"/>
          <w:b/>
          <w:sz w:val="32"/>
          <w:szCs w:val="32"/>
        </w:rPr>
        <w:t xml:space="preserve"> Full and Partial Blind</w:t>
      </w:r>
      <w:r w:rsidR="005B6CCE" w:rsidRPr="00F37327">
        <w:rPr>
          <w:rFonts w:ascii="Times New Roman" w:eastAsia="Times New Roman" w:hAnsi="Times New Roman" w:cs="Times New Roman"/>
          <w:b/>
          <w:sz w:val="32"/>
          <w:szCs w:val="32"/>
        </w:rPr>
        <w:t xml:space="preserve"> </w:t>
      </w:r>
      <w:r w:rsidR="00B041F2" w:rsidRPr="00F37327">
        <w:rPr>
          <w:rFonts w:ascii="Times New Roman" w:eastAsia="Times New Roman" w:hAnsi="Times New Roman" w:cs="Times New Roman"/>
          <w:b/>
          <w:sz w:val="32"/>
          <w:szCs w:val="32"/>
        </w:rPr>
        <w:t>Image interpretation</w:t>
      </w:r>
      <w:r w:rsidR="00E408FF" w:rsidRPr="00F37327">
        <w:rPr>
          <w:rFonts w:ascii="Times New Roman" w:eastAsia="Times New Roman" w:hAnsi="Times New Roman" w:cs="Times New Roman"/>
          <w:b/>
          <w:sz w:val="32"/>
          <w:szCs w:val="32"/>
        </w:rPr>
        <w:t xml:space="preserve"> using </w:t>
      </w:r>
      <w:r w:rsidRPr="00F37327">
        <w:rPr>
          <w:rFonts w:ascii="Times New Roman" w:eastAsia="Times New Roman" w:hAnsi="Times New Roman" w:cs="Times New Roman"/>
          <w:b/>
          <w:sz w:val="32"/>
          <w:szCs w:val="32"/>
        </w:rPr>
        <w:t>Neural Network</w:t>
      </w:r>
    </w:p>
    <w:p w:rsidR="00BD7313" w:rsidRPr="00F37327" w:rsidRDefault="00BD7313" w:rsidP="00BD7313">
      <w:pPr>
        <w:spacing w:after="0" w:line="240" w:lineRule="auto"/>
        <w:jc w:val="center"/>
        <w:rPr>
          <w:rFonts w:ascii="Times New Roman" w:eastAsia="Times New Roman" w:hAnsi="Times New Roman" w:cs="Times New Roman"/>
          <w:b/>
          <w:sz w:val="32"/>
          <w:szCs w:val="32"/>
        </w:rPr>
      </w:pPr>
    </w:p>
    <w:p w:rsidR="00F07F6D" w:rsidRDefault="00B93D80" w:rsidP="00CF33C1">
      <w:pPr>
        <w:spacing w:after="0" w:line="240" w:lineRule="auto"/>
        <w:jc w:val="center"/>
        <w:rPr>
          <w:rFonts w:ascii="Times New Roman" w:eastAsia="Times New Roman" w:hAnsi="Times New Roman" w:cs="Times New Roman"/>
          <w:b/>
          <w:bCs/>
        </w:rPr>
      </w:pPr>
      <w:proofErr w:type="spellStart"/>
      <w:r w:rsidRPr="00434DAE">
        <w:rPr>
          <w:rFonts w:ascii="Times New Roman" w:eastAsia="Times New Roman" w:hAnsi="Times New Roman" w:cs="Times New Roman"/>
          <w:b/>
          <w:bCs/>
        </w:rPr>
        <w:t>Niveditta</w:t>
      </w:r>
      <w:proofErr w:type="spellEnd"/>
      <w:r w:rsidRPr="00434DAE">
        <w:rPr>
          <w:rFonts w:ascii="Times New Roman" w:eastAsia="Times New Roman" w:hAnsi="Times New Roman" w:cs="Times New Roman"/>
          <w:b/>
          <w:bCs/>
        </w:rPr>
        <w:t xml:space="preserve"> Thakur</w:t>
      </w:r>
    </w:p>
    <w:p w:rsidR="00434DAE" w:rsidRPr="00434DAE" w:rsidRDefault="00434DAE" w:rsidP="00CF33C1">
      <w:pPr>
        <w:spacing w:after="0" w:line="240" w:lineRule="auto"/>
        <w:jc w:val="center"/>
        <w:rPr>
          <w:rFonts w:ascii="Times New Roman" w:eastAsia="Times New Roman" w:hAnsi="Times New Roman" w:cs="Times New Roman"/>
          <w:b/>
          <w:bCs/>
        </w:rPr>
      </w:pPr>
    </w:p>
    <w:p w:rsidR="00CF33C1" w:rsidRPr="00B032BE" w:rsidRDefault="00F07F6D" w:rsidP="00CF33C1">
      <w:pPr>
        <w:spacing w:after="0" w:line="240" w:lineRule="auto"/>
        <w:jc w:val="center"/>
        <w:rPr>
          <w:rFonts w:ascii="Times New Roman" w:eastAsia="Times New Roman" w:hAnsi="Times New Roman" w:cs="Times New Roman"/>
          <w:sz w:val="20"/>
          <w:szCs w:val="20"/>
        </w:rPr>
      </w:pPr>
      <w:r w:rsidRPr="00B032BE">
        <w:rPr>
          <w:rFonts w:ascii="Times New Roman" w:eastAsia="Times New Roman" w:hAnsi="Times New Roman" w:cs="Times New Roman"/>
          <w:sz w:val="20"/>
          <w:szCs w:val="20"/>
        </w:rPr>
        <w:t>University Institute</w:t>
      </w:r>
      <w:r w:rsidR="00B51DDE" w:rsidRPr="00B032BE">
        <w:rPr>
          <w:rFonts w:ascii="Times New Roman" w:eastAsia="Times New Roman" w:hAnsi="Times New Roman" w:cs="Times New Roman"/>
          <w:sz w:val="20"/>
          <w:szCs w:val="20"/>
        </w:rPr>
        <w:t xml:space="preserve"> of information technology</w:t>
      </w:r>
      <w:r w:rsidR="00434DAE" w:rsidRPr="00B032BE">
        <w:rPr>
          <w:rFonts w:ascii="Times New Roman" w:eastAsia="Times New Roman" w:hAnsi="Times New Roman" w:cs="Times New Roman"/>
          <w:sz w:val="20"/>
          <w:szCs w:val="20"/>
        </w:rPr>
        <w:t xml:space="preserve">, </w:t>
      </w:r>
      <w:r w:rsidRPr="00B032BE">
        <w:rPr>
          <w:rFonts w:ascii="Times New Roman" w:eastAsia="Times New Roman" w:hAnsi="Times New Roman" w:cs="Times New Roman"/>
          <w:sz w:val="20"/>
          <w:szCs w:val="20"/>
        </w:rPr>
        <w:t>Himachal Pradesh University</w:t>
      </w:r>
      <w:r w:rsidR="00434DAE" w:rsidRPr="00B032BE">
        <w:rPr>
          <w:rFonts w:ascii="Times New Roman" w:eastAsia="Times New Roman" w:hAnsi="Times New Roman" w:cs="Times New Roman"/>
          <w:sz w:val="20"/>
          <w:szCs w:val="20"/>
        </w:rPr>
        <w:t xml:space="preserve">-HPU, </w:t>
      </w:r>
      <w:r w:rsidR="00B51DDE" w:rsidRPr="00B032BE">
        <w:rPr>
          <w:rFonts w:ascii="Times New Roman" w:eastAsia="Times New Roman" w:hAnsi="Times New Roman" w:cs="Times New Roman"/>
          <w:sz w:val="20"/>
          <w:szCs w:val="20"/>
        </w:rPr>
        <w:t>Shimla</w:t>
      </w:r>
      <w:r w:rsidR="002601A1">
        <w:rPr>
          <w:rFonts w:ascii="Times New Roman" w:eastAsia="Times New Roman" w:hAnsi="Times New Roman" w:cs="Times New Roman"/>
          <w:sz w:val="20"/>
          <w:szCs w:val="20"/>
        </w:rPr>
        <w:t xml:space="preserve">, </w:t>
      </w:r>
      <w:r w:rsidR="00CF33C1" w:rsidRPr="00B032BE">
        <w:rPr>
          <w:rFonts w:ascii="Times New Roman" w:eastAsia="Times New Roman" w:hAnsi="Times New Roman" w:cs="Times New Roman"/>
          <w:sz w:val="20"/>
          <w:szCs w:val="20"/>
        </w:rPr>
        <w:t>India</w:t>
      </w:r>
    </w:p>
    <w:p w:rsidR="00F469E2" w:rsidRDefault="00F469E2" w:rsidP="00DC0306">
      <w:pPr>
        <w:spacing w:after="0" w:line="240" w:lineRule="auto"/>
        <w:jc w:val="center"/>
        <w:rPr>
          <w:rFonts w:ascii="Times New Roman" w:eastAsia="Times New Roman" w:hAnsi="Times New Roman" w:cs="Times New Roman"/>
          <w:i/>
          <w:iCs/>
          <w:sz w:val="20"/>
          <w:szCs w:val="20"/>
        </w:rPr>
      </w:pPr>
    </w:p>
    <w:p w:rsidR="008034A4" w:rsidRPr="00511B62" w:rsidRDefault="00BA3204" w:rsidP="009E0C1F">
      <w:pPr>
        <w:spacing w:after="0" w:line="360" w:lineRule="auto"/>
        <w:jc w:val="center"/>
        <w:rPr>
          <w:rFonts w:ascii="Times New Roman" w:eastAsia="Times New Roman" w:hAnsi="Times New Roman" w:cs="Times New Roman"/>
          <w:sz w:val="18"/>
          <w:szCs w:val="20"/>
        </w:rPr>
      </w:pPr>
      <w:r w:rsidRPr="00511B62">
        <w:rPr>
          <w:rFonts w:ascii="Times New Roman" w:eastAsia="Times New Roman" w:hAnsi="Times New Roman" w:cs="Times New Roman"/>
          <w:sz w:val="18"/>
          <w:szCs w:val="20"/>
        </w:rPr>
        <w:t xml:space="preserve">*Corresponding Author: </w:t>
      </w:r>
      <w:r w:rsidR="00AC1148" w:rsidRPr="00511B62">
        <w:rPr>
          <w:rFonts w:ascii="Times New Roman" w:eastAsia="Times New Roman" w:hAnsi="Times New Roman" w:cs="Times New Roman"/>
          <w:sz w:val="18"/>
          <w:szCs w:val="20"/>
        </w:rPr>
        <w:t>niveditta.thakur06@gmail.com</w:t>
      </w:r>
    </w:p>
    <w:p w:rsidR="009E0C1F" w:rsidRPr="009E0C1F" w:rsidRDefault="009E0C1F" w:rsidP="009E0C1F">
      <w:pPr>
        <w:spacing w:after="0" w:line="480" w:lineRule="auto"/>
        <w:ind w:left="540" w:hanging="540"/>
        <w:jc w:val="center"/>
        <w:rPr>
          <w:rFonts w:ascii="Times New Roman" w:eastAsia="MS Mincho" w:hAnsi="Times New Roman" w:cs="Times New Roman"/>
          <w:sz w:val="16"/>
          <w:szCs w:val="16"/>
        </w:rPr>
      </w:pPr>
      <w:r w:rsidRPr="009E0C1F">
        <w:rPr>
          <w:rFonts w:ascii="Times New Roman" w:eastAsia="Times New Roman" w:hAnsi="Times New Roman" w:cs="Times New Roman"/>
          <w:b/>
          <w:color w:val="002060"/>
          <w:sz w:val="16"/>
          <w:szCs w:val="24"/>
          <w:lang w:val="en-GB" w:eastAsia="en-GB"/>
        </w:rPr>
        <w:t xml:space="preserve">Available online at: www.ijcseonline.org </w:t>
      </w:r>
    </w:p>
    <w:p w:rsidR="009E0C1F" w:rsidRPr="009E0C1F" w:rsidRDefault="009E0C1F" w:rsidP="009E0C1F">
      <w:pPr>
        <w:spacing w:after="0" w:line="240" w:lineRule="auto"/>
        <w:jc w:val="center"/>
        <w:rPr>
          <w:rFonts w:ascii="Times New Roman" w:eastAsia="Times New Roman" w:hAnsi="Times New Roman" w:cs="Times New Roman"/>
          <w:bCs/>
          <w:iCs/>
          <w:sz w:val="16"/>
          <w:szCs w:val="16"/>
          <w:lang w:val="en-GB" w:eastAsia="en-GB" w:bidi="hi-IN"/>
        </w:rPr>
      </w:pPr>
      <w:r w:rsidRPr="009E0C1F">
        <w:rPr>
          <w:rFonts w:ascii="Times New Roman" w:eastAsia="Times New Roman" w:hAnsi="Times New Roman" w:cs="Times New Roman"/>
          <w:bCs/>
          <w:iCs/>
          <w:sz w:val="16"/>
          <w:szCs w:val="16"/>
          <w:lang w:val="en-GB" w:eastAsia="en-GB" w:bidi="hi-IN"/>
        </w:rPr>
        <w:t xml:space="preserve">Accepted:  </w:t>
      </w:r>
      <w:r w:rsidR="005B03F3">
        <w:rPr>
          <w:rFonts w:ascii="Times New Roman" w:eastAsia="Times New Roman" w:hAnsi="Times New Roman" w:cs="Times New Roman"/>
          <w:bCs/>
          <w:iCs/>
          <w:sz w:val="16"/>
          <w:szCs w:val="16"/>
          <w:lang w:val="en-GB" w:eastAsia="en-GB" w:bidi="hi-IN"/>
        </w:rPr>
        <w:t>02</w:t>
      </w:r>
      <w:r w:rsidRPr="009E0C1F">
        <w:rPr>
          <w:rFonts w:ascii="Times New Roman" w:eastAsia="Times New Roman" w:hAnsi="Times New Roman" w:cs="Times New Roman"/>
          <w:bCs/>
          <w:iCs/>
          <w:sz w:val="16"/>
          <w:szCs w:val="16"/>
          <w:lang w:val="en-GB" w:eastAsia="en-GB" w:bidi="hi-IN"/>
        </w:rPr>
        <w:t>/</w:t>
      </w:r>
      <w:r w:rsidR="005B03F3">
        <w:rPr>
          <w:rFonts w:ascii="Times New Roman" w:eastAsia="Times New Roman" w:hAnsi="Times New Roman" w:cs="Times New Roman"/>
          <w:bCs/>
          <w:iCs/>
          <w:sz w:val="16"/>
          <w:szCs w:val="16"/>
          <w:lang w:val="en-GB" w:eastAsia="en-GB" w:bidi="hi-IN"/>
        </w:rPr>
        <w:t>Mar</w:t>
      </w:r>
      <w:r w:rsidRPr="009E0C1F">
        <w:rPr>
          <w:rFonts w:ascii="Times New Roman" w:eastAsia="Times New Roman" w:hAnsi="Times New Roman" w:cs="Times New Roman"/>
          <w:bCs/>
          <w:iCs/>
          <w:sz w:val="16"/>
          <w:szCs w:val="16"/>
          <w:lang w:val="en-GB" w:eastAsia="en-GB" w:bidi="hi-IN"/>
        </w:rPr>
        <w:t xml:space="preserve">/2018, Published: </w:t>
      </w:r>
      <w:r w:rsidR="00A1247E">
        <w:rPr>
          <w:rFonts w:ascii="Times New Roman" w:eastAsia="Times New Roman" w:hAnsi="Times New Roman" w:cs="Times New Roman"/>
          <w:bCs/>
          <w:iCs/>
          <w:sz w:val="16"/>
          <w:szCs w:val="16"/>
          <w:lang w:val="en-GB" w:eastAsia="en-GB" w:bidi="hi-IN"/>
        </w:rPr>
        <w:t>3</w:t>
      </w:r>
      <w:r w:rsidRPr="009E0C1F">
        <w:rPr>
          <w:rFonts w:ascii="Times New Roman" w:eastAsia="Times New Roman" w:hAnsi="Times New Roman" w:cs="Times New Roman"/>
          <w:bCs/>
          <w:iCs/>
          <w:sz w:val="16"/>
          <w:szCs w:val="16"/>
          <w:lang w:val="en-GB" w:eastAsia="en-GB" w:bidi="hi-IN"/>
        </w:rPr>
        <w:t>1/May/2018</w:t>
      </w:r>
    </w:p>
    <w:p w:rsidR="00901650" w:rsidRDefault="00901650" w:rsidP="009E0C1F">
      <w:pPr>
        <w:autoSpaceDE w:val="0"/>
        <w:autoSpaceDN w:val="0"/>
        <w:adjustRightInd w:val="0"/>
        <w:spacing w:after="240" w:line="240" w:lineRule="auto"/>
        <w:jc w:val="both"/>
        <w:rPr>
          <w:rFonts w:ascii="Times New Roman" w:eastAsia="Times New Roman" w:hAnsi="Times New Roman" w:cs="Times New Roman"/>
          <w:b/>
          <w:i/>
          <w:sz w:val="18"/>
          <w:szCs w:val="18"/>
        </w:rPr>
        <w:sectPr w:rsidR="00901650" w:rsidSect="0032726F">
          <w:headerReference w:type="default" r:id="rId10"/>
          <w:footerReference w:type="default" r:id="rId11"/>
          <w:footerReference w:type="first" r:id="rId12"/>
          <w:type w:val="continuous"/>
          <w:pgSz w:w="12240" w:h="15840" w:code="1"/>
          <w:pgMar w:top="720" w:right="864" w:bottom="720" w:left="1152" w:header="720" w:footer="720" w:gutter="0"/>
          <w:pgNumType w:start="1177"/>
          <w:cols w:space="461"/>
          <w:titlePg/>
          <w:docGrid w:linePitch="299"/>
        </w:sectPr>
      </w:pPr>
    </w:p>
    <w:p w:rsidR="005351F6" w:rsidRDefault="005351F6" w:rsidP="00434DAE">
      <w:pPr>
        <w:pBdr>
          <w:top w:val="single" w:sz="4" w:space="1" w:color="auto"/>
        </w:pBdr>
        <w:autoSpaceDE w:val="0"/>
        <w:autoSpaceDN w:val="0"/>
        <w:adjustRightInd w:val="0"/>
        <w:spacing w:after="0" w:line="240" w:lineRule="auto"/>
        <w:jc w:val="both"/>
        <w:rPr>
          <w:rFonts w:ascii="Times New Roman" w:eastAsia="Times New Roman" w:hAnsi="Times New Roman" w:cs="Times New Roman"/>
          <w:bCs/>
          <w:sz w:val="18"/>
          <w:szCs w:val="18"/>
        </w:rPr>
      </w:pPr>
      <w:r w:rsidRPr="00BE64AB">
        <w:rPr>
          <w:rFonts w:ascii="Times New Roman" w:eastAsia="Times New Roman" w:hAnsi="Times New Roman" w:cs="Times New Roman"/>
          <w:b/>
          <w:i/>
          <w:sz w:val="20"/>
          <w:szCs w:val="18"/>
        </w:rPr>
        <w:lastRenderedPageBreak/>
        <w:t>Abstract-</w:t>
      </w:r>
      <w:r w:rsidR="00F37327">
        <w:rPr>
          <w:rFonts w:ascii="Times New Roman" w:eastAsia="Times New Roman" w:hAnsi="Times New Roman" w:cs="Times New Roman"/>
          <w:b/>
          <w:i/>
          <w:sz w:val="18"/>
          <w:szCs w:val="18"/>
        </w:rPr>
        <w:t xml:space="preserve"> </w:t>
      </w:r>
      <w:r w:rsidR="00717366" w:rsidRPr="00434DAE">
        <w:rPr>
          <w:rFonts w:ascii="Times New Roman" w:hAnsi="Times New Roman" w:cs="Times New Roman"/>
          <w:bCs/>
          <w:sz w:val="18"/>
          <w:szCs w:val="18"/>
          <w:lang w:val="en-IN"/>
        </w:rPr>
        <w:t>With expeditious escalation</w:t>
      </w:r>
      <w:r w:rsidR="007B0F5D" w:rsidRPr="00434DAE">
        <w:rPr>
          <w:rFonts w:ascii="Times New Roman" w:hAnsi="Times New Roman" w:cs="Times New Roman"/>
          <w:bCs/>
          <w:sz w:val="18"/>
          <w:szCs w:val="18"/>
          <w:lang w:val="en-IN"/>
        </w:rPr>
        <w:t xml:space="preserve"> of digital imaging and communication technologies</w:t>
      </w:r>
      <w:r w:rsidR="00A87B1E" w:rsidRPr="00434DAE">
        <w:rPr>
          <w:rFonts w:ascii="Times New Roman" w:hAnsi="Times New Roman" w:cs="Times New Roman"/>
          <w:bCs/>
          <w:sz w:val="18"/>
          <w:szCs w:val="18"/>
          <w:lang w:val="en-IN"/>
        </w:rPr>
        <w:t>,</w:t>
      </w:r>
      <w:r w:rsidR="00717366" w:rsidRPr="00434DAE">
        <w:rPr>
          <w:rFonts w:ascii="Times New Roman" w:hAnsi="Times New Roman" w:cs="Times New Roman"/>
          <w:bCs/>
          <w:sz w:val="18"/>
          <w:szCs w:val="18"/>
          <w:lang w:val="en-IN"/>
        </w:rPr>
        <w:t xml:space="preserve"> inspection of image is </w:t>
      </w:r>
      <w:proofErr w:type="gramStart"/>
      <w:r w:rsidR="00717366" w:rsidRPr="00434DAE">
        <w:rPr>
          <w:rFonts w:ascii="Times New Roman" w:hAnsi="Times New Roman" w:cs="Times New Roman"/>
          <w:bCs/>
          <w:sz w:val="18"/>
          <w:szCs w:val="18"/>
          <w:lang w:val="en-IN"/>
        </w:rPr>
        <w:t>a</w:t>
      </w:r>
      <w:proofErr w:type="gramEnd"/>
      <w:r w:rsidR="00717366" w:rsidRPr="00434DAE">
        <w:rPr>
          <w:rFonts w:ascii="Times New Roman" w:hAnsi="Times New Roman" w:cs="Times New Roman"/>
          <w:bCs/>
          <w:sz w:val="18"/>
          <w:szCs w:val="18"/>
          <w:lang w:val="en-IN"/>
        </w:rPr>
        <w:t xml:space="preserve"> utmost concern</w:t>
      </w:r>
      <w:r w:rsidR="007B0F5D" w:rsidRPr="00434DAE">
        <w:rPr>
          <w:rFonts w:ascii="Times New Roman" w:hAnsi="Times New Roman" w:cs="Times New Roman"/>
          <w:bCs/>
          <w:sz w:val="18"/>
          <w:szCs w:val="18"/>
          <w:lang w:val="en-IN"/>
        </w:rPr>
        <w:t>.</w:t>
      </w:r>
      <w:r w:rsidR="00F766DE" w:rsidRPr="00434DAE">
        <w:rPr>
          <w:rFonts w:ascii="Times New Roman" w:hAnsi="Times New Roman" w:cs="Times New Roman"/>
          <w:bCs/>
          <w:sz w:val="18"/>
          <w:szCs w:val="18"/>
          <w:lang w:val="en-IN"/>
        </w:rPr>
        <w:t xml:space="preserve"> One of the approaches to resolve this issue</w:t>
      </w:r>
      <w:r w:rsidR="00070043" w:rsidRPr="00434DAE">
        <w:rPr>
          <w:rFonts w:ascii="Times New Roman" w:hAnsi="Times New Roman" w:cs="Times New Roman"/>
          <w:bCs/>
          <w:sz w:val="18"/>
          <w:szCs w:val="18"/>
          <w:lang w:val="en-IN"/>
        </w:rPr>
        <w:t xml:space="preserve"> is to use neural networks. Neura</w:t>
      </w:r>
      <w:r w:rsidR="00717366" w:rsidRPr="00434DAE">
        <w:rPr>
          <w:rFonts w:ascii="Times New Roman" w:hAnsi="Times New Roman" w:cs="Times New Roman"/>
          <w:bCs/>
          <w:sz w:val="18"/>
          <w:szCs w:val="18"/>
          <w:lang w:val="en-IN"/>
        </w:rPr>
        <w:t>l network is fast and powerful scheme</w:t>
      </w:r>
      <w:r w:rsidR="00070043" w:rsidRPr="00434DAE">
        <w:rPr>
          <w:rFonts w:ascii="Times New Roman" w:hAnsi="Times New Roman" w:cs="Times New Roman"/>
          <w:bCs/>
          <w:sz w:val="18"/>
          <w:szCs w:val="18"/>
          <w:lang w:val="en-IN"/>
        </w:rPr>
        <w:t xml:space="preserve"> with a great ability to deal with noisy or incomplete information.  </w:t>
      </w:r>
      <w:r w:rsidR="007B0F5D" w:rsidRPr="00434DAE">
        <w:rPr>
          <w:rFonts w:ascii="Times New Roman" w:hAnsi="Times New Roman" w:cs="Times New Roman"/>
          <w:bCs/>
          <w:sz w:val="18"/>
          <w:szCs w:val="18"/>
          <w:lang w:val="en-IN"/>
        </w:rPr>
        <w:t>HVS based framework proposed here aims to analyse</w:t>
      </w:r>
      <w:r w:rsidR="00070043" w:rsidRPr="00434DAE">
        <w:rPr>
          <w:rFonts w:ascii="Times New Roman" w:hAnsi="Times New Roman" w:cs="Times New Roman"/>
          <w:bCs/>
          <w:sz w:val="18"/>
          <w:szCs w:val="18"/>
          <w:lang w:val="en-IN"/>
        </w:rPr>
        <w:t xml:space="preserve"> two kind</w:t>
      </w:r>
      <w:r w:rsidR="001270DC" w:rsidRPr="00434DAE">
        <w:rPr>
          <w:rFonts w:ascii="Times New Roman" w:hAnsi="Times New Roman" w:cs="Times New Roman"/>
          <w:bCs/>
          <w:sz w:val="18"/>
          <w:szCs w:val="18"/>
          <w:lang w:val="en-IN"/>
        </w:rPr>
        <w:t>s</w:t>
      </w:r>
      <w:r w:rsidR="00070043" w:rsidRPr="00434DAE">
        <w:rPr>
          <w:rFonts w:ascii="Times New Roman" w:hAnsi="Times New Roman" w:cs="Times New Roman"/>
          <w:bCs/>
          <w:sz w:val="18"/>
          <w:szCs w:val="18"/>
          <w:lang w:val="en-IN"/>
        </w:rPr>
        <w:t xml:space="preserve"> of images:</w:t>
      </w:r>
      <w:r w:rsidR="007B0F5D" w:rsidRPr="00434DAE">
        <w:rPr>
          <w:rFonts w:ascii="Times New Roman" w:hAnsi="Times New Roman" w:cs="Times New Roman"/>
          <w:bCs/>
          <w:sz w:val="18"/>
          <w:szCs w:val="18"/>
          <w:lang w:val="en-IN"/>
        </w:rPr>
        <w:t xml:space="preserve"> </w:t>
      </w:r>
      <w:r w:rsidR="00070043" w:rsidRPr="00434DAE">
        <w:rPr>
          <w:rFonts w:ascii="Times New Roman" w:hAnsi="Times New Roman" w:cs="Times New Roman"/>
          <w:bCs/>
          <w:sz w:val="18"/>
          <w:szCs w:val="18"/>
          <w:lang w:val="en-IN"/>
        </w:rPr>
        <w:t xml:space="preserve">First one is </w:t>
      </w:r>
      <w:r w:rsidR="007B0F5D" w:rsidRPr="00434DAE">
        <w:rPr>
          <w:rFonts w:ascii="Times New Roman" w:hAnsi="Times New Roman" w:cs="Times New Roman"/>
          <w:bCs/>
          <w:sz w:val="18"/>
          <w:szCs w:val="18"/>
          <w:lang w:val="en-IN"/>
        </w:rPr>
        <w:t xml:space="preserve">fully blind </w:t>
      </w:r>
      <w:r w:rsidR="00070043" w:rsidRPr="00434DAE">
        <w:rPr>
          <w:rFonts w:ascii="Times New Roman" w:hAnsi="Times New Roman" w:cs="Times New Roman"/>
          <w:bCs/>
          <w:sz w:val="18"/>
          <w:szCs w:val="18"/>
          <w:lang w:val="en-IN"/>
        </w:rPr>
        <w:t xml:space="preserve">image </w:t>
      </w:r>
      <w:r w:rsidR="007B0F5D" w:rsidRPr="00434DAE">
        <w:rPr>
          <w:rFonts w:ascii="Times New Roman" w:hAnsi="Times New Roman" w:cs="Times New Roman"/>
          <w:bCs/>
          <w:sz w:val="18"/>
          <w:szCs w:val="18"/>
          <w:lang w:val="en-IN"/>
        </w:rPr>
        <w:t xml:space="preserve">where there is </w:t>
      </w:r>
      <w:r w:rsidR="00070043" w:rsidRPr="00434DAE">
        <w:rPr>
          <w:rFonts w:ascii="Times New Roman" w:hAnsi="Times New Roman" w:cs="Times New Roman"/>
          <w:bCs/>
          <w:sz w:val="18"/>
          <w:szCs w:val="18"/>
          <w:lang w:val="en-IN"/>
        </w:rPr>
        <w:t>no reference image available and second is partially blind image where reference image information is partially available as set of certain features. In the fi</w:t>
      </w:r>
      <w:r w:rsidR="001270DC" w:rsidRPr="00434DAE">
        <w:rPr>
          <w:rFonts w:ascii="Times New Roman" w:hAnsi="Times New Roman" w:cs="Times New Roman"/>
          <w:bCs/>
          <w:sz w:val="18"/>
          <w:szCs w:val="18"/>
          <w:lang w:val="en-IN"/>
        </w:rPr>
        <w:t xml:space="preserve">rst case </w:t>
      </w:r>
      <w:r w:rsidR="00FB4D5F" w:rsidRPr="00434DAE">
        <w:rPr>
          <w:rFonts w:ascii="Times New Roman" w:hAnsi="Times New Roman" w:cs="Times New Roman"/>
          <w:bCs/>
          <w:sz w:val="18"/>
          <w:szCs w:val="18"/>
          <w:lang w:val="en-IN"/>
        </w:rPr>
        <w:t xml:space="preserve">competitive </w:t>
      </w:r>
      <w:r w:rsidR="001270DC" w:rsidRPr="00434DAE">
        <w:rPr>
          <w:rFonts w:ascii="Times New Roman" w:hAnsi="Times New Roman" w:cs="Times New Roman"/>
          <w:bCs/>
          <w:sz w:val="18"/>
          <w:szCs w:val="18"/>
          <w:lang w:val="en-IN"/>
        </w:rPr>
        <w:t>leaning</w:t>
      </w:r>
      <w:r w:rsidR="00FB4D5F" w:rsidRPr="00434DAE">
        <w:rPr>
          <w:rFonts w:ascii="Times New Roman" w:hAnsi="Times New Roman" w:cs="Times New Roman"/>
          <w:bCs/>
          <w:sz w:val="18"/>
          <w:szCs w:val="18"/>
          <w:lang w:val="en-IN"/>
        </w:rPr>
        <w:t xml:space="preserve"> based </w:t>
      </w:r>
      <w:proofErr w:type="spellStart"/>
      <w:r w:rsidR="00FB4D5F" w:rsidRPr="00434DAE">
        <w:rPr>
          <w:rFonts w:ascii="Times New Roman" w:hAnsi="Times New Roman" w:cs="Times New Roman"/>
          <w:bCs/>
          <w:sz w:val="18"/>
          <w:szCs w:val="18"/>
          <w:lang w:val="en-IN"/>
        </w:rPr>
        <w:t>self organizing</w:t>
      </w:r>
      <w:proofErr w:type="spellEnd"/>
      <w:r w:rsidR="00FB4D5F" w:rsidRPr="00434DAE">
        <w:rPr>
          <w:rFonts w:ascii="Times New Roman" w:hAnsi="Times New Roman" w:cs="Times New Roman"/>
          <w:bCs/>
          <w:sz w:val="18"/>
          <w:szCs w:val="18"/>
          <w:lang w:val="en-IN"/>
        </w:rPr>
        <w:t xml:space="preserve"> feature map</w:t>
      </w:r>
      <w:r w:rsidR="001270DC" w:rsidRPr="00434DAE">
        <w:rPr>
          <w:rFonts w:ascii="Times New Roman" w:hAnsi="Times New Roman" w:cs="Times New Roman"/>
          <w:bCs/>
          <w:sz w:val="18"/>
          <w:szCs w:val="18"/>
          <w:lang w:val="en-IN"/>
        </w:rPr>
        <w:t xml:space="preserve"> is used to</w:t>
      </w:r>
      <w:r w:rsidR="00A87B1E" w:rsidRPr="00434DAE">
        <w:rPr>
          <w:rFonts w:ascii="Times New Roman" w:hAnsi="Times New Roman" w:cs="Times New Roman"/>
          <w:bCs/>
          <w:sz w:val="18"/>
          <w:szCs w:val="18"/>
          <w:lang w:val="en-IN"/>
        </w:rPr>
        <w:t xml:space="preserve"> train the network which </w:t>
      </w:r>
      <w:r w:rsidR="001270DC" w:rsidRPr="00434DAE">
        <w:rPr>
          <w:rFonts w:ascii="Times New Roman" w:hAnsi="Times New Roman" w:cs="Times New Roman"/>
          <w:bCs/>
          <w:sz w:val="18"/>
          <w:szCs w:val="18"/>
          <w:lang w:val="en-IN"/>
        </w:rPr>
        <w:t>make</w:t>
      </w:r>
      <w:r w:rsidR="00A87B1E" w:rsidRPr="00434DAE">
        <w:rPr>
          <w:rFonts w:ascii="Times New Roman" w:hAnsi="Times New Roman" w:cs="Times New Roman"/>
          <w:bCs/>
          <w:sz w:val="18"/>
          <w:szCs w:val="18"/>
          <w:lang w:val="en-IN"/>
        </w:rPr>
        <w:t>s</w:t>
      </w:r>
      <w:r w:rsidR="001270DC" w:rsidRPr="00434DAE">
        <w:rPr>
          <w:rFonts w:ascii="Times New Roman" w:hAnsi="Times New Roman" w:cs="Times New Roman"/>
          <w:bCs/>
          <w:sz w:val="18"/>
          <w:szCs w:val="18"/>
          <w:lang w:val="en-IN"/>
        </w:rPr>
        <w:t xml:space="preserve"> clusters of the input no-reference images. Partially blind image analysis is achieved</w:t>
      </w:r>
      <w:r w:rsidR="00FB4D5F" w:rsidRPr="00434DAE">
        <w:rPr>
          <w:rFonts w:ascii="Times New Roman" w:hAnsi="Times New Roman" w:cs="Times New Roman"/>
          <w:bCs/>
          <w:sz w:val="18"/>
          <w:szCs w:val="18"/>
          <w:lang w:val="en-IN"/>
        </w:rPr>
        <w:t xml:space="preserve"> by training the network using unsupervised feature</w:t>
      </w:r>
      <w:r w:rsidR="001270DC" w:rsidRPr="00434DAE">
        <w:rPr>
          <w:rFonts w:ascii="Times New Roman" w:hAnsi="Times New Roman" w:cs="Times New Roman"/>
          <w:bCs/>
          <w:sz w:val="18"/>
          <w:szCs w:val="18"/>
          <w:lang w:val="en-IN"/>
        </w:rPr>
        <w:t xml:space="preserve"> learning which classifies input in to specific classes on the basis of perceptual features. Many of the Existing methods</w:t>
      </w:r>
      <w:r w:rsidR="00E54C80" w:rsidRPr="00434DAE">
        <w:rPr>
          <w:rFonts w:ascii="Times New Roman" w:hAnsi="Times New Roman" w:cs="Times New Roman"/>
          <w:bCs/>
          <w:sz w:val="18"/>
          <w:szCs w:val="18"/>
          <w:lang w:val="en-IN"/>
        </w:rPr>
        <w:t xml:space="preserve"> </w:t>
      </w:r>
      <w:r w:rsidR="00FB4D5F" w:rsidRPr="00434DAE">
        <w:rPr>
          <w:rFonts w:ascii="Times New Roman" w:hAnsi="Times New Roman" w:cs="Times New Roman"/>
          <w:bCs/>
          <w:sz w:val="18"/>
          <w:szCs w:val="18"/>
          <w:lang w:val="en-IN"/>
        </w:rPr>
        <w:t>utilize</w:t>
      </w:r>
      <w:r w:rsidR="001270DC" w:rsidRPr="00434DAE">
        <w:rPr>
          <w:rFonts w:ascii="Times New Roman" w:hAnsi="Times New Roman" w:cs="Times New Roman"/>
          <w:bCs/>
          <w:sz w:val="18"/>
          <w:szCs w:val="18"/>
          <w:lang w:val="en-IN"/>
        </w:rPr>
        <w:t xml:space="preserve"> natural image statistics</w:t>
      </w:r>
      <w:r w:rsidR="00405A8B" w:rsidRPr="00434DAE">
        <w:rPr>
          <w:rFonts w:ascii="Times New Roman" w:hAnsi="Times New Roman" w:cs="Times New Roman"/>
          <w:bCs/>
          <w:sz w:val="18"/>
          <w:szCs w:val="18"/>
          <w:lang w:val="en-IN"/>
        </w:rPr>
        <w:t xml:space="preserve"> or probability distribution</w:t>
      </w:r>
      <w:r w:rsidR="001270DC" w:rsidRPr="00434DAE">
        <w:rPr>
          <w:rFonts w:ascii="Times New Roman" w:hAnsi="Times New Roman" w:cs="Times New Roman"/>
          <w:bCs/>
          <w:sz w:val="18"/>
          <w:szCs w:val="18"/>
          <w:lang w:val="en-IN"/>
        </w:rPr>
        <w:t xml:space="preserve"> model</w:t>
      </w:r>
      <w:r w:rsidR="00405A8B" w:rsidRPr="00434DAE">
        <w:rPr>
          <w:rFonts w:ascii="Times New Roman" w:hAnsi="Times New Roman" w:cs="Times New Roman"/>
          <w:bCs/>
          <w:sz w:val="18"/>
          <w:szCs w:val="18"/>
          <w:lang w:val="en-IN"/>
        </w:rPr>
        <w:t xml:space="preserve"> </w:t>
      </w:r>
      <w:r w:rsidR="001270DC" w:rsidRPr="00434DAE">
        <w:rPr>
          <w:rFonts w:ascii="Times New Roman" w:hAnsi="Times New Roman" w:cs="Times New Roman"/>
          <w:bCs/>
          <w:sz w:val="18"/>
          <w:szCs w:val="18"/>
          <w:lang w:val="en-IN"/>
        </w:rPr>
        <w:t xml:space="preserve">which fails to differentiate images in accordance with subjective opinions. </w:t>
      </w:r>
      <w:r w:rsidR="00480E82" w:rsidRPr="00434DAE">
        <w:rPr>
          <w:rFonts w:ascii="Times New Roman" w:eastAsia="Times New Roman" w:hAnsi="Times New Roman" w:cs="Times New Roman"/>
          <w:bCs/>
          <w:sz w:val="18"/>
          <w:szCs w:val="18"/>
        </w:rPr>
        <w:t xml:space="preserve">This paper considers </w:t>
      </w:r>
      <w:r w:rsidRPr="00434DAE">
        <w:rPr>
          <w:rFonts w:ascii="Times New Roman" w:eastAsia="Times New Roman" w:hAnsi="Times New Roman" w:cs="Times New Roman"/>
          <w:bCs/>
          <w:sz w:val="18"/>
          <w:szCs w:val="18"/>
        </w:rPr>
        <w:t>perceived image featu</w:t>
      </w:r>
      <w:r w:rsidR="00441A49" w:rsidRPr="00434DAE">
        <w:rPr>
          <w:rFonts w:ascii="Times New Roman" w:eastAsia="Times New Roman" w:hAnsi="Times New Roman" w:cs="Times New Roman"/>
          <w:bCs/>
          <w:sz w:val="18"/>
          <w:szCs w:val="18"/>
        </w:rPr>
        <w:t>res</w:t>
      </w:r>
      <w:r w:rsidR="00480E82" w:rsidRPr="00434DAE">
        <w:rPr>
          <w:rFonts w:ascii="Times New Roman" w:eastAsia="Times New Roman" w:hAnsi="Times New Roman" w:cs="Times New Roman"/>
          <w:bCs/>
          <w:sz w:val="18"/>
          <w:szCs w:val="18"/>
        </w:rPr>
        <w:t xml:space="preserve"> in order to properly classify different images</w:t>
      </w:r>
      <w:r w:rsidR="00744A49" w:rsidRPr="00434DAE">
        <w:rPr>
          <w:rFonts w:ascii="Times New Roman" w:eastAsia="Times New Roman" w:hAnsi="Times New Roman" w:cs="Times New Roman"/>
          <w:bCs/>
          <w:sz w:val="18"/>
          <w:szCs w:val="18"/>
        </w:rPr>
        <w:t xml:space="preserve"> which in turn ease</w:t>
      </w:r>
      <w:r w:rsidR="00480E82" w:rsidRPr="00434DAE">
        <w:rPr>
          <w:rFonts w:ascii="Times New Roman" w:eastAsia="Times New Roman" w:hAnsi="Times New Roman" w:cs="Times New Roman"/>
          <w:bCs/>
          <w:sz w:val="18"/>
          <w:szCs w:val="18"/>
        </w:rPr>
        <w:t xml:space="preserve"> image analysis.</w:t>
      </w:r>
    </w:p>
    <w:p w:rsidR="00434DAE" w:rsidRPr="00132B8A" w:rsidRDefault="00434DAE" w:rsidP="005351F6">
      <w:pPr>
        <w:autoSpaceDE w:val="0"/>
        <w:autoSpaceDN w:val="0"/>
        <w:adjustRightInd w:val="0"/>
        <w:spacing w:after="0" w:line="240" w:lineRule="auto"/>
        <w:jc w:val="both"/>
        <w:rPr>
          <w:rFonts w:ascii="Times New Roman" w:eastAsia="Times New Roman" w:hAnsi="Times New Roman" w:cs="Times New Roman"/>
          <w:b/>
          <w:sz w:val="18"/>
          <w:szCs w:val="18"/>
        </w:rPr>
      </w:pPr>
    </w:p>
    <w:p w:rsidR="005351F6" w:rsidRPr="00132B8A" w:rsidRDefault="005351F6" w:rsidP="00434DAE">
      <w:pPr>
        <w:pBdr>
          <w:bottom w:val="single" w:sz="4" w:space="1" w:color="auto"/>
        </w:pBdr>
        <w:autoSpaceDE w:val="0"/>
        <w:autoSpaceDN w:val="0"/>
        <w:adjustRightInd w:val="0"/>
        <w:spacing w:after="240" w:line="240" w:lineRule="auto"/>
        <w:jc w:val="both"/>
        <w:rPr>
          <w:rFonts w:ascii="Times New Roman" w:eastAsia="Times New Roman" w:hAnsi="Times New Roman" w:cs="Times New Roman"/>
          <w:b/>
          <w:i/>
          <w:sz w:val="18"/>
          <w:szCs w:val="18"/>
        </w:rPr>
      </w:pPr>
      <w:r w:rsidRPr="00BE64AB">
        <w:rPr>
          <w:rFonts w:ascii="Times New Roman" w:eastAsia="Times New Roman" w:hAnsi="Times New Roman" w:cs="Times New Roman"/>
          <w:b/>
          <w:i/>
          <w:sz w:val="20"/>
          <w:szCs w:val="18"/>
        </w:rPr>
        <w:t>Keywords-</w:t>
      </w:r>
      <w:r w:rsidRPr="00132B8A">
        <w:rPr>
          <w:rFonts w:ascii="Times New Roman" w:eastAsia="Times New Roman" w:hAnsi="Times New Roman" w:cs="Times New Roman"/>
          <w:b/>
          <w:i/>
          <w:sz w:val="18"/>
          <w:szCs w:val="18"/>
        </w:rPr>
        <w:t xml:space="preserve"> </w:t>
      </w:r>
      <w:r w:rsidR="00EA4550" w:rsidRPr="00333E74">
        <w:rPr>
          <w:rFonts w:ascii="Times New Roman" w:eastAsia="Times New Roman" w:hAnsi="Times New Roman" w:cs="Times New Roman"/>
          <w:bCs/>
          <w:sz w:val="18"/>
          <w:szCs w:val="18"/>
        </w:rPr>
        <w:t>Artificial neural network</w:t>
      </w:r>
      <w:r w:rsidR="005B0B71" w:rsidRPr="00333E74">
        <w:rPr>
          <w:rFonts w:ascii="Times New Roman" w:eastAsia="Times New Roman" w:hAnsi="Times New Roman" w:cs="Times New Roman"/>
          <w:bCs/>
          <w:sz w:val="18"/>
          <w:szCs w:val="18"/>
        </w:rPr>
        <w:t xml:space="preserve"> </w:t>
      </w:r>
      <w:r w:rsidR="00EA4550" w:rsidRPr="00333E74">
        <w:rPr>
          <w:rFonts w:ascii="Times New Roman" w:eastAsia="Times New Roman" w:hAnsi="Times New Roman" w:cs="Times New Roman"/>
          <w:bCs/>
          <w:sz w:val="18"/>
          <w:szCs w:val="18"/>
        </w:rPr>
        <w:t>(ANN</w:t>
      </w:r>
      <w:r w:rsidRPr="00333E74">
        <w:rPr>
          <w:rFonts w:ascii="Times New Roman" w:eastAsia="Times New Roman" w:hAnsi="Times New Roman" w:cs="Times New Roman"/>
          <w:bCs/>
          <w:sz w:val="18"/>
          <w:szCs w:val="18"/>
        </w:rPr>
        <w:t>),</w:t>
      </w:r>
      <w:r w:rsidR="00EA4550" w:rsidRPr="00333E74">
        <w:rPr>
          <w:rFonts w:ascii="Times New Roman" w:eastAsia="Times New Roman" w:hAnsi="Times New Roman" w:cs="Times New Roman"/>
          <w:bCs/>
          <w:sz w:val="18"/>
          <w:szCs w:val="18"/>
        </w:rPr>
        <w:t xml:space="preserve"> </w:t>
      </w:r>
      <w:r w:rsidR="00731B6C" w:rsidRPr="00333E74">
        <w:rPr>
          <w:rFonts w:ascii="Times New Roman" w:eastAsia="Times New Roman" w:hAnsi="Times New Roman" w:cs="Times New Roman"/>
          <w:bCs/>
          <w:sz w:val="18"/>
          <w:szCs w:val="18"/>
        </w:rPr>
        <w:t xml:space="preserve">Full-Reference (FR), </w:t>
      </w:r>
      <w:r w:rsidR="00EA4550" w:rsidRPr="00333E74">
        <w:rPr>
          <w:rFonts w:ascii="Times New Roman" w:eastAsia="Times New Roman" w:hAnsi="Times New Roman" w:cs="Times New Roman"/>
          <w:bCs/>
          <w:sz w:val="18"/>
          <w:szCs w:val="18"/>
        </w:rPr>
        <w:t>Human visual system (HVS),</w:t>
      </w:r>
      <w:r w:rsidR="00731B6C" w:rsidRPr="00333E74">
        <w:rPr>
          <w:rFonts w:ascii="Times New Roman" w:eastAsia="Times New Roman" w:hAnsi="Times New Roman" w:cs="Times New Roman"/>
          <w:bCs/>
          <w:sz w:val="18"/>
          <w:szCs w:val="18"/>
        </w:rPr>
        <w:t xml:space="preserve"> No-Reference (NR), Reduced-Reference (RR),</w:t>
      </w:r>
      <w:r w:rsidRPr="00333E74">
        <w:rPr>
          <w:rFonts w:ascii="Times New Roman" w:eastAsia="Times New Roman" w:hAnsi="Times New Roman" w:cs="Times New Roman"/>
          <w:bCs/>
          <w:sz w:val="18"/>
          <w:szCs w:val="18"/>
        </w:rPr>
        <w:t xml:space="preserve"> </w:t>
      </w:r>
      <w:r w:rsidR="006732B0" w:rsidRPr="00333E74">
        <w:rPr>
          <w:rFonts w:ascii="Times New Roman" w:eastAsia="Times New Roman" w:hAnsi="Times New Roman" w:cs="Times New Roman"/>
          <w:bCs/>
          <w:sz w:val="18"/>
          <w:szCs w:val="18"/>
        </w:rPr>
        <w:t xml:space="preserve">Receiver operating characteristics (ROC), </w:t>
      </w:r>
      <w:r w:rsidR="00EA4550" w:rsidRPr="00333E74">
        <w:rPr>
          <w:rFonts w:ascii="Times New Roman" w:eastAsia="Times New Roman" w:hAnsi="Times New Roman" w:cs="Times New Roman"/>
          <w:bCs/>
          <w:sz w:val="18"/>
          <w:szCs w:val="18"/>
        </w:rPr>
        <w:t xml:space="preserve">Self organizing </w:t>
      </w:r>
      <w:r w:rsidR="007E6E48" w:rsidRPr="00333E74">
        <w:rPr>
          <w:rFonts w:ascii="Times New Roman" w:eastAsia="Times New Roman" w:hAnsi="Times New Roman" w:cs="Times New Roman"/>
          <w:bCs/>
          <w:sz w:val="18"/>
          <w:szCs w:val="18"/>
        </w:rPr>
        <w:t xml:space="preserve">feature </w:t>
      </w:r>
      <w:r w:rsidR="00EA4550" w:rsidRPr="00333E74">
        <w:rPr>
          <w:rFonts w:ascii="Times New Roman" w:eastAsia="Times New Roman" w:hAnsi="Times New Roman" w:cs="Times New Roman"/>
          <w:bCs/>
          <w:sz w:val="18"/>
          <w:szCs w:val="18"/>
        </w:rPr>
        <w:t>map</w:t>
      </w:r>
      <w:r w:rsidR="005B0B71" w:rsidRPr="00333E74">
        <w:rPr>
          <w:rFonts w:ascii="Times New Roman" w:eastAsia="Times New Roman" w:hAnsi="Times New Roman" w:cs="Times New Roman"/>
          <w:bCs/>
          <w:sz w:val="18"/>
          <w:szCs w:val="18"/>
        </w:rPr>
        <w:t xml:space="preserve"> </w:t>
      </w:r>
      <w:r w:rsidR="00EA4550" w:rsidRPr="00333E74">
        <w:rPr>
          <w:rFonts w:ascii="Times New Roman" w:eastAsia="Times New Roman" w:hAnsi="Times New Roman" w:cs="Times New Roman"/>
          <w:bCs/>
          <w:sz w:val="18"/>
          <w:szCs w:val="18"/>
        </w:rPr>
        <w:t>(SO</w:t>
      </w:r>
      <w:r w:rsidR="007E6E48" w:rsidRPr="00333E74">
        <w:rPr>
          <w:rFonts w:ascii="Times New Roman" w:eastAsia="Times New Roman" w:hAnsi="Times New Roman" w:cs="Times New Roman"/>
          <w:bCs/>
          <w:sz w:val="18"/>
          <w:szCs w:val="18"/>
        </w:rPr>
        <w:t>F</w:t>
      </w:r>
      <w:r w:rsidR="00EA4550" w:rsidRPr="00333E74">
        <w:rPr>
          <w:rFonts w:ascii="Times New Roman" w:eastAsia="Times New Roman" w:hAnsi="Times New Roman" w:cs="Times New Roman"/>
          <w:bCs/>
          <w:sz w:val="18"/>
          <w:szCs w:val="18"/>
        </w:rPr>
        <w:t>M</w:t>
      </w:r>
      <w:r w:rsidR="00BD5B3C" w:rsidRPr="00333E74">
        <w:rPr>
          <w:rFonts w:ascii="Times New Roman" w:eastAsia="Times New Roman" w:hAnsi="Times New Roman" w:cs="Times New Roman"/>
          <w:bCs/>
          <w:sz w:val="18"/>
          <w:szCs w:val="18"/>
        </w:rPr>
        <w:t>).</w:t>
      </w:r>
    </w:p>
    <w:p w:rsidR="00434DAE" w:rsidRDefault="00434DAE" w:rsidP="005351F6">
      <w:pPr>
        <w:pStyle w:val="IEEEHeading1"/>
        <w:sectPr w:rsidR="00434DAE" w:rsidSect="00434DAE">
          <w:type w:val="continuous"/>
          <w:pgSz w:w="12240" w:h="15840" w:code="1"/>
          <w:pgMar w:top="720" w:right="864" w:bottom="720" w:left="1152" w:header="720" w:footer="720" w:gutter="0"/>
          <w:cols w:space="461"/>
          <w:docGrid w:linePitch="299"/>
        </w:sectPr>
      </w:pPr>
    </w:p>
    <w:p w:rsidR="005351F6" w:rsidRPr="00AE09D5" w:rsidRDefault="005351F6" w:rsidP="005351F6">
      <w:pPr>
        <w:pStyle w:val="IEEEHeading1"/>
        <w:rPr>
          <w:b/>
        </w:rPr>
      </w:pPr>
      <w:r w:rsidRPr="00AE09D5">
        <w:rPr>
          <w:b/>
        </w:rPr>
        <w:lastRenderedPageBreak/>
        <w:t>Introduction</w:t>
      </w:r>
    </w:p>
    <w:p w:rsidR="00C22E0C" w:rsidRDefault="00F469E2" w:rsidP="000A5A67">
      <w:pPr>
        <w:autoSpaceDE w:val="0"/>
        <w:autoSpaceDN w:val="0"/>
        <w:adjustRightInd w:val="0"/>
        <w:spacing w:after="60" w:line="240" w:lineRule="auto"/>
        <w:jc w:val="both"/>
        <w:rPr>
          <w:rFonts w:ascii="Times New Roman" w:eastAsia="Times New Roman" w:hAnsi="Times New Roman" w:cs="Times New Roman"/>
          <w:sz w:val="20"/>
          <w:szCs w:val="20"/>
        </w:rPr>
      </w:pPr>
      <w:r>
        <w:rPr>
          <w:rFonts w:ascii="Times New Roman" w:hAnsi="Times New Roman" w:cs="Times New Roman"/>
          <w:sz w:val="20"/>
          <w:szCs w:val="20"/>
        </w:rPr>
        <w:t xml:space="preserve"> </w:t>
      </w:r>
      <w:r w:rsidR="00F06354">
        <w:rPr>
          <w:rFonts w:ascii="Times New Roman" w:hAnsi="Times New Roman" w:cs="Times New Roman"/>
          <w:sz w:val="20"/>
          <w:szCs w:val="20"/>
        </w:rPr>
        <w:t xml:space="preserve">In recent years computer vision is </w:t>
      </w:r>
      <w:r w:rsidR="0029739C">
        <w:rPr>
          <w:rFonts w:ascii="Times New Roman" w:hAnsi="Times New Roman" w:cs="Times New Roman"/>
          <w:sz w:val="20"/>
          <w:szCs w:val="20"/>
        </w:rPr>
        <w:t>embellishing</w:t>
      </w:r>
      <w:r w:rsidR="002373E7">
        <w:rPr>
          <w:rFonts w:ascii="Times New Roman" w:hAnsi="Times New Roman" w:cs="Times New Roman"/>
          <w:sz w:val="20"/>
          <w:szCs w:val="20"/>
        </w:rPr>
        <w:t xml:space="preserve"> through</w:t>
      </w:r>
      <w:r w:rsidR="00F06354">
        <w:rPr>
          <w:rFonts w:ascii="Times New Roman" w:hAnsi="Times New Roman" w:cs="Times New Roman"/>
          <w:sz w:val="20"/>
          <w:szCs w:val="20"/>
        </w:rPr>
        <w:t>out</w:t>
      </w:r>
      <w:r w:rsidR="002373E7">
        <w:rPr>
          <w:rFonts w:ascii="Times New Roman" w:hAnsi="Times New Roman" w:cs="Times New Roman"/>
          <w:sz w:val="20"/>
          <w:szCs w:val="20"/>
        </w:rPr>
        <w:t xml:space="preserve"> areas of science and technology</w:t>
      </w:r>
      <w:r w:rsidR="002373E7" w:rsidRPr="00A531AB">
        <w:rPr>
          <w:rFonts w:ascii="Times New Roman" w:hAnsi="Times New Roman" w:cs="Times New Roman"/>
          <w:sz w:val="20"/>
          <w:szCs w:val="20"/>
        </w:rPr>
        <w:t xml:space="preserve">. </w:t>
      </w:r>
      <w:r w:rsidR="00F06354">
        <w:rPr>
          <w:rFonts w:ascii="Times New Roman" w:hAnsi="Times New Roman" w:cs="Times New Roman"/>
          <w:sz w:val="20"/>
          <w:szCs w:val="20"/>
        </w:rPr>
        <w:t xml:space="preserve">Computer vision build up intelligent artificial system that finds out necessary information from digital data </w:t>
      </w:r>
      <w:r w:rsidR="00C22E0C">
        <w:rPr>
          <w:rFonts w:ascii="Times New Roman" w:hAnsi="Times New Roman" w:cs="Times New Roman"/>
          <w:sz w:val="20"/>
          <w:szCs w:val="20"/>
        </w:rPr>
        <w:t xml:space="preserve">that comes </w:t>
      </w:r>
      <w:r w:rsidR="00F06354">
        <w:rPr>
          <w:rFonts w:ascii="Times New Roman" w:hAnsi="Times New Roman" w:cs="Times New Roman"/>
          <w:sz w:val="20"/>
          <w:szCs w:val="20"/>
        </w:rPr>
        <w:t xml:space="preserve">from real world and in output provides numeric or symbolic information usually termed as decisions. Artificial neural network is one of the ingenious applications of artificial intelligence. Google and Microsoft are using ANN learning which elaborate the manner     </w:t>
      </w:r>
      <w:r w:rsidR="00C22E0C">
        <w:rPr>
          <w:rFonts w:ascii="Times New Roman" w:hAnsi="Times New Roman" w:cs="Times New Roman"/>
          <w:sz w:val="20"/>
          <w:szCs w:val="20"/>
        </w:rPr>
        <w:t xml:space="preserve">for computer to do more complex tasks and learn from environment. Major </w:t>
      </w:r>
      <w:r w:rsidR="00C22E0C">
        <w:rPr>
          <w:rFonts w:ascii="Times New Roman" w:eastAsia="Times New Roman" w:hAnsi="Times New Roman" w:cs="Times New Roman"/>
          <w:sz w:val="20"/>
          <w:szCs w:val="20"/>
        </w:rPr>
        <w:t>A</w:t>
      </w:r>
      <w:r w:rsidR="00D966D3">
        <w:rPr>
          <w:rFonts w:ascii="Times New Roman" w:eastAsia="Times New Roman" w:hAnsi="Times New Roman" w:cs="Times New Roman"/>
          <w:sz w:val="20"/>
          <w:szCs w:val="20"/>
        </w:rPr>
        <w:t>pplications</w:t>
      </w:r>
      <w:r w:rsidR="00C22E0C">
        <w:rPr>
          <w:rFonts w:ascii="Times New Roman" w:eastAsia="Times New Roman" w:hAnsi="Times New Roman" w:cs="Times New Roman"/>
          <w:sz w:val="20"/>
          <w:szCs w:val="20"/>
        </w:rPr>
        <w:t xml:space="preserve"> areas include</w:t>
      </w:r>
      <w:r w:rsidR="00D966D3">
        <w:rPr>
          <w:rFonts w:ascii="Times New Roman" w:eastAsia="Times New Roman" w:hAnsi="Times New Roman" w:cs="Times New Roman"/>
          <w:sz w:val="20"/>
          <w:szCs w:val="20"/>
        </w:rPr>
        <w:t xml:space="preserve"> medicine, security, </w:t>
      </w:r>
      <w:r w:rsidR="002373E7">
        <w:rPr>
          <w:rFonts w:ascii="Times New Roman" w:eastAsia="Times New Roman" w:hAnsi="Times New Roman" w:cs="Times New Roman"/>
          <w:sz w:val="20"/>
          <w:szCs w:val="20"/>
        </w:rPr>
        <w:t xml:space="preserve">astronomy, microscopy, </w:t>
      </w:r>
      <w:r w:rsidR="00A531AB">
        <w:rPr>
          <w:rFonts w:ascii="Times New Roman" w:eastAsia="Times New Roman" w:hAnsi="Times New Roman" w:cs="Times New Roman"/>
          <w:sz w:val="20"/>
          <w:szCs w:val="20"/>
        </w:rPr>
        <w:t>metallographic</w:t>
      </w:r>
      <w:r w:rsidR="002373E7">
        <w:rPr>
          <w:rFonts w:ascii="Times New Roman" w:eastAsia="Times New Roman" w:hAnsi="Times New Roman" w:cs="Times New Roman"/>
          <w:sz w:val="20"/>
          <w:szCs w:val="20"/>
        </w:rPr>
        <w:t xml:space="preserve">, optical character recognition, robotics, defense </w:t>
      </w:r>
      <w:r w:rsidR="00D966D3">
        <w:rPr>
          <w:rFonts w:ascii="Times New Roman" w:eastAsia="Times New Roman" w:hAnsi="Times New Roman" w:cs="Times New Roman"/>
          <w:sz w:val="20"/>
          <w:szCs w:val="20"/>
        </w:rPr>
        <w:t>and rem</w:t>
      </w:r>
      <w:r w:rsidR="00C22E0C">
        <w:rPr>
          <w:rFonts w:ascii="Times New Roman" w:eastAsia="Times New Roman" w:hAnsi="Times New Roman" w:cs="Times New Roman"/>
          <w:sz w:val="20"/>
          <w:szCs w:val="20"/>
        </w:rPr>
        <w:t xml:space="preserve">ote sensing etc. Parallel processing and infirmity </w:t>
      </w:r>
      <w:r w:rsidR="0078553E">
        <w:rPr>
          <w:rFonts w:ascii="Times New Roman" w:eastAsia="Times New Roman" w:hAnsi="Times New Roman" w:cs="Times New Roman"/>
          <w:sz w:val="20"/>
          <w:szCs w:val="20"/>
        </w:rPr>
        <w:t>endurance capability of neural network is maximally used to deal with the issues of image processing. Since, machine cannot replace h</w:t>
      </w:r>
      <w:r w:rsidR="00D966D3">
        <w:rPr>
          <w:rFonts w:ascii="Times New Roman" w:eastAsia="Times New Roman" w:hAnsi="Times New Roman" w:cs="Times New Roman"/>
          <w:sz w:val="20"/>
          <w:szCs w:val="20"/>
        </w:rPr>
        <w:t>uman analyst</w:t>
      </w:r>
      <w:r w:rsidR="0078553E">
        <w:rPr>
          <w:rFonts w:ascii="Times New Roman" w:eastAsia="Times New Roman" w:hAnsi="Times New Roman" w:cs="Times New Roman"/>
          <w:sz w:val="20"/>
          <w:szCs w:val="20"/>
        </w:rPr>
        <w:t xml:space="preserve"> so there is a need of HVS motivated image analysis tools which is perception based neural network</w:t>
      </w:r>
      <w:r w:rsidR="00425654">
        <w:rPr>
          <w:rFonts w:ascii="Times New Roman" w:eastAsia="Times New Roman" w:hAnsi="Times New Roman" w:cs="Times New Roman"/>
          <w:sz w:val="20"/>
          <w:szCs w:val="20"/>
        </w:rPr>
        <w:t>.</w:t>
      </w:r>
      <w:r w:rsidR="0078553E">
        <w:rPr>
          <w:rFonts w:ascii="Times New Roman" w:eastAsia="Times New Roman" w:hAnsi="Times New Roman" w:cs="Times New Roman"/>
          <w:sz w:val="20"/>
          <w:szCs w:val="20"/>
        </w:rPr>
        <w:t xml:space="preserve"> </w:t>
      </w:r>
      <w:r w:rsidR="00425654">
        <w:rPr>
          <w:rFonts w:ascii="Times New Roman" w:eastAsia="Times New Roman" w:hAnsi="Times New Roman" w:cs="Times New Roman"/>
          <w:sz w:val="20"/>
          <w:szCs w:val="20"/>
        </w:rPr>
        <w:t xml:space="preserve"> </w:t>
      </w:r>
    </w:p>
    <w:p w:rsidR="00FB4D5F" w:rsidRPr="00DF2A32" w:rsidRDefault="00C22E0C" w:rsidP="000A5A67">
      <w:pPr>
        <w:autoSpaceDE w:val="0"/>
        <w:autoSpaceDN w:val="0"/>
        <w:adjustRightInd w:val="0"/>
        <w:spacing w:after="6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sz w:val="20"/>
          <w:szCs w:val="20"/>
        </w:rPr>
        <w:t xml:space="preserve">  </w:t>
      </w:r>
      <w:r w:rsidR="00014E18">
        <w:rPr>
          <w:rFonts w:ascii="Times New Roman" w:eastAsia="Times New Roman" w:hAnsi="Times New Roman" w:cs="Times New Roman"/>
          <w:sz w:val="20"/>
          <w:szCs w:val="20"/>
        </w:rPr>
        <w:t>Two classification strategies are: Supervised classification and unsupervised classification. Supervised is used in f</w:t>
      </w:r>
      <w:r w:rsidR="005351F6">
        <w:rPr>
          <w:rFonts w:ascii="Times New Roman" w:eastAsia="Times New Roman" w:hAnsi="Times New Roman" w:cs="Times New Roman"/>
          <w:sz w:val="20"/>
          <w:szCs w:val="20"/>
        </w:rPr>
        <w:t>ull reference</w:t>
      </w:r>
      <w:r w:rsidR="00014E18">
        <w:rPr>
          <w:rFonts w:ascii="Times New Roman" w:eastAsia="Times New Roman" w:hAnsi="Times New Roman" w:cs="Times New Roman"/>
          <w:sz w:val="20"/>
          <w:szCs w:val="20"/>
        </w:rPr>
        <w:t xml:space="preserve"> images</w:t>
      </w:r>
      <w:r w:rsidR="00314BDE">
        <w:rPr>
          <w:rFonts w:ascii="Times New Roman" w:eastAsia="Times New Roman" w:hAnsi="Times New Roman" w:cs="Times New Roman"/>
          <w:sz w:val="20"/>
          <w:szCs w:val="20"/>
        </w:rPr>
        <w:t xml:space="preserve"> and reduced reference</w:t>
      </w:r>
      <w:r w:rsidR="005351F6">
        <w:rPr>
          <w:rFonts w:ascii="Times New Roman" w:eastAsia="Times New Roman" w:hAnsi="Times New Roman" w:cs="Times New Roman"/>
          <w:sz w:val="20"/>
          <w:szCs w:val="20"/>
        </w:rPr>
        <w:t xml:space="preserve"> </w:t>
      </w:r>
      <w:r w:rsidR="00014E18">
        <w:rPr>
          <w:rFonts w:ascii="Times New Roman" w:eastAsia="Times New Roman" w:hAnsi="Times New Roman" w:cs="Times New Roman"/>
          <w:sz w:val="20"/>
          <w:szCs w:val="20"/>
        </w:rPr>
        <w:t xml:space="preserve">where </w:t>
      </w:r>
      <w:r w:rsidR="008B1EE3">
        <w:rPr>
          <w:rFonts w:ascii="Times New Roman" w:eastAsia="Times New Roman" w:hAnsi="Times New Roman" w:cs="Times New Roman"/>
          <w:sz w:val="20"/>
          <w:szCs w:val="20"/>
        </w:rPr>
        <w:t>original</w:t>
      </w:r>
      <w:r w:rsidR="005351F6" w:rsidRPr="00CF33C1">
        <w:rPr>
          <w:rFonts w:ascii="Times New Roman" w:eastAsia="Times New Roman" w:hAnsi="Times New Roman" w:cs="Times New Roman"/>
          <w:sz w:val="20"/>
          <w:szCs w:val="20"/>
        </w:rPr>
        <w:t xml:space="preserve"> refere</w:t>
      </w:r>
      <w:r w:rsidR="00014E18">
        <w:rPr>
          <w:rFonts w:ascii="Times New Roman" w:eastAsia="Times New Roman" w:hAnsi="Times New Roman" w:cs="Times New Roman"/>
          <w:sz w:val="20"/>
          <w:szCs w:val="20"/>
        </w:rPr>
        <w:t xml:space="preserve">nce image is </w:t>
      </w:r>
      <w:r w:rsidR="00314BDE">
        <w:rPr>
          <w:rFonts w:ascii="Times New Roman" w:eastAsia="Times New Roman" w:hAnsi="Times New Roman" w:cs="Times New Roman"/>
          <w:sz w:val="20"/>
          <w:szCs w:val="20"/>
        </w:rPr>
        <w:t xml:space="preserve">fully and partially </w:t>
      </w:r>
      <w:r w:rsidR="00014E18">
        <w:rPr>
          <w:rFonts w:ascii="Times New Roman" w:eastAsia="Times New Roman" w:hAnsi="Times New Roman" w:cs="Times New Roman"/>
          <w:sz w:val="20"/>
          <w:szCs w:val="20"/>
        </w:rPr>
        <w:t>available</w:t>
      </w:r>
      <w:r w:rsidR="00314BDE">
        <w:rPr>
          <w:rFonts w:ascii="Times New Roman" w:eastAsia="Times New Roman" w:hAnsi="Times New Roman" w:cs="Times New Roman"/>
          <w:sz w:val="20"/>
          <w:szCs w:val="20"/>
        </w:rPr>
        <w:t xml:space="preserve"> respectively. Here, h</w:t>
      </w:r>
      <w:r w:rsidR="00014E18">
        <w:rPr>
          <w:rFonts w:ascii="Times New Roman" w:eastAsia="Times New Roman" w:hAnsi="Times New Roman" w:cs="Times New Roman"/>
          <w:sz w:val="20"/>
          <w:szCs w:val="20"/>
        </w:rPr>
        <w:t>uman perceptions are imposed on the input data. On the other side, unsupervised is used in no reference images where spectral data or extracted features imposed constraints on human interpretation.</w:t>
      </w:r>
      <w:r w:rsidR="00FB4D5F">
        <w:rPr>
          <w:rFonts w:ascii="Times New Roman" w:eastAsia="Times New Roman" w:hAnsi="Times New Roman" w:cs="Times New Roman"/>
          <w:sz w:val="20"/>
          <w:szCs w:val="20"/>
        </w:rPr>
        <w:t xml:space="preserve"> </w:t>
      </w:r>
    </w:p>
    <w:p w:rsidR="002839D3" w:rsidRPr="004638DF" w:rsidRDefault="00DF2A32" w:rsidP="0078553E">
      <w:pPr>
        <w:autoSpaceDE w:val="0"/>
        <w:autoSpaceDN w:val="0"/>
        <w:adjustRightInd w:val="0"/>
        <w:spacing w:after="6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2839D3">
        <w:rPr>
          <w:rFonts w:ascii="Times New Roman" w:hAnsi="Times New Roman" w:cs="Times New Roman"/>
          <w:sz w:val="20"/>
          <w:szCs w:val="20"/>
        </w:rPr>
        <w:t xml:space="preserve">Classification helps in </w:t>
      </w:r>
      <w:r w:rsidR="003837F6">
        <w:rPr>
          <w:rFonts w:ascii="Times New Roman" w:hAnsi="Times New Roman" w:cs="Times New Roman"/>
          <w:sz w:val="20"/>
          <w:szCs w:val="20"/>
        </w:rPr>
        <w:t xml:space="preserve">identification of images. Partial blind or reduced reference classifier </w:t>
      </w:r>
      <w:r w:rsidR="002839D3">
        <w:rPr>
          <w:rFonts w:ascii="Times New Roman" w:hAnsi="Times New Roman" w:cs="Times New Roman"/>
          <w:sz w:val="20"/>
          <w:szCs w:val="20"/>
        </w:rPr>
        <w:t xml:space="preserve">calculate </w:t>
      </w:r>
      <w:r w:rsidR="00876FEA">
        <w:rPr>
          <w:rFonts w:ascii="Times New Roman" w:hAnsi="Times New Roman" w:cs="Times New Roman"/>
          <w:sz w:val="20"/>
          <w:szCs w:val="20"/>
        </w:rPr>
        <w:t xml:space="preserve">the numerical properties of various </w:t>
      </w:r>
      <w:r w:rsidR="003837F6">
        <w:rPr>
          <w:rFonts w:ascii="Times New Roman" w:hAnsi="Times New Roman" w:cs="Times New Roman"/>
          <w:sz w:val="20"/>
          <w:szCs w:val="20"/>
        </w:rPr>
        <w:t xml:space="preserve">image </w:t>
      </w:r>
      <w:r w:rsidR="00876FEA">
        <w:rPr>
          <w:rFonts w:ascii="Times New Roman" w:hAnsi="Times New Roman" w:cs="Times New Roman"/>
          <w:sz w:val="20"/>
          <w:szCs w:val="20"/>
        </w:rPr>
        <w:t>features</w:t>
      </w:r>
      <w:r w:rsidR="003837F6">
        <w:rPr>
          <w:rFonts w:ascii="Times New Roman" w:hAnsi="Times New Roman" w:cs="Times New Roman"/>
          <w:sz w:val="20"/>
          <w:szCs w:val="20"/>
        </w:rPr>
        <w:t xml:space="preserve"> and </w:t>
      </w:r>
      <w:r w:rsidR="002839D3">
        <w:rPr>
          <w:rFonts w:ascii="Times New Roman" w:hAnsi="Times New Roman" w:cs="Times New Roman"/>
          <w:sz w:val="20"/>
          <w:szCs w:val="20"/>
        </w:rPr>
        <w:t xml:space="preserve">sort out </w:t>
      </w:r>
      <w:r>
        <w:rPr>
          <w:rFonts w:ascii="Times New Roman" w:hAnsi="Times New Roman" w:cs="Times New Roman"/>
          <w:sz w:val="20"/>
          <w:szCs w:val="20"/>
        </w:rPr>
        <w:t xml:space="preserve">the data into </w:t>
      </w:r>
      <w:r w:rsidR="002839D3">
        <w:rPr>
          <w:rFonts w:ascii="Times New Roman" w:hAnsi="Times New Roman" w:cs="Times New Roman"/>
          <w:sz w:val="20"/>
          <w:szCs w:val="20"/>
        </w:rPr>
        <w:t>section</w:t>
      </w:r>
      <w:r>
        <w:rPr>
          <w:rFonts w:ascii="Times New Roman" w:hAnsi="Times New Roman" w:cs="Times New Roman"/>
          <w:sz w:val="20"/>
          <w:szCs w:val="20"/>
        </w:rPr>
        <w:t>s on the basis of their content similarity. Whole process consists of feature extraction a</w:t>
      </w:r>
      <w:r w:rsidR="002839D3">
        <w:rPr>
          <w:rFonts w:ascii="Times New Roman" w:hAnsi="Times New Roman" w:cs="Times New Roman"/>
          <w:sz w:val="20"/>
          <w:szCs w:val="20"/>
        </w:rPr>
        <w:t xml:space="preserve">nd then feature classification. Whereas, </w:t>
      </w:r>
      <w:r w:rsidR="002839D3">
        <w:rPr>
          <w:rFonts w:ascii="Times New Roman" w:eastAsia="Times New Roman" w:hAnsi="Times New Roman" w:cs="Times New Roman"/>
          <w:sz w:val="20"/>
          <w:szCs w:val="20"/>
        </w:rPr>
        <w:t>clustering</w:t>
      </w:r>
      <w:r w:rsidR="003837F6">
        <w:rPr>
          <w:rFonts w:ascii="Times New Roman" w:hAnsi="Times New Roman" w:cs="Times New Roman"/>
          <w:sz w:val="20"/>
          <w:szCs w:val="20"/>
        </w:rPr>
        <w:t xml:space="preserve"> algorithm automatically segment</w:t>
      </w:r>
      <w:r w:rsidR="004B341D">
        <w:rPr>
          <w:rFonts w:ascii="Times New Roman" w:hAnsi="Times New Roman" w:cs="Times New Roman"/>
          <w:sz w:val="20"/>
          <w:szCs w:val="20"/>
        </w:rPr>
        <w:t>s</w:t>
      </w:r>
      <w:r w:rsidR="003837F6">
        <w:rPr>
          <w:rFonts w:ascii="Times New Roman" w:hAnsi="Times New Roman" w:cs="Times New Roman"/>
          <w:sz w:val="20"/>
          <w:szCs w:val="20"/>
        </w:rPr>
        <w:t xml:space="preserve"> the train</w:t>
      </w:r>
      <w:r w:rsidR="002839D3">
        <w:rPr>
          <w:rFonts w:ascii="Times New Roman" w:hAnsi="Times New Roman" w:cs="Times New Roman"/>
          <w:sz w:val="20"/>
          <w:szCs w:val="20"/>
        </w:rPr>
        <w:t>ing data into prototype classes without analyst’s involvement.</w:t>
      </w:r>
      <w:r w:rsidR="004B341D">
        <w:rPr>
          <w:rFonts w:ascii="Times New Roman" w:hAnsi="Times New Roman" w:cs="Times New Roman"/>
          <w:sz w:val="20"/>
          <w:szCs w:val="20"/>
        </w:rPr>
        <w:t xml:space="preserve"> Intention here is to cluster a set of no-reference images in several categories </w:t>
      </w:r>
      <w:r w:rsidR="00314BDE">
        <w:rPr>
          <w:rFonts w:ascii="Times New Roman" w:hAnsi="Times New Roman" w:cs="Times New Roman"/>
          <w:sz w:val="20"/>
          <w:szCs w:val="20"/>
        </w:rPr>
        <w:t xml:space="preserve">and ANN classification of </w:t>
      </w:r>
      <w:r w:rsidR="002839D3">
        <w:rPr>
          <w:rFonts w:ascii="Times New Roman" w:hAnsi="Times New Roman" w:cs="Times New Roman"/>
          <w:sz w:val="20"/>
          <w:szCs w:val="20"/>
        </w:rPr>
        <w:t xml:space="preserve">partially blind and </w:t>
      </w:r>
      <w:r w:rsidR="00314BDE">
        <w:rPr>
          <w:rFonts w:ascii="Times New Roman" w:hAnsi="Times New Roman" w:cs="Times New Roman"/>
          <w:sz w:val="20"/>
          <w:szCs w:val="20"/>
        </w:rPr>
        <w:t>noisy images on the feature similarity basis</w:t>
      </w:r>
      <w:r w:rsidR="000A5A67">
        <w:rPr>
          <w:rFonts w:ascii="Times New Roman" w:hAnsi="Times New Roman" w:cs="Times New Roman"/>
          <w:sz w:val="20"/>
          <w:szCs w:val="20"/>
        </w:rPr>
        <w:t>.</w:t>
      </w:r>
      <w:r w:rsidR="002839D3">
        <w:rPr>
          <w:rFonts w:ascii="Times New Roman" w:hAnsi="Times New Roman" w:cs="Times New Roman"/>
          <w:sz w:val="20"/>
          <w:szCs w:val="20"/>
        </w:rPr>
        <w:t xml:space="preserve"> Thus ANN based classification and clustering generally does the mapping of archive images in to different labels such that set of labels convey the same information as entire image archive. This further ease </w:t>
      </w:r>
      <w:proofErr w:type="spellStart"/>
      <w:r w:rsidR="002839D3">
        <w:rPr>
          <w:rFonts w:ascii="Times New Roman" w:hAnsi="Times New Roman" w:cs="Times New Roman"/>
          <w:sz w:val="20"/>
          <w:szCs w:val="20"/>
        </w:rPr>
        <w:t>iamge</w:t>
      </w:r>
      <w:proofErr w:type="spellEnd"/>
      <w:r w:rsidR="002839D3">
        <w:rPr>
          <w:rFonts w:ascii="Times New Roman" w:hAnsi="Times New Roman" w:cs="Times New Roman"/>
          <w:sz w:val="20"/>
          <w:szCs w:val="20"/>
        </w:rPr>
        <w:t xml:space="preserve"> database handling and also facilitate the operation of efficient image accretion </w:t>
      </w:r>
      <w:r w:rsidR="004638DF">
        <w:rPr>
          <w:rFonts w:ascii="Times New Roman" w:hAnsi="Times New Roman" w:cs="Times New Roman"/>
          <w:sz w:val="20"/>
          <w:szCs w:val="20"/>
        </w:rPr>
        <w:t>principle and generation of user friendly interface to database. F</w:t>
      </w:r>
      <w:r w:rsidR="002839D3">
        <w:rPr>
          <w:rFonts w:ascii="Times New Roman" w:hAnsi="Times New Roman" w:cs="Times New Roman"/>
          <w:sz w:val="20"/>
          <w:szCs w:val="20"/>
        </w:rPr>
        <w:t>eature preference an</w:t>
      </w:r>
      <w:r w:rsidR="004638DF">
        <w:rPr>
          <w:rFonts w:ascii="Times New Roman" w:hAnsi="Times New Roman" w:cs="Times New Roman"/>
          <w:sz w:val="20"/>
          <w:szCs w:val="20"/>
        </w:rPr>
        <w:t>d human expectations are playing important role for designing intelligent classification and clustering model.</w:t>
      </w:r>
    </w:p>
    <w:p w:rsidR="005351F6" w:rsidRDefault="004638DF" w:rsidP="00854E11">
      <w:pPr>
        <w:autoSpaceDE w:val="0"/>
        <w:autoSpaceDN w:val="0"/>
        <w:adjustRightInd w:val="0"/>
        <w:spacing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Organization of the paper is</w:t>
      </w:r>
      <w:r w:rsidR="005351F6" w:rsidRPr="00CF33C1">
        <w:rPr>
          <w:rFonts w:ascii="Times New Roman" w:eastAsia="Times New Roman" w:hAnsi="Times New Roman" w:cs="Times New Roman"/>
          <w:sz w:val="20"/>
          <w:szCs w:val="20"/>
        </w:rPr>
        <w:t xml:space="preserve"> as follows. Se</w:t>
      </w:r>
      <w:r w:rsidR="000E014C">
        <w:rPr>
          <w:rFonts w:ascii="Times New Roman" w:eastAsia="Times New Roman" w:hAnsi="Times New Roman" w:cs="Times New Roman"/>
          <w:sz w:val="20"/>
          <w:szCs w:val="20"/>
        </w:rPr>
        <w:t>ction II emphasis the various</w:t>
      </w:r>
      <w:r w:rsidR="00DF2A3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occurring </w:t>
      </w:r>
      <w:r w:rsidR="00DF2A32">
        <w:rPr>
          <w:rFonts w:ascii="Times New Roman" w:eastAsia="Times New Roman" w:hAnsi="Times New Roman" w:cs="Times New Roman"/>
          <w:sz w:val="20"/>
          <w:szCs w:val="20"/>
        </w:rPr>
        <w:t xml:space="preserve">approaches of generating unknown image class. Section III presents proposed work i.e., neural network inspired classification and clustering of input data. </w:t>
      </w:r>
      <w:r>
        <w:rPr>
          <w:rFonts w:ascii="Times New Roman" w:eastAsia="Times New Roman" w:hAnsi="Times New Roman" w:cs="Times New Roman"/>
          <w:sz w:val="20"/>
          <w:szCs w:val="20"/>
        </w:rPr>
        <w:t xml:space="preserve">Performance </w:t>
      </w:r>
      <w:r w:rsidR="005351F6" w:rsidRPr="00CF33C1">
        <w:rPr>
          <w:rFonts w:ascii="Times New Roman" w:eastAsia="Times New Roman" w:hAnsi="Times New Roman" w:cs="Times New Roman"/>
          <w:sz w:val="20"/>
          <w:szCs w:val="20"/>
        </w:rPr>
        <w:t xml:space="preserve">and results analysis is </w:t>
      </w:r>
      <w:r w:rsidR="0012154F">
        <w:rPr>
          <w:rFonts w:ascii="Times New Roman" w:eastAsia="Times New Roman" w:hAnsi="Times New Roman" w:cs="Times New Roman"/>
          <w:sz w:val="20"/>
          <w:szCs w:val="20"/>
        </w:rPr>
        <w:t xml:space="preserve">presented </w:t>
      </w:r>
      <w:r w:rsidR="005351F6" w:rsidRPr="00CF33C1">
        <w:rPr>
          <w:rFonts w:ascii="Times New Roman" w:eastAsia="Times New Roman" w:hAnsi="Times New Roman" w:cs="Times New Roman"/>
          <w:sz w:val="20"/>
          <w:szCs w:val="20"/>
        </w:rPr>
        <w:t>in section IV. Finally, conclusion a</w:t>
      </w:r>
      <w:r w:rsidR="009F2093">
        <w:rPr>
          <w:rFonts w:ascii="Times New Roman" w:eastAsia="Times New Roman" w:hAnsi="Times New Roman" w:cs="Times New Roman"/>
          <w:sz w:val="20"/>
          <w:szCs w:val="20"/>
        </w:rPr>
        <w:t xml:space="preserve">nd future </w:t>
      </w:r>
      <w:r>
        <w:rPr>
          <w:rFonts w:ascii="Times New Roman" w:eastAsia="Times New Roman" w:hAnsi="Times New Roman" w:cs="Times New Roman"/>
          <w:sz w:val="20"/>
          <w:szCs w:val="20"/>
        </w:rPr>
        <w:t xml:space="preserve">perspective </w:t>
      </w:r>
      <w:r w:rsidR="009F2093">
        <w:rPr>
          <w:rFonts w:ascii="Times New Roman" w:eastAsia="Times New Roman" w:hAnsi="Times New Roman" w:cs="Times New Roman"/>
          <w:sz w:val="20"/>
          <w:szCs w:val="20"/>
        </w:rPr>
        <w:t xml:space="preserve">is </w:t>
      </w:r>
      <w:r w:rsidR="000E014C">
        <w:rPr>
          <w:rFonts w:ascii="Times New Roman" w:eastAsia="Times New Roman" w:hAnsi="Times New Roman" w:cs="Times New Roman"/>
          <w:sz w:val="20"/>
          <w:szCs w:val="20"/>
        </w:rPr>
        <w:t>discussed in</w:t>
      </w:r>
      <w:r w:rsidR="009F2093">
        <w:rPr>
          <w:rFonts w:ascii="Times New Roman" w:eastAsia="Times New Roman" w:hAnsi="Times New Roman" w:cs="Times New Roman"/>
          <w:sz w:val="20"/>
          <w:szCs w:val="20"/>
        </w:rPr>
        <w:t xml:space="preserve"> section V.</w:t>
      </w:r>
    </w:p>
    <w:p w:rsidR="00AA0619" w:rsidRPr="00B85E81" w:rsidRDefault="00AA0619" w:rsidP="00854E11">
      <w:pPr>
        <w:autoSpaceDE w:val="0"/>
        <w:autoSpaceDN w:val="0"/>
        <w:adjustRightInd w:val="0"/>
        <w:spacing w:after="240" w:line="240" w:lineRule="auto"/>
        <w:jc w:val="both"/>
        <w:rPr>
          <w:rFonts w:ascii="Times New Roman" w:eastAsia="Times New Roman" w:hAnsi="Times New Roman" w:cs="Times New Roman"/>
          <w:sz w:val="20"/>
          <w:szCs w:val="20"/>
        </w:rPr>
      </w:pPr>
    </w:p>
    <w:p w:rsidR="005351F6" w:rsidRPr="00AA0619" w:rsidRDefault="005B166C" w:rsidP="00854E11">
      <w:pPr>
        <w:pStyle w:val="IEEEHeading1"/>
        <w:spacing w:before="240"/>
        <w:rPr>
          <w:b/>
        </w:rPr>
      </w:pPr>
      <w:r w:rsidRPr="00AA0619">
        <w:rPr>
          <w:b/>
        </w:rPr>
        <w:lastRenderedPageBreak/>
        <w:t>Literature  Review</w:t>
      </w:r>
    </w:p>
    <w:p w:rsidR="00D92427" w:rsidRDefault="00A531AB" w:rsidP="0012154F">
      <w:pPr>
        <w:autoSpaceDE w:val="0"/>
        <w:autoSpaceDN w:val="0"/>
        <w:adjustRightInd w:val="0"/>
        <w:spacing w:after="60" w:line="240" w:lineRule="auto"/>
        <w:jc w:val="both"/>
        <w:rPr>
          <w:rFonts w:ascii="Times New Roman" w:eastAsia="SimSun" w:hAnsi="Times New Roman" w:cs="Times New Roman"/>
          <w:color w:val="000000"/>
          <w:sz w:val="20"/>
          <w:szCs w:val="20"/>
          <w:lang w:bidi="hi-IN"/>
        </w:rPr>
      </w:pPr>
      <w:r>
        <w:rPr>
          <w:rFonts w:ascii="Times New Roman" w:eastAsia="SimSun" w:hAnsi="Times New Roman" w:cs="Times New Roman"/>
          <w:color w:val="000000"/>
          <w:sz w:val="20"/>
          <w:szCs w:val="20"/>
          <w:lang w:bidi="hi-IN"/>
        </w:rPr>
        <w:t xml:space="preserve">  </w:t>
      </w:r>
      <w:r w:rsidR="00F34BC5">
        <w:rPr>
          <w:rFonts w:ascii="Times New Roman" w:eastAsia="SimSun" w:hAnsi="Times New Roman" w:cs="Times New Roman"/>
          <w:color w:val="000000"/>
          <w:sz w:val="20"/>
          <w:szCs w:val="20"/>
          <w:lang w:bidi="hi-IN"/>
        </w:rPr>
        <w:t xml:space="preserve">Image analysis has wide application area </w:t>
      </w:r>
      <w:r w:rsidR="00D92427">
        <w:rPr>
          <w:rFonts w:ascii="Times New Roman" w:eastAsia="SimSun" w:hAnsi="Times New Roman" w:cs="Times New Roman"/>
          <w:color w:val="000000"/>
          <w:sz w:val="20"/>
          <w:szCs w:val="20"/>
          <w:lang w:bidi="hi-IN"/>
        </w:rPr>
        <w:t>and for this</w:t>
      </w:r>
      <w:r w:rsidR="00F34BC5">
        <w:rPr>
          <w:rFonts w:ascii="Times New Roman" w:eastAsia="SimSun" w:hAnsi="Times New Roman" w:cs="Times New Roman"/>
          <w:color w:val="000000"/>
          <w:sz w:val="20"/>
          <w:szCs w:val="20"/>
          <w:lang w:bidi="hi-IN"/>
        </w:rPr>
        <w:t xml:space="preserve"> analysis</w:t>
      </w:r>
      <w:r w:rsidR="00D92427">
        <w:rPr>
          <w:rFonts w:ascii="Times New Roman" w:eastAsia="SimSun" w:hAnsi="Times New Roman" w:cs="Times New Roman"/>
          <w:color w:val="000000"/>
          <w:sz w:val="20"/>
          <w:szCs w:val="20"/>
          <w:lang w:bidi="hi-IN"/>
        </w:rPr>
        <w:t xml:space="preserve"> there is need to increase the awareness of image processing researchers to the impact of the neural network based algorithm which facilitates design of </w:t>
      </w:r>
      <w:r w:rsidR="00F34BC5">
        <w:rPr>
          <w:rFonts w:ascii="Times New Roman" w:eastAsia="SimSun" w:hAnsi="Times New Roman" w:cs="Times New Roman"/>
          <w:color w:val="000000"/>
          <w:sz w:val="20"/>
          <w:szCs w:val="20"/>
          <w:lang w:bidi="hi-IN"/>
        </w:rPr>
        <w:t>biologically inspired model of quality monitoring</w:t>
      </w:r>
      <w:r w:rsidR="00D92427">
        <w:rPr>
          <w:rFonts w:ascii="Times New Roman" w:eastAsia="SimSun" w:hAnsi="Times New Roman" w:cs="Times New Roman"/>
          <w:color w:val="000000"/>
          <w:sz w:val="20"/>
          <w:szCs w:val="20"/>
          <w:lang w:bidi="hi-IN"/>
        </w:rPr>
        <w:t>.</w:t>
      </w:r>
      <w:r w:rsidR="005B1030">
        <w:rPr>
          <w:rFonts w:ascii="Times New Roman" w:eastAsia="SimSun" w:hAnsi="Times New Roman" w:cs="Times New Roman"/>
          <w:color w:val="000000"/>
          <w:sz w:val="20"/>
          <w:szCs w:val="20"/>
          <w:lang w:bidi="hi-IN"/>
        </w:rPr>
        <w:t xml:space="preserve"> </w:t>
      </w:r>
      <w:r w:rsidR="00C53873">
        <w:rPr>
          <w:rFonts w:ascii="Times New Roman" w:eastAsia="SimSun" w:hAnsi="Times New Roman" w:cs="Times New Roman"/>
          <w:color w:val="000000"/>
          <w:sz w:val="20"/>
          <w:szCs w:val="20"/>
          <w:lang w:bidi="hi-IN"/>
        </w:rPr>
        <w:t>Authors [</w:t>
      </w:r>
      <w:r w:rsidR="0019080B">
        <w:rPr>
          <w:rFonts w:ascii="Times New Roman" w:eastAsia="SimSun" w:hAnsi="Times New Roman" w:cs="Times New Roman"/>
          <w:color w:val="000000"/>
          <w:sz w:val="20"/>
          <w:szCs w:val="20"/>
          <w:lang w:bidi="hi-IN"/>
        </w:rPr>
        <w:t>4</w:t>
      </w:r>
      <w:r w:rsidR="00C53873">
        <w:rPr>
          <w:rFonts w:ascii="Times New Roman" w:eastAsia="SimSun" w:hAnsi="Times New Roman" w:cs="Times New Roman"/>
          <w:color w:val="000000"/>
          <w:sz w:val="20"/>
          <w:szCs w:val="20"/>
          <w:lang w:bidi="hi-IN"/>
        </w:rPr>
        <w:t xml:space="preserve">] discuss no reference analysis considering large set of features values based on study of comparison of several blind techniques and conclude that include as many features as possible to analyze image. </w:t>
      </w:r>
      <w:r w:rsidR="0026448D">
        <w:rPr>
          <w:rFonts w:ascii="Times New Roman" w:eastAsia="SimSun" w:hAnsi="Times New Roman" w:cs="Times New Roman"/>
          <w:color w:val="000000"/>
          <w:sz w:val="20"/>
          <w:szCs w:val="20"/>
          <w:lang w:bidi="hi-IN"/>
        </w:rPr>
        <w:t>Paper [</w:t>
      </w:r>
      <w:r w:rsidR="0019080B">
        <w:rPr>
          <w:rFonts w:ascii="Times New Roman" w:eastAsia="SimSun" w:hAnsi="Times New Roman" w:cs="Times New Roman"/>
          <w:color w:val="000000"/>
          <w:sz w:val="20"/>
          <w:szCs w:val="20"/>
          <w:lang w:bidi="hi-IN"/>
        </w:rPr>
        <w:t>5</w:t>
      </w:r>
      <w:r w:rsidR="0026448D">
        <w:rPr>
          <w:rFonts w:ascii="Times New Roman" w:eastAsia="SimSun" w:hAnsi="Times New Roman" w:cs="Times New Roman"/>
          <w:color w:val="000000"/>
          <w:sz w:val="20"/>
          <w:szCs w:val="20"/>
          <w:lang w:bidi="hi-IN"/>
        </w:rPr>
        <w:t xml:space="preserve">] proposes </w:t>
      </w:r>
      <w:r w:rsidR="008B3C3C">
        <w:rPr>
          <w:rFonts w:ascii="Times New Roman" w:eastAsia="SimSun" w:hAnsi="Times New Roman" w:cs="Times New Roman"/>
          <w:color w:val="000000"/>
          <w:sz w:val="20"/>
          <w:szCs w:val="20"/>
          <w:lang w:bidi="hi-IN"/>
        </w:rPr>
        <w:t xml:space="preserve">without </w:t>
      </w:r>
      <w:r w:rsidR="0026448D">
        <w:rPr>
          <w:rFonts w:ascii="Times New Roman" w:eastAsia="SimSun" w:hAnsi="Times New Roman" w:cs="Times New Roman"/>
          <w:color w:val="000000"/>
          <w:sz w:val="20"/>
          <w:szCs w:val="20"/>
          <w:lang w:bidi="hi-IN"/>
        </w:rPr>
        <w:t xml:space="preserve">reference image spatial quality </w:t>
      </w:r>
      <w:r w:rsidR="00E11B77">
        <w:rPr>
          <w:rFonts w:ascii="Times New Roman" w:eastAsia="SimSun" w:hAnsi="Times New Roman" w:cs="Times New Roman"/>
          <w:color w:val="000000"/>
          <w:sz w:val="20"/>
          <w:szCs w:val="20"/>
          <w:lang w:bidi="hi-IN"/>
        </w:rPr>
        <w:t xml:space="preserve">assessor </w:t>
      </w:r>
      <w:r w:rsidR="0026448D">
        <w:rPr>
          <w:rFonts w:ascii="Times New Roman" w:eastAsia="SimSun" w:hAnsi="Times New Roman" w:cs="Times New Roman"/>
          <w:color w:val="000000"/>
          <w:sz w:val="20"/>
          <w:szCs w:val="20"/>
          <w:lang w:bidi="hi-IN"/>
        </w:rPr>
        <w:t xml:space="preserve">which uses locally normalized intensity coefficients to </w:t>
      </w:r>
      <w:r w:rsidR="00E11B77">
        <w:rPr>
          <w:rFonts w:ascii="Times New Roman" w:eastAsia="SimSun" w:hAnsi="Times New Roman" w:cs="Times New Roman"/>
          <w:color w:val="000000"/>
          <w:sz w:val="20"/>
          <w:szCs w:val="20"/>
          <w:lang w:bidi="hi-IN"/>
        </w:rPr>
        <w:t>ascertain</w:t>
      </w:r>
      <w:r w:rsidR="0026448D">
        <w:rPr>
          <w:rFonts w:ascii="Times New Roman" w:eastAsia="SimSun" w:hAnsi="Times New Roman" w:cs="Times New Roman"/>
          <w:color w:val="000000"/>
          <w:sz w:val="20"/>
          <w:szCs w:val="20"/>
          <w:lang w:bidi="hi-IN"/>
        </w:rPr>
        <w:t xml:space="preserve"> </w:t>
      </w:r>
      <w:r w:rsidR="00E11B77">
        <w:rPr>
          <w:rFonts w:ascii="Times New Roman" w:eastAsia="SimSun" w:hAnsi="Times New Roman" w:cs="Times New Roman"/>
          <w:color w:val="000000"/>
          <w:sz w:val="20"/>
          <w:szCs w:val="20"/>
          <w:lang w:bidi="hi-IN"/>
        </w:rPr>
        <w:t xml:space="preserve">destitution </w:t>
      </w:r>
      <w:r w:rsidR="0026448D">
        <w:rPr>
          <w:rFonts w:ascii="Times New Roman" w:eastAsia="SimSun" w:hAnsi="Times New Roman" w:cs="Times New Roman"/>
          <w:color w:val="000000"/>
          <w:sz w:val="20"/>
          <w:szCs w:val="20"/>
          <w:lang w:bidi="hi-IN"/>
        </w:rPr>
        <w:t xml:space="preserve">of naturalness of distorted image but approach fails to </w:t>
      </w:r>
      <w:r w:rsidR="00F766DE">
        <w:rPr>
          <w:rFonts w:ascii="Times New Roman" w:eastAsia="SimSun" w:hAnsi="Times New Roman" w:cs="Times New Roman"/>
          <w:color w:val="000000"/>
          <w:sz w:val="20"/>
          <w:szCs w:val="20"/>
          <w:lang w:bidi="hi-IN"/>
        </w:rPr>
        <w:t>analyze</w:t>
      </w:r>
      <w:r w:rsidR="0026448D">
        <w:rPr>
          <w:rFonts w:ascii="Times New Roman" w:eastAsia="SimSun" w:hAnsi="Times New Roman" w:cs="Times New Roman"/>
          <w:color w:val="000000"/>
          <w:sz w:val="20"/>
          <w:szCs w:val="20"/>
          <w:lang w:bidi="hi-IN"/>
        </w:rPr>
        <w:t xml:space="preserve"> distortion specific features like ringing, blurring block distortions etc. </w:t>
      </w:r>
      <w:r w:rsidR="00D40792">
        <w:rPr>
          <w:rFonts w:ascii="Times New Roman" w:eastAsia="SimSun" w:hAnsi="Times New Roman" w:cs="Times New Roman"/>
          <w:color w:val="000000"/>
          <w:sz w:val="20"/>
          <w:szCs w:val="20"/>
          <w:lang w:bidi="hi-IN"/>
        </w:rPr>
        <w:t>Reduced reference method</w:t>
      </w:r>
      <w:r w:rsidR="00C53873">
        <w:rPr>
          <w:rFonts w:ascii="Times New Roman" w:eastAsia="SimSun" w:hAnsi="Times New Roman" w:cs="Times New Roman"/>
          <w:color w:val="000000"/>
          <w:sz w:val="20"/>
          <w:szCs w:val="20"/>
          <w:lang w:bidi="hi-IN"/>
        </w:rPr>
        <w:t xml:space="preserve"> [</w:t>
      </w:r>
      <w:r w:rsidR="0019080B">
        <w:rPr>
          <w:rFonts w:ascii="Times New Roman" w:eastAsia="SimSun" w:hAnsi="Times New Roman" w:cs="Times New Roman"/>
          <w:color w:val="000000"/>
          <w:sz w:val="20"/>
          <w:szCs w:val="20"/>
          <w:lang w:bidi="hi-IN"/>
        </w:rPr>
        <w:t>6</w:t>
      </w:r>
      <w:r w:rsidR="00D40792">
        <w:rPr>
          <w:rFonts w:ascii="Times New Roman" w:eastAsia="SimSun" w:hAnsi="Times New Roman" w:cs="Times New Roman"/>
          <w:color w:val="000000"/>
          <w:sz w:val="20"/>
          <w:szCs w:val="20"/>
          <w:lang w:bidi="hi-IN"/>
        </w:rPr>
        <w:t>] discussed probability distribution funct</w:t>
      </w:r>
      <w:r w:rsidR="00B44ADA">
        <w:rPr>
          <w:rFonts w:ascii="Times New Roman" w:eastAsia="SimSun" w:hAnsi="Times New Roman" w:cs="Times New Roman"/>
          <w:color w:val="000000"/>
          <w:sz w:val="20"/>
          <w:szCs w:val="20"/>
          <w:lang w:bidi="hi-IN"/>
        </w:rPr>
        <w:t>ion of wavelet coefficients of archived</w:t>
      </w:r>
      <w:r w:rsidR="00D40792">
        <w:rPr>
          <w:rFonts w:ascii="Times New Roman" w:eastAsia="SimSun" w:hAnsi="Times New Roman" w:cs="Times New Roman"/>
          <w:color w:val="000000"/>
          <w:sz w:val="20"/>
          <w:szCs w:val="20"/>
          <w:lang w:bidi="hi-IN"/>
        </w:rPr>
        <w:t xml:space="preserve"> and distorted image on basis of fact that distortions mainly affect image statistical features. But this method does not work well for geometrical distortions.</w:t>
      </w:r>
      <w:r w:rsidR="008500F0" w:rsidRPr="008500F0">
        <w:rPr>
          <w:rFonts w:ascii="Times New Roman" w:eastAsia="SimSun" w:hAnsi="Times New Roman" w:cs="Times New Roman"/>
          <w:color w:val="000000"/>
          <w:sz w:val="20"/>
          <w:szCs w:val="20"/>
          <w:lang w:bidi="hi-IN"/>
        </w:rPr>
        <w:t xml:space="preserve"> </w:t>
      </w:r>
      <w:proofErr w:type="spellStart"/>
      <w:r w:rsidR="008500F0">
        <w:rPr>
          <w:rFonts w:ascii="Times New Roman" w:eastAsia="SimSun" w:hAnsi="Times New Roman" w:cs="Times New Roman"/>
          <w:color w:val="000000"/>
          <w:sz w:val="20"/>
          <w:szCs w:val="20"/>
          <w:lang w:bidi="hi-IN"/>
        </w:rPr>
        <w:t>Havs</w:t>
      </w:r>
      <w:r w:rsidR="00291387">
        <w:rPr>
          <w:rFonts w:ascii="Times New Roman" w:eastAsia="SimSun" w:hAnsi="Times New Roman" w:cs="Times New Roman"/>
          <w:color w:val="000000"/>
          <w:sz w:val="20"/>
          <w:szCs w:val="20"/>
          <w:lang w:bidi="hi-IN"/>
        </w:rPr>
        <w:t>tad</w:t>
      </w:r>
      <w:proofErr w:type="spellEnd"/>
      <w:r w:rsidR="00291387">
        <w:rPr>
          <w:rFonts w:ascii="Times New Roman" w:eastAsia="SimSun" w:hAnsi="Times New Roman" w:cs="Times New Roman"/>
          <w:color w:val="000000"/>
          <w:sz w:val="20"/>
          <w:szCs w:val="20"/>
          <w:lang w:bidi="hi-IN"/>
        </w:rPr>
        <w:t xml:space="preserve"> et al.[</w:t>
      </w:r>
      <w:r w:rsidR="0019080B">
        <w:rPr>
          <w:rFonts w:ascii="Times New Roman" w:eastAsia="SimSun" w:hAnsi="Times New Roman" w:cs="Times New Roman"/>
          <w:color w:val="000000"/>
          <w:sz w:val="20"/>
          <w:szCs w:val="20"/>
          <w:lang w:bidi="hi-IN"/>
        </w:rPr>
        <w:t>7</w:t>
      </w:r>
      <w:r w:rsidR="00291387">
        <w:rPr>
          <w:rFonts w:ascii="Times New Roman" w:eastAsia="SimSun" w:hAnsi="Times New Roman" w:cs="Times New Roman"/>
          <w:color w:val="000000"/>
          <w:sz w:val="20"/>
          <w:szCs w:val="20"/>
          <w:lang w:bidi="hi-IN"/>
        </w:rPr>
        <w:t xml:space="preserve">] used multiplayer </w:t>
      </w:r>
      <w:r w:rsidR="00B44ADA">
        <w:rPr>
          <w:rFonts w:ascii="Times New Roman" w:eastAsia="SimSun" w:hAnsi="Times New Roman" w:cs="Times New Roman"/>
          <w:color w:val="000000"/>
          <w:sz w:val="20"/>
          <w:szCs w:val="20"/>
          <w:lang w:bidi="hi-IN"/>
        </w:rPr>
        <w:t>perceptron</w:t>
      </w:r>
      <w:r w:rsidR="008500F0">
        <w:rPr>
          <w:rFonts w:ascii="Times New Roman" w:eastAsia="SimSun" w:hAnsi="Times New Roman" w:cs="Times New Roman"/>
          <w:color w:val="000000"/>
          <w:sz w:val="20"/>
          <w:szCs w:val="20"/>
          <w:lang w:bidi="hi-IN"/>
        </w:rPr>
        <w:t xml:space="preserve"> </w:t>
      </w:r>
      <w:r w:rsidR="00291387">
        <w:rPr>
          <w:rFonts w:ascii="Times New Roman" w:eastAsia="SimSun" w:hAnsi="Times New Roman" w:cs="Times New Roman"/>
          <w:color w:val="000000"/>
          <w:sz w:val="20"/>
          <w:szCs w:val="20"/>
          <w:lang w:bidi="hi-IN"/>
        </w:rPr>
        <w:t>feed forward</w:t>
      </w:r>
      <w:r w:rsidR="008500F0">
        <w:rPr>
          <w:rFonts w:ascii="Times New Roman" w:eastAsia="SimSun" w:hAnsi="Times New Roman" w:cs="Times New Roman"/>
          <w:color w:val="000000"/>
          <w:sz w:val="20"/>
          <w:szCs w:val="20"/>
          <w:lang w:bidi="hi-IN"/>
        </w:rPr>
        <w:t xml:space="preserve"> neural</w:t>
      </w:r>
      <w:r w:rsidR="00B44ADA">
        <w:rPr>
          <w:rFonts w:ascii="Times New Roman" w:eastAsia="SimSun" w:hAnsi="Times New Roman" w:cs="Times New Roman"/>
          <w:color w:val="000000"/>
          <w:sz w:val="20"/>
          <w:szCs w:val="20"/>
          <w:lang w:bidi="hi-IN"/>
        </w:rPr>
        <w:t xml:space="preserve"> structure</w:t>
      </w:r>
      <w:r w:rsidR="008500F0">
        <w:rPr>
          <w:rFonts w:ascii="Times New Roman" w:eastAsia="SimSun" w:hAnsi="Times New Roman" w:cs="Times New Roman"/>
          <w:color w:val="000000"/>
          <w:sz w:val="20"/>
          <w:szCs w:val="20"/>
          <w:lang w:bidi="hi-IN"/>
        </w:rPr>
        <w:t xml:space="preserve">, which is </w:t>
      </w:r>
      <w:r w:rsidR="00B44ADA">
        <w:rPr>
          <w:rFonts w:ascii="Times New Roman" w:eastAsia="SimSun" w:hAnsi="Times New Roman" w:cs="Times New Roman"/>
          <w:color w:val="000000"/>
          <w:sz w:val="20"/>
          <w:szCs w:val="20"/>
          <w:lang w:bidi="hi-IN"/>
        </w:rPr>
        <w:t xml:space="preserve">practiced </w:t>
      </w:r>
      <w:r w:rsidR="008500F0">
        <w:rPr>
          <w:rFonts w:ascii="Times New Roman" w:eastAsia="SimSun" w:hAnsi="Times New Roman" w:cs="Times New Roman"/>
          <w:color w:val="000000"/>
          <w:sz w:val="20"/>
          <w:szCs w:val="20"/>
          <w:lang w:bidi="hi-IN"/>
        </w:rPr>
        <w:t xml:space="preserve">to </w:t>
      </w:r>
      <w:r w:rsidR="00B44ADA">
        <w:rPr>
          <w:rFonts w:ascii="Times New Roman" w:eastAsia="SimSun" w:hAnsi="Times New Roman" w:cs="Times New Roman"/>
          <w:color w:val="000000"/>
          <w:sz w:val="20"/>
          <w:szCs w:val="20"/>
          <w:lang w:bidi="hi-IN"/>
        </w:rPr>
        <w:t xml:space="preserve">judge </w:t>
      </w:r>
      <w:r w:rsidR="008500F0">
        <w:rPr>
          <w:rFonts w:ascii="Times New Roman" w:eastAsia="SimSun" w:hAnsi="Times New Roman" w:cs="Times New Roman"/>
          <w:color w:val="000000"/>
          <w:sz w:val="20"/>
          <w:szCs w:val="20"/>
          <w:lang w:bidi="hi-IN"/>
        </w:rPr>
        <w:t xml:space="preserve">the </w:t>
      </w:r>
      <w:r w:rsidR="00B44ADA">
        <w:rPr>
          <w:rFonts w:ascii="Times New Roman" w:eastAsia="SimSun" w:hAnsi="Times New Roman" w:cs="Times New Roman"/>
          <w:color w:val="000000"/>
          <w:sz w:val="20"/>
          <w:szCs w:val="20"/>
          <w:lang w:bidi="hi-IN"/>
        </w:rPr>
        <w:t xml:space="preserve">condition </w:t>
      </w:r>
      <w:r w:rsidR="008500F0">
        <w:rPr>
          <w:rFonts w:ascii="Times New Roman" w:eastAsia="SimSun" w:hAnsi="Times New Roman" w:cs="Times New Roman"/>
          <w:color w:val="000000"/>
          <w:sz w:val="20"/>
          <w:szCs w:val="20"/>
          <w:lang w:bidi="hi-IN"/>
        </w:rPr>
        <w:t xml:space="preserve">of only compressed images based on supervised classification and they find their method superior to MSSIM. </w:t>
      </w:r>
      <w:r w:rsidR="004E5C96">
        <w:rPr>
          <w:rFonts w:ascii="Times New Roman" w:eastAsia="SimSun" w:hAnsi="Times New Roman" w:cs="Times New Roman"/>
          <w:color w:val="000000"/>
          <w:sz w:val="20"/>
          <w:szCs w:val="20"/>
          <w:lang w:bidi="hi-IN"/>
        </w:rPr>
        <w:t xml:space="preserve"> </w:t>
      </w:r>
    </w:p>
    <w:p w:rsidR="00A3027C" w:rsidRPr="00854E11" w:rsidRDefault="00D92427" w:rsidP="00854E11">
      <w:pPr>
        <w:autoSpaceDE w:val="0"/>
        <w:autoSpaceDN w:val="0"/>
        <w:adjustRightInd w:val="0"/>
        <w:spacing w:after="240" w:line="240" w:lineRule="auto"/>
        <w:jc w:val="both"/>
        <w:rPr>
          <w:rFonts w:ascii="Times New Roman" w:eastAsia="SimSun" w:hAnsi="Times New Roman" w:cs="Times New Roman"/>
          <w:color w:val="000000"/>
          <w:sz w:val="20"/>
          <w:szCs w:val="20"/>
          <w:lang w:bidi="hi-IN"/>
        </w:rPr>
      </w:pPr>
      <w:r>
        <w:rPr>
          <w:rFonts w:ascii="Times New Roman" w:eastAsia="SimSun" w:hAnsi="Times New Roman" w:cs="Times New Roman"/>
          <w:color w:val="000000"/>
          <w:sz w:val="20"/>
          <w:szCs w:val="20"/>
          <w:lang w:bidi="hi-IN"/>
        </w:rPr>
        <w:t xml:space="preserve">  </w:t>
      </w:r>
      <w:r w:rsidR="00B427E2">
        <w:rPr>
          <w:rFonts w:ascii="Times New Roman" w:eastAsia="SimSun" w:hAnsi="Times New Roman" w:cs="Times New Roman"/>
          <w:color w:val="000000"/>
          <w:sz w:val="20"/>
          <w:szCs w:val="20"/>
          <w:lang w:bidi="hi-IN"/>
        </w:rPr>
        <w:t>C</w:t>
      </w:r>
      <w:r w:rsidR="004E5C96">
        <w:rPr>
          <w:rFonts w:ascii="Times New Roman" w:eastAsia="SimSun" w:hAnsi="Times New Roman" w:cs="Times New Roman"/>
          <w:color w:val="000000"/>
          <w:sz w:val="20"/>
          <w:szCs w:val="20"/>
          <w:lang w:bidi="hi-IN"/>
        </w:rPr>
        <w:t xml:space="preserve">lassification and clustering </w:t>
      </w:r>
      <w:r w:rsidR="00BE05E4">
        <w:rPr>
          <w:rFonts w:ascii="Times New Roman" w:eastAsia="SimSun" w:hAnsi="Times New Roman" w:cs="Times New Roman"/>
          <w:color w:val="000000"/>
          <w:sz w:val="20"/>
          <w:szCs w:val="20"/>
          <w:lang w:bidi="hi-IN"/>
        </w:rPr>
        <w:t>[</w:t>
      </w:r>
      <w:r w:rsidR="0019080B">
        <w:rPr>
          <w:rFonts w:ascii="Times New Roman" w:eastAsia="SimSun" w:hAnsi="Times New Roman" w:cs="Times New Roman"/>
          <w:color w:val="000000"/>
          <w:sz w:val="20"/>
          <w:szCs w:val="20"/>
          <w:lang w:bidi="hi-IN"/>
        </w:rPr>
        <w:t>8</w:t>
      </w:r>
      <w:r w:rsidR="00BE05E4">
        <w:rPr>
          <w:rFonts w:ascii="Times New Roman" w:eastAsia="SimSun" w:hAnsi="Times New Roman" w:cs="Times New Roman"/>
          <w:color w:val="000000"/>
          <w:sz w:val="20"/>
          <w:szCs w:val="20"/>
          <w:lang w:bidi="hi-IN"/>
        </w:rPr>
        <w:t xml:space="preserve">] is done by using a hybrid of SOM and SVM </w:t>
      </w:r>
      <w:r w:rsidR="00B427E2">
        <w:rPr>
          <w:rFonts w:ascii="Times New Roman" w:eastAsia="SimSun" w:hAnsi="Times New Roman" w:cs="Times New Roman"/>
          <w:color w:val="000000"/>
          <w:sz w:val="20"/>
          <w:szCs w:val="20"/>
          <w:lang w:bidi="hi-IN"/>
        </w:rPr>
        <w:t>which is application specific con</w:t>
      </w:r>
      <w:r w:rsidR="00166B62">
        <w:rPr>
          <w:rFonts w:ascii="Times New Roman" w:eastAsia="SimSun" w:hAnsi="Times New Roman" w:cs="Times New Roman"/>
          <w:color w:val="000000"/>
          <w:sz w:val="20"/>
          <w:szCs w:val="20"/>
          <w:lang w:bidi="hi-IN"/>
        </w:rPr>
        <w:t>si</w:t>
      </w:r>
      <w:r w:rsidR="00B427E2">
        <w:rPr>
          <w:rFonts w:ascii="Times New Roman" w:eastAsia="SimSun" w:hAnsi="Times New Roman" w:cs="Times New Roman"/>
          <w:color w:val="000000"/>
          <w:sz w:val="20"/>
          <w:szCs w:val="20"/>
          <w:lang w:bidi="hi-IN"/>
        </w:rPr>
        <w:t>deri</w:t>
      </w:r>
      <w:r w:rsidR="00EF3067">
        <w:rPr>
          <w:rFonts w:ascii="Times New Roman" w:eastAsia="SimSun" w:hAnsi="Times New Roman" w:cs="Times New Roman"/>
          <w:color w:val="000000"/>
          <w:sz w:val="20"/>
          <w:szCs w:val="20"/>
          <w:lang w:bidi="hi-IN"/>
        </w:rPr>
        <w:t>ng medical and satellite images and works on small data.</w:t>
      </w:r>
      <w:r w:rsidR="00F766DE">
        <w:rPr>
          <w:rFonts w:ascii="Times New Roman" w:eastAsia="SimSun" w:hAnsi="Times New Roman" w:cs="Times New Roman"/>
          <w:color w:val="000000"/>
          <w:sz w:val="20"/>
          <w:szCs w:val="20"/>
          <w:lang w:bidi="hi-IN"/>
        </w:rPr>
        <w:t xml:space="preserve"> </w:t>
      </w:r>
      <w:r w:rsidR="004508A9">
        <w:rPr>
          <w:rFonts w:ascii="Times New Roman" w:eastAsia="SimSun" w:hAnsi="Times New Roman" w:cs="Times New Roman"/>
          <w:color w:val="000000"/>
          <w:sz w:val="20"/>
          <w:szCs w:val="20"/>
          <w:lang w:bidi="hi-IN"/>
        </w:rPr>
        <w:t>Reduced reference degradation dependent image measure proposed in [</w:t>
      </w:r>
      <w:r w:rsidR="0019080B">
        <w:rPr>
          <w:rFonts w:ascii="Times New Roman" w:eastAsia="SimSun" w:hAnsi="Times New Roman" w:cs="Times New Roman"/>
          <w:color w:val="000000"/>
          <w:sz w:val="20"/>
          <w:szCs w:val="20"/>
          <w:lang w:bidi="hi-IN"/>
        </w:rPr>
        <w:t>9</w:t>
      </w:r>
      <w:r w:rsidR="004508A9">
        <w:rPr>
          <w:rFonts w:ascii="Times New Roman" w:eastAsia="SimSun" w:hAnsi="Times New Roman" w:cs="Times New Roman"/>
          <w:color w:val="000000"/>
          <w:sz w:val="20"/>
          <w:szCs w:val="20"/>
          <w:lang w:bidi="hi-IN"/>
        </w:rPr>
        <w:t xml:space="preserve">] extract features from wavelet based edge map </w:t>
      </w:r>
      <w:r w:rsidR="00C547C0">
        <w:rPr>
          <w:rFonts w:ascii="Times New Roman" w:eastAsia="SimSun" w:hAnsi="Times New Roman" w:cs="Times New Roman"/>
          <w:color w:val="000000"/>
          <w:sz w:val="20"/>
          <w:szCs w:val="20"/>
          <w:lang w:bidi="hi-IN"/>
        </w:rPr>
        <w:t>and locate the distortion in image using linear Discriminant analysis. Finally all the features are fused together to form a single measure.</w:t>
      </w:r>
      <w:r w:rsidR="00CC3E2B">
        <w:rPr>
          <w:rFonts w:ascii="Times New Roman" w:eastAsia="SimSun" w:hAnsi="Times New Roman" w:cs="Times New Roman"/>
          <w:color w:val="000000"/>
          <w:sz w:val="20"/>
          <w:szCs w:val="20"/>
          <w:lang w:bidi="hi-IN"/>
        </w:rPr>
        <w:t xml:space="preserve"> </w:t>
      </w:r>
      <w:proofErr w:type="spellStart"/>
      <w:r w:rsidR="00CC3E2B">
        <w:rPr>
          <w:rFonts w:ascii="Times New Roman" w:eastAsia="SimSun" w:hAnsi="Times New Roman" w:cs="Times New Roman"/>
          <w:color w:val="000000"/>
          <w:sz w:val="20"/>
          <w:szCs w:val="20"/>
          <w:lang w:bidi="hi-IN"/>
        </w:rPr>
        <w:t>Shahid</w:t>
      </w:r>
      <w:proofErr w:type="spellEnd"/>
      <w:r w:rsidR="008500F0">
        <w:rPr>
          <w:rFonts w:ascii="Times New Roman" w:eastAsia="SimSun" w:hAnsi="Times New Roman" w:cs="Times New Roman"/>
          <w:color w:val="000000"/>
          <w:sz w:val="20"/>
          <w:szCs w:val="20"/>
          <w:lang w:bidi="hi-IN"/>
        </w:rPr>
        <w:t xml:space="preserve"> et al. [</w:t>
      </w:r>
      <w:r w:rsidR="0019080B">
        <w:rPr>
          <w:rFonts w:ascii="Times New Roman" w:eastAsia="SimSun" w:hAnsi="Times New Roman" w:cs="Times New Roman"/>
          <w:color w:val="000000"/>
          <w:sz w:val="20"/>
          <w:szCs w:val="20"/>
          <w:lang w:bidi="hi-IN"/>
        </w:rPr>
        <w:t>10</w:t>
      </w:r>
      <w:r w:rsidR="008500F0">
        <w:rPr>
          <w:rFonts w:ascii="Times New Roman" w:eastAsia="SimSun" w:hAnsi="Times New Roman" w:cs="Times New Roman"/>
          <w:color w:val="000000"/>
          <w:sz w:val="20"/>
          <w:szCs w:val="20"/>
          <w:lang w:bidi="hi-IN"/>
        </w:rPr>
        <w:t xml:space="preserve">] review various no-reference techniques and </w:t>
      </w:r>
      <w:r w:rsidR="00B44ADA">
        <w:rPr>
          <w:rFonts w:ascii="Times New Roman" w:eastAsia="SimSun" w:hAnsi="Times New Roman" w:cs="Times New Roman"/>
          <w:color w:val="000000"/>
          <w:sz w:val="20"/>
          <w:szCs w:val="20"/>
          <w:lang w:bidi="hi-IN"/>
        </w:rPr>
        <w:t xml:space="preserve">classify </w:t>
      </w:r>
      <w:r w:rsidR="008500F0">
        <w:rPr>
          <w:rFonts w:ascii="Times New Roman" w:eastAsia="SimSun" w:hAnsi="Times New Roman" w:cs="Times New Roman"/>
          <w:color w:val="000000"/>
          <w:sz w:val="20"/>
          <w:szCs w:val="20"/>
          <w:lang w:bidi="hi-IN"/>
        </w:rPr>
        <w:t xml:space="preserve">them as pixel </w:t>
      </w:r>
      <w:r w:rsidR="00B44ADA">
        <w:rPr>
          <w:rFonts w:ascii="Times New Roman" w:eastAsia="SimSun" w:hAnsi="Times New Roman" w:cs="Times New Roman"/>
          <w:color w:val="000000"/>
          <w:sz w:val="20"/>
          <w:szCs w:val="20"/>
          <w:lang w:bidi="hi-IN"/>
        </w:rPr>
        <w:t xml:space="preserve">oriented </w:t>
      </w:r>
      <w:r>
        <w:rPr>
          <w:rFonts w:ascii="Times New Roman" w:eastAsia="SimSun" w:hAnsi="Times New Roman" w:cs="Times New Roman"/>
          <w:color w:val="000000"/>
          <w:sz w:val="20"/>
          <w:szCs w:val="20"/>
          <w:lang w:bidi="hi-IN"/>
        </w:rPr>
        <w:t>methods;</w:t>
      </w:r>
      <w:r w:rsidR="008500F0">
        <w:rPr>
          <w:rFonts w:ascii="Times New Roman" w:eastAsia="SimSun" w:hAnsi="Times New Roman" w:cs="Times New Roman"/>
          <w:color w:val="000000"/>
          <w:sz w:val="20"/>
          <w:szCs w:val="20"/>
          <w:lang w:bidi="hi-IN"/>
        </w:rPr>
        <w:t xml:space="preserve"> </w:t>
      </w:r>
      <w:r>
        <w:rPr>
          <w:rFonts w:ascii="Times New Roman" w:eastAsia="SimSun" w:hAnsi="Times New Roman" w:cs="Times New Roman"/>
          <w:color w:val="000000"/>
          <w:sz w:val="20"/>
          <w:szCs w:val="20"/>
          <w:lang w:bidi="hi-IN"/>
        </w:rPr>
        <w:t>bit stream</w:t>
      </w:r>
      <w:r w:rsidR="008500F0">
        <w:rPr>
          <w:rFonts w:ascii="Times New Roman" w:eastAsia="SimSun" w:hAnsi="Times New Roman" w:cs="Times New Roman"/>
          <w:color w:val="000000"/>
          <w:sz w:val="20"/>
          <w:szCs w:val="20"/>
          <w:lang w:bidi="hi-IN"/>
        </w:rPr>
        <w:t xml:space="preserve"> </w:t>
      </w:r>
      <w:r w:rsidR="00B44ADA">
        <w:rPr>
          <w:rFonts w:ascii="Times New Roman" w:eastAsia="SimSun" w:hAnsi="Times New Roman" w:cs="Times New Roman"/>
          <w:color w:val="000000"/>
          <w:sz w:val="20"/>
          <w:szCs w:val="20"/>
          <w:lang w:bidi="hi-IN"/>
        </w:rPr>
        <w:t>rooted methods, hybrid mechanism;</w:t>
      </w:r>
      <w:r w:rsidR="00CC3E2B">
        <w:rPr>
          <w:rFonts w:ascii="Times New Roman" w:eastAsia="SimSun" w:hAnsi="Times New Roman" w:cs="Times New Roman"/>
          <w:color w:val="000000"/>
          <w:sz w:val="20"/>
          <w:szCs w:val="20"/>
          <w:lang w:bidi="hi-IN"/>
        </w:rPr>
        <w:t xml:space="preserve"> and found that </w:t>
      </w:r>
      <w:r>
        <w:rPr>
          <w:rFonts w:ascii="Times New Roman" w:eastAsia="SimSun" w:hAnsi="Times New Roman" w:cs="Times New Roman"/>
          <w:color w:val="000000"/>
          <w:sz w:val="20"/>
          <w:szCs w:val="20"/>
          <w:lang w:bidi="hi-IN"/>
        </w:rPr>
        <w:t>bit stream</w:t>
      </w:r>
      <w:r w:rsidR="00CC3E2B">
        <w:rPr>
          <w:rFonts w:ascii="Times New Roman" w:eastAsia="SimSun" w:hAnsi="Times New Roman" w:cs="Times New Roman"/>
          <w:color w:val="000000"/>
          <w:sz w:val="20"/>
          <w:szCs w:val="20"/>
          <w:lang w:bidi="hi-IN"/>
        </w:rPr>
        <w:t xml:space="preserve"> methods are large content dependent in comparison of pixel based approaches.</w:t>
      </w:r>
      <w:r w:rsidR="00851360">
        <w:rPr>
          <w:rFonts w:ascii="Times New Roman" w:eastAsia="SimSun" w:hAnsi="Times New Roman" w:cs="Times New Roman"/>
          <w:color w:val="000000"/>
          <w:sz w:val="20"/>
          <w:szCs w:val="20"/>
          <w:lang w:bidi="hi-IN"/>
        </w:rPr>
        <w:t xml:space="preserve"> Paper [1</w:t>
      </w:r>
      <w:r w:rsidR="0019080B">
        <w:rPr>
          <w:rFonts w:ascii="Times New Roman" w:eastAsia="SimSun" w:hAnsi="Times New Roman" w:cs="Times New Roman"/>
          <w:color w:val="000000"/>
          <w:sz w:val="20"/>
          <w:szCs w:val="20"/>
          <w:lang w:bidi="hi-IN"/>
        </w:rPr>
        <w:t>1</w:t>
      </w:r>
      <w:r w:rsidR="00851360">
        <w:rPr>
          <w:rFonts w:ascii="Times New Roman" w:eastAsia="SimSun" w:hAnsi="Times New Roman" w:cs="Times New Roman"/>
          <w:color w:val="000000"/>
          <w:sz w:val="20"/>
          <w:szCs w:val="20"/>
          <w:lang w:bidi="hi-IN"/>
        </w:rPr>
        <w:t xml:space="preserve">] reviewed so many applications of neural network </w:t>
      </w:r>
      <w:r w:rsidR="00431A24">
        <w:rPr>
          <w:rFonts w:ascii="Times New Roman" w:eastAsia="SimSun" w:hAnsi="Times New Roman" w:cs="Times New Roman"/>
          <w:color w:val="000000"/>
          <w:sz w:val="20"/>
          <w:szCs w:val="20"/>
          <w:lang w:bidi="hi-IN"/>
        </w:rPr>
        <w:t xml:space="preserve">and found that neural network plays a supporting role rather than a major one. </w:t>
      </w:r>
      <w:r>
        <w:rPr>
          <w:rFonts w:ascii="Times New Roman" w:eastAsia="SimSun" w:hAnsi="Times New Roman" w:cs="Times New Roman"/>
          <w:color w:val="000000"/>
          <w:sz w:val="20"/>
          <w:szCs w:val="20"/>
          <w:lang w:bidi="hi-IN"/>
        </w:rPr>
        <w:t xml:space="preserve">Image understanding is difficult task and </w:t>
      </w:r>
      <w:r w:rsidR="00B44ADA">
        <w:rPr>
          <w:rFonts w:ascii="Times New Roman" w:eastAsia="SimSun" w:hAnsi="Times New Roman" w:cs="Times New Roman"/>
          <w:color w:val="000000"/>
          <w:sz w:val="20"/>
          <w:szCs w:val="20"/>
          <w:lang w:bidi="hi-IN"/>
        </w:rPr>
        <w:t xml:space="preserve">promoted the </w:t>
      </w:r>
      <w:r>
        <w:rPr>
          <w:rFonts w:ascii="Times New Roman" w:eastAsia="SimSun" w:hAnsi="Times New Roman" w:cs="Times New Roman"/>
          <w:color w:val="000000"/>
          <w:sz w:val="20"/>
          <w:szCs w:val="20"/>
          <w:lang w:bidi="hi-IN"/>
        </w:rPr>
        <w:t>use</w:t>
      </w:r>
      <w:r w:rsidR="00B44ADA">
        <w:rPr>
          <w:rFonts w:ascii="Times New Roman" w:eastAsia="SimSun" w:hAnsi="Times New Roman" w:cs="Times New Roman"/>
          <w:color w:val="000000"/>
          <w:sz w:val="20"/>
          <w:szCs w:val="20"/>
          <w:lang w:bidi="hi-IN"/>
        </w:rPr>
        <w:t xml:space="preserve"> of</w:t>
      </w:r>
      <w:r>
        <w:rPr>
          <w:rFonts w:ascii="Times New Roman" w:eastAsia="SimSun" w:hAnsi="Times New Roman" w:cs="Times New Roman"/>
          <w:color w:val="000000"/>
          <w:sz w:val="20"/>
          <w:szCs w:val="20"/>
          <w:lang w:bidi="hi-IN"/>
        </w:rPr>
        <w:t xml:space="preserve"> </w:t>
      </w:r>
      <w:r w:rsidR="00B44ADA">
        <w:rPr>
          <w:rFonts w:ascii="Times New Roman" w:eastAsia="SimSun" w:hAnsi="Times New Roman" w:cs="Times New Roman"/>
          <w:color w:val="000000"/>
          <w:sz w:val="20"/>
          <w:szCs w:val="20"/>
          <w:lang w:bidi="hi-IN"/>
        </w:rPr>
        <w:t>ANN’s in three forms:</w:t>
      </w:r>
      <w:r w:rsidR="00431A24">
        <w:rPr>
          <w:rFonts w:ascii="Times New Roman" w:eastAsia="SimSun" w:hAnsi="Times New Roman" w:cs="Times New Roman"/>
          <w:color w:val="000000"/>
          <w:sz w:val="20"/>
          <w:szCs w:val="20"/>
          <w:lang w:bidi="hi-IN"/>
        </w:rPr>
        <w:t xml:space="preserve"> </w:t>
      </w:r>
      <w:r w:rsidR="00B44ADA">
        <w:rPr>
          <w:rFonts w:ascii="Times New Roman" w:eastAsia="SimSun" w:hAnsi="Times New Roman" w:cs="Times New Roman"/>
          <w:color w:val="000000"/>
          <w:sz w:val="20"/>
          <w:szCs w:val="20"/>
          <w:lang w:bidi="hi-IN"/>
        </w:rPr>
        <w:t xml:space="preserve">as </w:t>
      </w:r>
      <w:r w:rsidR="00A531AB">
        <w:rPr>
          <w:rFonts w:ascii="Times New Roman" w:eastAsia="SimSun" w:hAnsi="Times New Roman" w:cs="Times New Roman"/>
          <w:color w:val="000000"/>
          <w:sz w:val="20"/>
          <w:szCs w:val="20"/>
          <w:lang w:bidi="hi-IN"/>
        </w:rPr>
        <w:t>non-parametric</w:t>
      </w:r>
      <w:r w:rsidR="00B44ADA">
        <w:rPr>
          <w:rFonts w:ascii="Times New Roman" w:eastAsia="SimSun" w:hAnsi="Times New Roman" w:cs="Times New Roman"/>
          <w:color w:val="000000"/>
          <w:sz w:val="20"/>
          <w:szCs w:val="20"/>
          <w:lang w:bidi="hi-IN"/>
        </w:rPr>
        <w:t xml:space="preserve"> sorters</w:t>
      </w:r>
      <w:r>
        <w:rPr>
          <w:rFonts w:ascii="Times New Roman" w:eastAsia="SimSun" w:hAnsi="Times New Roman" w:cs="Times New Roman"/>
          <w:color w:val="000000"/>
          <w:sz w:val="20"/>
          <w:szCs w:val="20"/>
          <w:lang w:bidi="hi-IN"/>
        </w:rPr>
        <w:t xml:space="preserve">, </w:t>
      </w:r>
      <w:r w:rsidR="00B44ADA">
        <w:rPr>
          <w:rFonts w:ascii="Times New Roman" w:eastAsia="SimSun" w:hAnsi="Times New Roman" w:cs="Times New Roman"/>
          <w:color w:val="000000"/>
          <w:sz w:val="20"/>
          <w:szCs w:val="20"/>
          <w:lang w:bidi="hi-IN"/>
        </w:rPr>
        <w:t xml:space="preserve">secondly as </w:t>
      </w:r>
      <w:proofErr w:type="spellStart"/>
      <w:r>
        <w:rPr>
          <w:rFonts w:ascii="Times New Roman" w:eastAsia="SimSun" w:hAnsi="Times New Roman" w:cs="Times New Roman"/>
          <w:color w:val="000000"/>
          <w:sz w:val="20"/>
          <w:szCs w:val="20"/>
          <w:lang w:bidi="hi-IN"/>
        </w:rPr>
        <w:t>non</w:t>
      </w:r>
      <w:r w:rsidR="00A531AB">
        <w:rPr>
          <w:rFonts w:ascii="Times New Roman" w:eastAsia="SimSun" w:hAnsi="Times New Roman" w:cs="Times New Roman"/>
          <w:color w:val="000000"/>
          <w:sz w:val="20"/>
          <w:szCs w:val="20"/>
          <w:lang w:bidi="hi-IN"/>
        </w:rPr>
        <w:t xml:space="preserve"> linear</w:t>
      </w:r>
      <w:proofErr w:type="spellEnd"/>
      <w:r w:rsidR="00A531AB">
        <w:rPr>
          <w:rFonts w:ascii="Times New Roman" w:eastAsia="SimSun" w:hAnsi="Times New Roman" w:cs="Times New Roman"/>
          <w:color w:val="000000"/>
          <w:sz w:val="20"/>
          <w:szCs w:val="20"/>
          <w:lang w:bidi="hi-IN"/>
        </w:rPr>
        <w:t xml:space="preserve"> regression functions, </w:t>
      </w:r>
      <w:r w:rsidR="00B44ADA">
        <w:rPr>
          <w:rFonts w:ascii="Times New Roman" w:eastAsia="SimSun" w:hAnsi="Times New Roman" w:cs="Times New Roman"/>
          <w:color w:val="000000"/>
          <w:sz w:val="20"/>
          <w:szCs w:val="20"/>
          <w:lang w:bidi="hi-IN"/>
        </w:rPr>
        <w:t xml:space="preserve">and third as </w:t>
      </w:r>
      <w:r w:rsidR="00431A24">
        <w:rPr>
          <w:rFonts w:ascii="Times New Roman" w:eastAsia="SimSun" w:hAnsi="Times New Roman" w:cs="Times New Roman"/>
          <w:color w:val="000000"/>
          <w:sz w:val="20"/>
          <w:szCs w:val="20"/>
          <w:lang w:bidi="hi-IN"/>
        </w:rPr>
        <w:t>(</w:t>
      </w:r>
      <w:proofErr w:type="gramStart"/>
      <w:r w:rsidR="00431A24">
        <w:rPr>
          <w:rFonts w:ascii="Times New Roman" w:eastAsia="SimSun" w:hAnsi="Times New Roman" w:cs="Times New Roman"/>
          <w:color w:val="000000"/>
          <w:sz w:val="20"/>
          <w:szCs w:val="20"/>
          <w:lang w:bidi="hi-IN"/>
        </w:rPr>
        <w:t>un</w:t>
      </w:r>
      <w:proofErr w:type="gramEnd"/>
      <w:r w:rsidR="00431A24">
        <w:rPr>
          <w:rFonts w:ascii="Times New Roman" w:eastAsia="SimSun" w:hAnsi="Times New Roman" w:cs="Times New Roman"/>
          <w:color w:val="000000"/>
          <w:sz w:val="20"/>
          <w:szCs w:val="20"/>
          <w:lang w:bidi="hi-IN"/>
        </w:rPr>
        <w:t>)</w:t>
      </w:r>
      <w:r>
        <w:rPr>
          <w:rFonts w:ascii="Times New Roman" w:eastAsia="SimSun" w:hAnsi="Times New Roman" w:cs="Times New Roman"/>
          <w:color w:val="000000"/>
          <w:sz w:val="20"/>
          <w:szCs w:val="20"/>
          <w:lang w:bidi="hi-IN"/>
        </w:rPr>
        <w:t xml:space="preserve"> </w:t>
      </w:r>
      <w:r w:rsidR="00431A24">
        <w:rPr>
          <w:rFonts w:ascii="Times New Roman" w:eastAsia="SimSun" w:hAnsi="Times New Roman" w:cs="Times New Roman"/>
          <w:color w:val="000000"/>
          <w:sz w:val="20"/>
          <w:szCs w:val="20"/>
          <w:lang w:bidi="hi-IN"/>
        </w:rPr>
        <w:t>superv</w:t>
      </w:r>
      <w:r w:rsidR="00B44ADA">
        <w:rPr>
          <w:rFonts w:ascii="Times New Roman" w:eastAsia="SimSun" w:hAnsi="Times New Roman" w:cs="Times New Roman"/>
          <w:color w:val="000000"/>
          <w:sz w:val="20"/>
          <w:szCs w:val="20"/>
          <w:lang w:bidi="hi-IN"/>
        </w:rPr>
        <w:t>ised feature extractor</w:t>
      </w:r>
      <w:r w:rsidR="00431A24">
        <w:rPr>
          <w:rFonts w:ascii="Times New Roman" w:eastAsia="SimSun" w:hAnsi="Times New Roman" w:cs="Times New Roman"/>
          <w:color w:val="000000"/>
          <w:sz w:val="20"/>
          <w:szCs w:val="20"/>
          <w:lang w:bidi="hi-IN"/>
        </w:rPr>
        <w:t>.</w:t>
      </w:r>
      <w:r>
        <w:rPr>
          <w:rFonts w:ascii="Times New Roman" w:eastAsia="SimSun" w:hAnsi="Times New Roman" w:cs="Times New Roman"/>
          <w:color w:val="000000"/>
          <w:sz w:val="20"/>
          <w:szCs w:val="20"/>
          <w:lang w:bidi="hi-IN"/>
        </w:rPr>
        <w:t xml:space="preserve"> F</w:t>
      </w:r>
      <w:r w:rsidR="002B58EF">
        <w:rPr>
          <w:rFonts w:ascii="Times New Roman" w:eastAsia="SimSun" w:hAnsi="Times New Roman" w:cs="Times New Roman"/>
          <w:color w:val="000000"/>
          <w:sz w:val="20"/>
          <w:szCs w:val="20"/>
          <w:lang w:bidi="hi-IN"/>
        </w:rPr>
        <w:t>eature</w:t>
      </w:r>
      <w:r>
        <w:rPr>
          <w:rFonts w:ascii="Times New Roman" w:eastAsia="SimSun" w:hAnsi="Times New Roman" w:cs="Times New Roman"/>
          <w:color w:val="000000"/>
          <w:sz w:val="20"/>
          <w:szCs w:val="20"/>
          <w:lang w:bidi="hi-IN"/>
        </w:rPr>
        <w:t xml:space="preserve"> considered are</w:t>
      </w:r>
      <w:r w:rsidR="002B58EF">
        <w:rPr>
          <w:rFonts w:ascii="Times New Roman" w:eastAsia="SimSun" w:hAnsi="Times New Roman" w:cs="Times New Roman"/>
          <w:color w:val="000000"/>
          <w:sz w:val="20"/>
          <w:szCs w:val="20"/>
          <w:lang w:bidi="hi-IN"/>
        </w:rPr>
        <w:t xml:space="preserve"> phase congruency or edges, corner detection (</w:t>
      </w:r>
      <w:r w:rsidR="00A17BBB">
        <w:rPr>
          <w:rFonts w:ascii="Times New Roman" w:eastAsia="SimSun" w:hAnsi="Times New Roman" w:cs="Times New Roman"/>
          <w:color w:val="000000"/>
          <w:sz w:val="20"/>
          <w:szCs w:val="20"/>
          <w:lang w:bidi="hi-IN"/>
        </w:rPr>
        <w:t xml:space="preserve">finding out </w:t>
      </w:r>
      <w:r w:rsidR="002B58EF">
        <w:rPr>
          <w:rFonts w:ascii="Times New Roman" w:eastAsia="SimSun" w:hAnsi="Times New Roman" w:cs="Times New Roman"/>
          <w:color w:val="000000"/>
          <w:sz w:val="20"/>
          <w:szCs w:val="20"/>
          <w:lang w:bidi="hi-IN"/>
        </w:rPr>
        <w:t xml:space="preserve">the points </w:t>
      </w:r>
      <w:r w:rsidR="00A17BBB">
        <w:rPr>
          <w:rFonts w:ascii="Times New Roman" w:eastAsia="SimSun" w:hAnsi="Times New Roman" w:cs="Times New Roman"/>
          <w:color w:val="000000"/>
          <w:sz w:val="20"/>
          <w:szCs w:val="20"/>
          <w:lang w:bidi="hi-IN"/>
        </w:rPr>
        <w:t xml:space="preserve">of </w:t>
      </w:r>
      <w:r w:rsidR="002B58EF">
        <w:rPr>
          <w:rFonts w:ascii="Times New Roman" w:eastAsia="SimSun" w:hAnsi="Times New Roman" w:cs="Times New Roman"/>
          <w:color w:val="000000"/>
          <w:sz w:val="20"/>
          <w:szCs w:val="20"/>
          <w:lang w:bidi="hi-IN"/>
        </w:rPr>
        <w:t xml:space="preserve">high </w:t>
      </w:r>
      <w:r>
        <w:rPr>
          <w:rFonts w:ascii="Times New Roman" w:eastAsia="SimSun" w:hAnsi="Times New Roman" w:cs="Times New Roman"/>
          <w:color w:val="000000"/>
          <w:sz w:val="20"/>
          <w:szCs w:val="20"/>
          <w:lang w:bidi="hi-IN"/>
        </w:rPr>
        <w:t>curvature</w:t>
      </w:r>
      <w:r w:rsidR="00A17BBB">
        <w:rPr>
          <w:rFonts w:ascii="Times New Roman" w:eastAsia="SimSun" w:hAnsi="Times New Roman" w:cs="Times New Roman"/>
          <w:color w:val="000000"/>
          <w:sz w:val="20"/>
          <w:szCs w:val="20"/>
          <w:lang w:bidi="hi-IN"/>
        </w:rPr>
        <w:t xml:space="preserve"> bending of lines</w:t>
      </w:r>
      <w:r w:rsidR="00A531AB">
        <w:rPr>
          <w:rFonts w:ascii="Times New Roman" w:eastAsia="SimSun" w:hAnsi="Times New Roman" w:cs="Times New Roman"/>
          <w:color w:val="000000"/>
          <w:sz w:val="20"/>
          <w:szCs w:val="20"/>
          <w:lang w:bidi="hi-IN"/>
        </w:rPr>
        <w:t xml:space="preserve">), motion detection, intensity. </w:t>
      </w:r>
      <w:r>
        <w:rPr>
          <w:rFonts w:ascii="Times New Roman" w:hAnsi="Times New Roman" w:cs="Times New Roman"/>
          <w:sz w:val="20"/>
          <w:szCs w:val="20"/>
        </w:rPr>
        <w:t xml:space="preserve">They </w:t>
      </w:r>
      <w:r w:rsidR="009936AA">
        <w:rPr>
          <w:rFonts w:ascii="Times New Roman" w:hAnsi="Times New Roman" w:cs="Times New Roman"/>
          <w:sz w:val="20"/>
          <w:szCs w:val="20"/>
        </w:rPr>
        <w:t xml:space="preserve">figure out </w:t>
      </w:r>
      <w:r>
        <w:rPr>
          <w:rFonts w:ascii="Times New Roman" w:hAnsi="Times New Roman" w:cs="Times New Roman"/>
          <w:sz w:val="20"/>
          <w:szCs w:val="20"/>
        </w:rPr>
        <w:t xml:space="preserve">that neural network </w:t>
      </w:r>
      <w:r w:rsidR="00A17BBB">
        <w:rPr>
          <w:rFonts w:ascii="Times New Roman" w:hAnsi="Times New Roman" w:cs="Times New Roman"/>
          <w:sz w:val="20"/>
          <w:szCs w:val="20"/>
        </w:rPr>
        <w:t xml:space="preserve">is affected by </w:t>
      </w:r>
      <w:r>
        <w:rPr>
          <w:rFonts w:ascii="Times New Roman" w:hAnsi="Times New Roman" w:cs="Times New Roman"/>
          <w:sz w:val="20"/>
          <w:szCs w:val="20"/>
        </w:rPr>
        <w:t>bl</w:t>
      </w:r>
      <w:r w:rsidR="00A531AB">
        <w:rPr>
          <w:rFonts w:ascii="Times New Roman" w:hAnsi="Times New Roman" w:cs="Times New Roman"/>
          <w:sz w:val="20"/>
          <w:szCs w:val="20"/>
        </w:rPr>
        <w:t>ack box problem: given any input a</w:t>
      </w:r>
      <w:r w:rsidR="009936AA">
        <w:rPr>
          <w:rFonts w:ascii="Times New Roman" w:hAnsi="Times New Roman" w:cs="Times New Roman"/>
          <w:sz w:val="20"/>
          <w:szCs w:val="20"/>
        </w:rPr>
        <w:t>n</w:t>
      </w:r>
      <w:r w:rsidR="00A531AB">
        <w:rPr>
          <w:rFonts w:ascii="Times New Roman" w:hAnsi="Times New Roman" w:cs="Times New Roman"/>
          <w:sz w:val="20"/>
          <w:szCs w:val="20"/>
        </w:rPr>
        <w:t xml:space="preserve"> </w:t>
      </w:r>
      <w:r w:rsidR="009936AA">
        <w:rPr>
          <w:rFonts w:ascii="Times New Roman" w:hAnsi="Times New Roman" w:cs="Times New Roman"/>
          <w:sz w:val="20"/>
          <w:szCs w:val="20"/>
        </w:rPr>
        <w:t xml:space="preserve">analogous </w:t>
      </w:r>
      <w:r>
        <w:rPr>
          <w:rFonts w:ascii="Times New Roman" w:hAnsi="Times New Roman" w:cs="Times New Roman"/>
          <w:sz w:val="20"/>
          <w:szCs w:val="20"/>
        </w:rPr>
        <w:t>output is produced</w:t>
      </w:r>
      <w:r w:rsidR="00A531AB">
        <w:rPr>
          <w:rFonts w:ascii="Times New Roman" w:hAnsi="Times New Roman" w:cs="Times New Roman"/>
          <w:sz w:val="20"/>
          <w:szCs w:val="20"/>
        </w:rPr>
        <w:t xml:space="preserve">, but it cannot be </w:t>
      </w:r>
      <w:r w:rsidR="009936AA">
        <w:rPr>
          <w:rFonts w:ascii="Times New Roman" w:hAnsi="Times New Roman" w:cs="Times New Roman"/>
          <w:sz w:val="20"/>
          <w:szCs w:val="20"/>
        </w:rPr>
        <w:t xml:space="preserve">clarified </w:t>
      </w:r>
      <w:r w:rsidR="00A531AB">
        <w:rPr>
          <w:rFonts w:ascii="Times New Roman" w:hAnsi="Times New Roman" w:cs="Times New Roman"/>
          <w:sz w:val="20"/>
          <w:szCs w:val="20"/>
        </w:rPr>
        <w:t xml:space="preserve">why this </w:t>
      </w:r>
      <w:r w:rsidR="009936AA">
        <w:rPr>
          <w:rFonts w:ascii="Times New Roman" w:hAnsi="Times New Roman" w:cs="Times New Roman"/>
          <w:sz w:val="20"/>
          <w:szCs w:val="20"/>
        </w:rPr>
        <w:t xml:space="preserve">judgment </w:t>
      </w:r>
      <w:r w:rsidR="00A531AB">
        <w:rPr>
          <w:rFonts w:ascii="Times New Roman" w:hAnsi="Times New Roman" w:cs="Times New Roman"/>
          <w:sz w:val="20"/>
          <w:szCs w:val="20"/>
        </w:rPr>
        <w:t>has</w:t>
      </w:r>
      <w:r w:rsidR="009936AA">
        <w:rPr>
          <w:rFonts w:ascii="Times New Roman" w:hAnsi="Times New Roman" w:cs="Times New Roman"/>
          <w:sz w:val="20"/>
          <w:szCs w:val="20"/>
        </w:rPr>
        <w:t xml:space="preserve"> come</w:t>
      </w:r>
      <w:r>
        <w:rPr>
          <w:rFonts w:ascii="Times New Roman" w:hAnsi="Times New Roman" w:cs="Times New Roman"/>
          <w:sz w:val="20"/>
          <w:szCs w:val="20"/>
        </w:rPr>
        <w:t>, and</w:t>
      </w:r>
      <w:r w:rsidR="009936AA">
        <w:rPr>
          <w:rFonts w:ascii="Times New Roman" w:hAnsi="Times New Roman" w:cs="Times New Roman"/>
          <w:sz w:val="20"/>
          <w:szCs w:val="20"/>
        </w:rPr>
        <w:t xml:space="preserve"> degree of its conscientious</w:t>
      </w:r>
      <w:r>
        <w:rPr>
          <w:rFonts w:ascii="Times New Roman" w:hAnsi="Times New Roman" w:cs="Times New Roman"/>
          <w:sz w:val="20"/>
          <w:szCs w:val="20"/>
        </w:rPr>
        <w:t>.</w:t>
      </w:r>
    </w:p>
    <w:p w:rsidR="00A3027C" w:rsidRPr="00276EB0" w:rsidRDefault="00A3027C" w:rsidP="00854E11">
      <w:pPr>
        <w:pStyle w:val="IEEEHeading1"/>
        <w:tabs>
          <w:tab w:val="num" w:pos="288"/>
        </w:tabs>
        <w:spacing w:before="0"/>
        <w:rPr>
          <w:b/>
        </w:rPr>
      </w:pPr>
      <w:r w:rsidRPr="00276EB0">
        <w:rPr>
          <w:b/>
        </w:rPr>
        <w:t>Proposed Work</w:t>
      </w:r>
    </w:p>
    <w:p w:rsidR="0012154F" w:rsidRDefault="00F32D31" w:rsidP="0012154F">
      <w:pPr>
        <w:autoSpaceDE w:val="0"/>
        <w:autoSpaceDN w:val="0"/>
        <w:adjustRightInd w:val="0"/>
        <w:spacing w:after="6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 xml:space="preserve">  </w:t>
      </w:r>
      <w:r w:rsidR="00291387">
        <w:rPr>
          <w:rFonts w:ascii="Times New Roman" w:eastAsia="Times New Roman" w:hAnsi="Times New Roman" w:cs="Times New Roman"/>
          <w:bCs/>
          <w:sz w:val="20"/>
          <w:szCs w:val="20"/>
          <w:lang w:val="en-IN" w:eastAsia="en-IN"/>
        </w:rPr>
        <w:t xml:space="preserve">Developing a system for classification of noisy images is a difficult task because of considerable similarities among different classes. </w:t>
      </w:r>
    </w:p>
    <w:p w:rsidR="00711AF8" w:rsidRDefault="00A41FF0" w:rsidP="00427109">
      <w:pPr>
        <w:autoSpaceDE w:val="0"/>
        <w:autoSpaceDN w:val="0"/>
        <w:adjustRightInd w:val="0"/>
        <w:spacing w:after="12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 xml:space="preserve">  </w:t>
      </w:r>
      <w:r w:rsidR="00E93B3A">
        <w:rPr>
          <w:rFonts w:ascii="Times New Roman" w:eastAsia="Times New Roman" w:hAnsi="Times New Roman" w:cs="Times New Roman"/>
          <w:bCs/>
          <w:sz w:val="20"/>
          <w:szCs w:val="20"/>
          <w:lang w:val="en-IN" w:eastAsia="en-IN"/>
        </w:rPr>
        <w:t>A</w:t>
      </w:r>
      <w:r w:rsidR="00F32D31">
        <w:rPr>
          <w:rFonts w:ascii="Times New Roman" w:eastAsia="Times New Roman" w:hAnsi="Times New Roman" w:cs="Times New Roman"/>
          <w:bCs/>
          <w:sz w:val="20"/>
          <w:szCs w:val="20"/>
          <w:lang w:val="en-IN" w:eastAsia="en-IN"/>
        </w:rPr>
        <w:t xml:space="preserve">ttributes </w:t>
      </w:r>
      <w:r w:rsidR="005D32C1">
        <w:rPr>
          <w:rFonts w:ascii="Times New Roman" w:eastAsia="Times New Roman" w:hAnsi="Times New Roman" w:cs="Times New Roman"/>
          <w:bCs/>
          <w:sz w:val="20"/>
          <w:szCs w:val="20"/>
          <w:lang w:val="en-IN" w:eastAsia="en-IN"/>
        </w:rPr>
        <w:t xml:space="preserve">are </w:t>
      </w:r>
      <w:r w:rsidR="00E93B3A">
        <w:rPr>
          <w:rFonts w:ascii="Times New Roman" w:eastAsia="Times New Roman" w:hAnsi="Times New Roman" w:cs="Times New Roman"/>
          <w:bCs/>
          <w:sz w:val="20"/>
          <w:szCs w:val="20"/>
          <w:lang w:val="en-IN" w:eastAsia="en-IN"/>
        </w:rPr>
        <w:t xml:space="preserve">first </w:t>
      </w:r>
      <w:r w:rsidR="005D32C1">
        <w:rPr>
          <w:rFonts w:ascii="Times New Roman" w:eastAsia="Times New Roman" w:hAnsi="Times New Roman" w:cs="Times New Roman"/>
          <w:bCs/>
          <w:sz w:val="20"/>
          <w:szCs w:val="20"/>
          <w:lang w:val="en-IN" w:eastAsia="en-IN"/>
        </w:rPr>
        <w:t>extracted from image and NN is used further to classify them.</w:t>
      </w:r>
      <w:r w:rsidR="00711AF8">
        <w:rPr>
          <w:rFonts w:ascii="Times New Roman" w:eastAsia="Times New Roman" w:hAnsi="Times New Roman" w:cs="Times New Roman"/>
          <w:bCs/>
          <w:sz w:val="20"/>
          <w:szCs w:val="20"/>
          <w:lang w:val="en-IN" w:eastAsia="en-IN"/>
        </w:rPr>
        <w:t xml:space="preserve"> </w:t>
      </w:r>
      <w:r w:rsidR="008034A4">
        <w:rPr>
          <w:rFonts w:ascii="Times New Roman" w:eastAsia="Times New Roman" w:hAnsi="Times New Roman" w:cs="Times New Roman"/>
          <w:bCs/>
          <w:sz w:val="20"/>
          <w:szCs w:val="20"/>
          <w:lang w:val="en-IN" w:eastAsia="en-IN"/>
        </w:rPr>
        <w:t>Features</w:t>
      </w:r>
      <w:r w:rsidR="0019080B">
        <w:rPr>
          <w:rFonts w:ascii="Times New Roman" w:eastAsia="Times New Roman" w:hAnsi="Times New Roman" w:cs="Times New Roman"/>
          <w:bCs/>
          <w:sz w:val="20"/>
          <w:szCs w:val="20"/>
          <w:lang w:val="en-IN" w:eastAsia="en-IN"/>
        </w:rPr>
        <w:t xml:space="preserve"> [13-16]</w:t>
      </w:r>
      <w:r w:rsidR="008034A4">
        <w:rPr>
          <w:rFonts w:ascii="Times New Roman" w:eastAsia="Times New Roman" w:hAnsi="Times New Roman" w:cs="Times New Roman"/>
          <w:bCs/>
          <w:sz w:val="20"/>
          <w:szCs w:val="20"/>
          <w:lang w:val="en-IN" w:eastAsia="en-IN"/>
        </w:rPr>
        <w:t xml:space="preserve"> considered are </w:t>
      </w:r>
      <w:r w:rsidR="008034A4">
        <w:rPr>
          <w:rFonts w:ascii="Times New Roman" w:eastAsia="Times New Roman" w:hAnsi="Times New Roman" w:cs="Times New Roman"/>
          <w:bCs/>
          <w:sz w:val="20"/>
          <w:szCs w:val="20"/>
          <w:lang w:val="en-IN" w:eastAsia="en-IN"/>
        </w:rPr>
        <w:lastRenderedPageBreak/>
        <w:t>structure, contrast, homogeneity, multi</w:t>
      </w:r>
      <w:r w:rsidR="0019080B">
        <w:rPr>
          <w:rFonts w:ascii="Times New Roman" w:eastAsia="Times New Roman" w:hAnsi="Times New Roman" w:cs="Times New Roman"/>
          <w:bCs/>
          <w:sz w:val="20"/>
          <w:szCs w:val="20"/>
          <w:lang w:val="en-IN" w:eastAsia="en-IN"/>
        </w:rPr>
        <w:t xml:space="preserve"> </w:t>
      </w:r>
      <w:r w:rsidR="008034A4">
        <w:rPr>
          <w:rFonts w:ascii="Times New Roman" w:eastAsia="Times New Roman" w:hAnsi="Times New Roman" w:cs="Times New Roman"/>
          <w:bCs/>
          <w:sz w:val="20"/>
          <w:szCs w:val="20"/>
          <w:lang w:val="en-IN" w:eastAsia="en-IN"/>
        </w:rPr>
        <w:t>scale and multi orientation decomposit</w:t>
      </w:r>
      <w:r w:rsidR="00291387">
        <w:rPr>
          <w:rFonts w:ascii="Times New Roman" w:eastAsia="Times New Roman" w:hAnsi="Times New Roman" w:cs="Times New Roman"/>
          <w:bCs/>
          <w:sz w:val="20"/>
          <w:szCs w:val="20"/>
          <w:lang w:val="en-IN" w:eastAsia="en-IN"/>
        </w:rPr>
        <w:t>ion, entropy, inertia, gradient and c</w:t>
      </w:r>
      <w:r w:rsidR="002F7FB7">
        <w:rPr>
          <w:rFonts w:ascii="Times New Roman" w:eastAsia="Times New Roman" w:hAnsi="Times New Roman" w:cs="Times New Roman"/>
          <w:bCs/>
          <w:sz w:val="20"/>
          <w:szCs w:val="20"/>
          <w:lang w:val="en-IN" w:eastAsia="en-IN"/>
        </w:rPr>
        <w:t>orrelation</w:t>
      </w:r>
      <w:r w:rsidR="00291387">
        <w:rPr>
          <w:rFonts w:ascii="Times New Roman" w:eastAsia="Times New Roman" w:hAnsi="Times New Roman" w:cs="Times New Roman"/>
          <w:bCs/>
          <w:sz w:val="20"/>
          <w:szCs w:val="20"/>
          <w:lang w:val="en-IN" w:eastAsia="en-IN"/>
        </w:rPr>
        <w:t xml:space="preserve">. </w:t>
      </w:r>
      <w:r w:rsidR="00711AF8">
        <w:rPr>
          <w:rFonts w:ascii="Times New Roman" w:eastAsia="Times New Roman" w:hAnsi="Times New Roman" w:cs="Times New Roman"/>
          <w:bCs/>
          <w:sz w:val="20"/>
          <w:szCs w:val="20"/>
          <w:lang w:val="en-IN" w:eastAsia="en-IN"/>
        </w:rPr>
        <w:t>Features selected must b</w:t>
      </w:r>
      <w:r w:rsidR="00291387">
        <w:rPr>
          <w:rFonts w:ascii="Times New Roman" w:eastAsia="Times New Roman" w:hAnsi="Times New Roman" w:cs="Times New Roman"/>
          <w:bCs/>
          <w:sz w:val="20"/>
          <w:szCs w:val="20"/>
          <w:lang w:val="en-IN" w:eastAsia="en-IN"/>
        </w:rPr>
        <w:t xml:space="preserve">e </w:t>
      </w:r>
      <w:r w:rsidR="00F33EAD">
        <w:rPr>
          <w:rFonts w:ascii="Times New Roman" w:eastAsia="Times New Roman" w:hAnsi="Times New Roman" w:cs="Times New Roman"/>
          <w:bCs/>
          <w:sz w:val="20"/>
          <w:szCs w:val="20"/>
          <w:lang w:val="en-IN" w:eastAsia="en-IN"/>
        </w:rPr>
        <w:t xml:space="preserve">informative and </w:t>
      </w:r>
      <w:proofErr w:type="spellStart"/>
      <w:r w:rsidR="00F33EAD">
        <w:rPr>
          <w:rFonts w:ascii="Times New Roman" w:eastAsia="Times New Roman" w:hAnsi="Times New Roman" w:cs="Times New Roman"/>
          <w:bCs/>
          <w:sz w:val="20"/>
          <w:szCs w:val="20"/>
          <w:lang w:val="en-IN" w:eastAsia="en-IN"/>
        </w:rPr>
        <w:t>non redundant</w:t>
      </w:r>
      <w:proofErr w:type="spellEnd"/>
      <w:r w:rsidR="00711AF8">
        <w:rPr>
          <w:rFonts w:ascii="Times New Roman" w:eastAsia="Times New Roman" w:hAnsi="Times New Roman" w:cs="Times New Roman"/>
          <w:bCs/>
          <w:sz w:val="20"/>
          <w:szCs w:val="20"/>
          <w:lang w:val="en-IN" w:eastAsia="en-IN"/>
        </w:rPr>
        <w:t xml:space="preserve">, facilitating subsequent learning and generalization steps, leading </w:t>
      </w:r>
      <w:r w:rsidR="00164484">
        <w:rPr>
          <w:rFonts w:ascii="Times New Roman" w:eastAsia="Times New Roman" w:hAnsi="Times New Roman" w:cs="Times New Roman"/>
          <w:bCs/>
          <w:sz w:val="20"/>
          <w:szCs w:val="20"/>
          <w:lang w:val="en-IN" w:eastAsia="en-IN"/>
        </w:rPr>
        <w:t>to better human interpretation. Selected features are expected to contain the relevant information from input data, so that desired</w:t>
      </w:r>
      <w:r w:rsidR="00F32D31">
        <w:rPr>
          <w:rFonts w:ascii="Times New Roman" w:eastAsia="Times New Roman" w:hAnsi="Times New Roman" w:cs="Times New Roman"/>
          <w:bCs/>
          <w:sz w:val="20"/>
          <w:szCs w:val="20"/>
          <w:lang w:val="en-IN" w:eastAsia="en-IN"/>
        </w:rPr>
        <w:t xml:space="preserve"> task can be performed by using </w:t>
      </w:r>
      <w:r w:rsidR="00164484">
        <w:rPr>
          <w:rFonts w:ascii="Times New Roman" w:eastAsia="Times New Roman" w:hAnsi="Times New Roman" w:cs="Times New Roman"/>
          <w:bCs/>
          <w:sz w:val="20"/>
          <w:szCs w:val="20"/>
          <w:lang w:val="en-IN" w:eastAsia="en-IN"/>
        </w:rPr>
        <w:t>reduced representation instead o</w:t>
      </w:r>
      <w:r w:rsidR="00291387">
        <w:rPr>
          <w:rFonts w:ascii="Times New Roman" w:eastAsia="Times New Roman" w:hAnsi="Times New Roman" w:cs="Times New Roman"/>
          <w:bCs/>
          <w:sz w:val="20"/>
          <w:szCs w:val="20"/>
          <w:lang w:val="en-IN" w:eastAsia="en-IN"/>
        </w:rPr>
        <w:t>f</w:t>
      </w:r>
      <w:r w:rsidR="00164484">
        <w:rPr>
          <w:rFonts w:ascii="Times New Roman" w:eastAsia="Times New Roman" w:hAnsi="Times New Roman" w:cs="Times New Roman"/>
          <w:bCs/>
          <w:sz w:val="20"/>
          <w:szCs w:val="20"/>
          <w:lang w:val="en-IN" w:eastAsia="en-IN"/>
        </w:rPr>
        <w:t xml:space="preserve"> complete initial data.</w:t>
      </w:r>
    </w:p>
    <w:p w:rsidR="00E93B3A" w:rsidRPr="00E93B3A" w:rsidRDefault="00E93B3A" w:rsidP="00E93B3A">
      <w:pPr>
        <w:autoSpaceDE w:val="0"/>
        <w:autoSpaceDN w:val="0"/>
        <w:adjustRightInd w:val="0"/>
        <w:spacing w:after="240" w:line="240" w:lineRule="auto"/>
        <w:jc w:val="both"/>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val="en-IN" w:eastAsia="en-IN"/>
        </w:rPr>
        <w:t xml:space="preserve">First ANN is used for full reference case where the reference image is fully available as shown in fig. 1. There will be one target image and set of different test images, ANN is trained on the basis of extracted features and recognise desired image from test image set. Reduced reference case in fig. 2 where certain extracted features of original image are known, these known features become target set. Training set is prepared by extracting respective features of all test images. Again feed forward neural network will classify test images on basis of target set. </w:t>
      </w:r>
    </w:p>
    <w:p w:rsidR="00901650" w:rsidRDefault="0097537A" w:rsidP="00F33EAD">
      <w:pPr>
        <w:autoSpaceDE w:val="0"/>
        <w:autoSpaceDN w:val="0"/>
        <w:adjustRightInd w:val="0"/>
        <w:spacing w:after="6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noProof/>
          <w:sz w:val="20"/>
          <w:szCs w:val="20"/>
          <w:lang w:bidi="hi-IN"/>
        </w:rPr>
        <mc:AlternateContent>
          <mc:Choice Requires="wpg">
            <w:drawing>
              <wp:anchor distT="0" distB="0" distL="114300" distR="114300" simplePos="0" relativeHeight="251756544" behindDoc="0" locked="0" layoutInCell="1" allowOverlap="1" wp14:anchorId="4A4B15A7" wp14:editId="3D8A9357">
                <wp:simplePos x="0" y="0"/>
                <wp:positionH relativeFrom="column">
                  <wp:posOffset>568960</wp:posOffset>
                </wp:positionH>
                <wp:positionV relativeFrom="paragraph">
                  <wp:posOffset>19685</wp:posOffset>
                </wp:positionV>
                <wp:extent cx="2162175" cy="1193800"/>
                <wp:effectExtent l="0" t="0" r="28575" b="25400"/>
                <wp:wrapNone/>
                <wp:docPr id="4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193800"/>
                          <a:chOff x="7080" y="2560"/>
                          <a:chExt cx="3405" cy="1880"/>
                        </a:xfrm>
                      </wpg:grpSpPr>
                      <wps:wsp>
                        <wps:cNvPr id="47" name="Text Box 64"/>
                        <wps:cNvSpPr txBox="1">
                          <a:spLocks noChangeArrowheads="1"/>
                        </wps:cNvSpPr>
                        <wps:spPr bwMode="auto">
                          <a:xfrm>
                            <a:off x="7305" y="2560"/>
                            <a:ext cx="1275" cy="390"/>
                          </a:xfrm>
                          <a:prstGeom prst="rect">
                            <a:avLst/>
                          </a:prstGeom>
                          <a:solidFill>
                            <a:srgbClr val="FFFFFF"/>
                          </a:solidFill>
                          <a:ln w="9525">
                            <a:solidFill>
                              <a:srgbClr val="000000"/>
                            </a:solidFill>
                            <a:miter lim="800000"/>
                            <a:headEnd/>
                            <a:tailEnd/>
                          </a:ln>
                        </wps:spPr>
                        <wps:txbx>
                          <w:txbxContent>
                            <w:p w:rsidR="00901650" w:rsidRPr="00FA2982" w:rsidRDefault="00901650" w:rsidP="00901650">
                              <w:pPr>
                                <w:rPr>
                                  <w:rFonts w:ascii="Times New Roman" w:hAnsi="Times New Roman" w:cs="Times New Roman"/>
                                  <w:sz w:val="20"/>
                                  <w:szCs w:val="20"/>
                                </w:rPr>
                              </w:pPr>
                              <w:r>
                                <w:rPr>
                                  <w:rFonts w:ascii="Times New Roman" w:hAnsi="Times New Roman" w:cs="Times New Roman"/>
                                  <w:sz w:val="20"/>
                                  <w:szCs w:val="20"/>
                                </w:rPr>
                                <w:t>Test</w:t>
                              </w:r>
                              <w:r w:rsidRPr="00FA2982">
                                <w:rPr>
                                  <w:rFonts w:ascii="Times New Roman" w:hAnsi="Times New Roman" w:cs="Times New Roman"/>
                                  <w:sz w:val="20"/>
                                  <w:szCs w:val="20"/>
                                </w:rPr>
                                <w:t xml:space="preserve"> </w:t>
                              </w:r>
                              <w:r>
                                <w:rPr>
                                  <w:rFonts w:ascii="Times New Roman" w:hAnsi="Times New Roman" w:cs="Times New Roman"/>
                                  <w:sz w:val="20"/>
                                  <w:szCs w:val="20"/>
                                </w:rPr>
                                <w:t>images</w:t>
                              </w:r>
                            </w:p>
                          </w:txbxContent>
                        </wps:txbx>
                        <wps:bodyPr rot="0" vert="horz" wrap="square" lIns="91440" tIns="45720" rIns="91440" bIns="45720" anchor="t" anchorCtr="0" upright="1">
                          <a:noAutofit/>
                        </wps:bodyPr>
                      </wps:wsp>
                      <wps:wsp>
                        <wps:cNvPr id="48" name="Text Box 65"/>
                        <wps:cNvSpPr txBox="1">
                          <a:spLocks noChangeArrowheads="1"/>
                        </wps:cNvSpPr>
                        <wps:spPr bwMode="auto">
                          <a:xfrm>
                            <a:off x="7080" y="3220"/>
                            <a:ext cx="1815" cy="480"/>
                          </a:xfrm>
                          <a:prstGeom prst="rect">
                            <a:avLst/>
                          </a:prstGeom>
                          <a:solidFill>
                            <a:srgbClr val="FFFFFF"/>
                          </a:solidFill>
                          <a:ln w="9525">
                            <a:solidFill>
                              <a:srgbClr val="000000"/>
                            </a:solidFill>
                            <a:miter lim="800000"/>
                            <a:headEnd/>
                            <a:tailEnd/>
                          </a:ln>
                        </wps:spPr>
                        <wps:txbx>
                          <w:txbxContent>
                            <w:p w:rsidR="00901650" w:rsidRPr="00FA2982" w:rsidRDefault="00901650" w:rsidP="00901650">
                              <w:pPr>
                                <w:rPr>
                                  <w:rFonts w:ascii="Times New Roman" w:hAnsi="Times New Roman" w:cs="Times New Roman"/>
                                  <w:sz w:val="20"/>
                                  <w:szCs w:val="20"/>
                                </w:rPr>
                              </w:pPr>
                              <w:r>
                                <w:rPr>
                                  <w:rFonts w:ascii="Times New Roman" w:hAnsi="Times New Roman" w:cs="Times New Roman"/>
                                  <w:sz w:val="20"/>
                                  <w:szCs w:val="20"/>
                                </w:rPr>
                                <w:t>Feature Extraction</w:t>
                              </w:r>
                            </w:p>
                          </w:txbxContent>
                        </wps:txbx>
                        <wps:bodyPr rot="0" vert="horz" wrap="square" lIns="91440" tIns="45720" rIns="91440" bIns="45720" anchor="t" anchorCtr="0" upright="1">
                          <a:noAutofit/>
                        </wps:bodyPr>
                      </wps:wsp>
                      <wps:wsp>
                        <wps:cNvPr id="49" name="Text Box 66"/>
                        <wps:cNvSpPr txBox="1">
                          <a:spLocks noChangeArrowheads="1"/>
                        </wps:cNvSpPr>
                        <wps:spPr bwMode="auto">
                          <a:xfrm>
                            <a:off x="7185" y="4035"/>
                            <a:ext cx="1470" cy="405"/>
                          </a:xfrm>
                          <a:prstGeom prst="rect">
                            <a:avLst/>
                          </a:prstGeom>
                          <a:solidFill>
                            <a:srgbClr val="FFFFFF"/>
                          </a:solidFill>
                          <a:ln w="9525">
                            <a:solidFill>
                              <a:srgbClr val="000000"/>
                            </a:solidFill>
                            <a:miter lim="800000"/>
                            <a:headEnd/>
                            <a:tailEnd/>
                          </a:ln>
                        </wps:spPr>
                        <wps:txbx>
                          <w:txbxContent>
                            <w:p w:rsidR="00901650" w:rsidRPr="00FA2982" w:rsidRDefault="00901650" w:rsidP="00901650">
                              <w:pPr>
                                <w:rPr>
                                  <w:rFonts w:ascii="Times New Roman" w:hAnsi="Times New Roman" w:cs="Times New Roman"/>
                                  <w:sz w:val="20"/>
                                  <w:szCs w:val="20"/>
                                </w:rPr>
                              </w:pPr>
                              <w:r>
                                <w:rPr>
                                  <w:rFonts w:ascii="Times New Roman" w:hAnsi="Times New Roman" w:cs="Times New Roman"/>
                                  <w:sz w:val="20"/>
                                  <w:szCs w:val="20"/>
                                </w:rPr>
                                <w:t>Classification</w:t>
                              </w:r>
                              <w:r w:rsidRPr="00FA2982">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wps:wsp>
                        <wps:cNvPr id="50" name="Text Box 68"/>
                        <wps:cNvSpPr txBox="1">
                          <a:spLocks noChangeArrowheads="1"/>
                        </wps:cNvSpPr>
                        <wps:spPr bwMode="auto">
                          <a:xfrm>
                            <a:off x="9060" y="2560"/>
                            <a:ext cx="1425" cy="390"/>
                          </a:xfrm>
                          <a:prstGeom prst="rect">
                            <a:avLst/>
                          </a:prstGeom>
                          <a:solidFill>
                            <a:srgbClr val="FFFFFF"/>
                          </a:solidFill>
                          <a:ln w="9525">
                            <a:solidFill>
                              <a:srgbClr val="000000"/>
                            </a:solidFill>
                            <a:miter lim="800000"/>
                            <a:headEnd/>
                            <a:tailEnd/>
                          </a:ln>
                        </wps:spPr>
                        <wps:txbx>
                          <w:txbxContent>
                            <w:p w:rsidR="00901650" w:rsidRPr="00FA2982" w:rsidRDefault="00901650" w:rsidP="00901650">
                              <w:pPr>
                                <w:rPr>
                                  <w:rFonts w:ascii="Times New Roman" w:hAnsi="Times New Roman" w:cs="Times New Roman"/>
                                  <w:sz w:val="20"/>
                                  <w:szCs w:val="20"/>
                                </w:rPr>
                              </w:pPr>
                              <w:r>
                                <w:rPr>
                                  <w:rFonts w:ascii="Times New Roman" w:hAnsi="Times New Roman" w:cs="Times New Roman"/>
                                  <w:sz w:val="20"/>
                                  <w:szCs w:val="20"/>
                                </w:rPr>
                                <w:t>Target Image</w:t>
                              </w:r>
                              <w:r w:rsidRPr="00FA2982">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wps:wsp>
                        <wps:cNvPr id="51" name="AutoShape 69"/>
                        <wps:cNvCnPr>
                          <a:cxnSpLocks noChangeShapeType="1"/>
                        </wps:cNvCnPr>
                        <wps:spPr bwMode="auto">
                          <a:xfrm>
                            <a:off x="7845" y="2950"/>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70"/>
                        <wps:cNvCnPr>
                          <a:cxnSpLocks noChangeShapeType="1"/>
                        </wps:cNvCnPr>
                        <wps:spPr bwMode="auto">
                          <a:xfrm>
                            <a:off x="7845" y="3700"/>
                            <a:ext cx="1" cy="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72"/>
                        <wps:cNvCnPr>
                          <a:cxnSpLocks noChangeShapeType="1"/>
                        </wps:cNvCnPr>
                        <wps:spPr bwMode="auto">
                          <a:xfrm>
                            <a:off x="9630" y="2950"/>
                            <a:ext cx="0" cy="1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73"/>
                        <wps:cNvCnPr>
                          <a:cxnSpLocks noChangeShapeType="1"/>
                        </wps:cNvCnPr>
                        <wps:spPr bwMode="auto">
                          <a:xfrm flipH="1">
                            <a:off x="8655" y="4261"/>
                            <a:ext cx="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74"/>
                        <wps:cNvSpPr txBox="1">
                          <a:spLocks noChangeArrowheads="1"/>
                        </wps:cNvSpPr>
                        <wps:spPr bwMode="auto">
                          <a:xfrm>
                            <a:off x="9795" y="3206"/>
                            <a:ext cx="480" cy="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1650" w:rsidRPr="00BE5FF6" w:rsidRDefault="00901650" w:rsidP="00901650">
                              <w:pPr>
                                <w:rPr>
                                  <w:rFonts w:ascii="Times New Roman" w:hAnsi="Times New Roman" w:cs="Times New Roman"/>
                                  <w:sz w:val="20"/>
                                  <w:szCs w:val="20"/>
                                </w:rPr>
                              </w:pPr>
                              <w:proofErr w:type="gramStart"/>
                              <w:r>
                                <w:rPr>
                                  <w:rFonts w:ascii="Times New Roman" w:hAnsi="Times New Roman" w:cs="Times New Roman"/>
                                  <w:sz w:val="20"/>
                                  <w:szCs w:val="20"/>
                                </w:rPr>
                                <w:t>f</w:t>
                              </w:r>
                              <w:r w:rsidRPr="00BE5FF6">
                                <w:rPr>
                                  <w:rFonts w:ascii="Times New Roman" w:hAnsi="Times New Roman" w:cs="Times New Roman"/>
                                  <w:sz w:val="20"/>
                                  <w:szCs w:val="20"/>
                                </w:rPr>
                                <w:t>eatures</w:t>
                              </w:r>
                              <w:proofErr w:type="gramEnd"/>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left:0;text-align:left;margin-left:44.8pt;margin-top:1.55pt;width:170.25pt;height:94pt;z-index:251756544" coordorigin="7080,2560" coordsize="3405,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">
                <v:shapetype id="_x0000_t202" coordsize="21600,21600" o:spt="202" path="m,l,21600r21600,l21600,xe">
                  <v:stroke joinstyle="miter"/>
                  <v:path gradientshapeok="t" o:connecttype="rect"/>
                </v:shapetype>
                <v:shape id="Text Box 64" o:spid="_x0000_s1027" type="#_x0000_t202" style="position:absolute;left:7305;top:2560;width:127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901650" w:rsidRPr="00FA2982" w:rsidRDefault="00901650" w:rsidP="00901650">
                        <w:pPr>
                          <w:rPr>
                            <w:rFonts w:ascii="Times New Roman" w:hAnsi="Times New Roman" w:cs="Times New Roman"/>
                            <w:sz w:val="20"/>
                            <w:szCs w:val="20"/>
                          </w:rPr>
                        </w:pPr>
                        <w:r>
                          <w:rPr>
                            <w:rFonts w:ascii="Times New Roman" w:hAnsi="Times New Roman" w:cs="Times New Roman"/>
                            <w:sz w:val="20"/>
                            <w:szCs w:val="20"/>
                          </w:rPr>
                          <w:t>Test</w:t>
                        </w:r>
                        <w:r w:rsidRPr="00FA2982">
                          <w:rPr>
                            <w:rFonts w:ascii="Times New Roman" w:hAnsi="Times New Roman" w:cs="Times New Roman"/>
                            <w:sz w:val="20"/>
                            <w:szCs w:val="20"/>
                          </w:rPr>
                          <w:t xml:space="preserve"> </w:t>
                        </w:r>
                        <w:r>
                          <w:rPr>
                            <w:rFonts w:ascii="Times New Roman" w:hAnsi="Times New Roman" w:cs="Times New Roman"/>
                            <w:sz w:val="20"/>
                            <w:szCs w:val="20"/>
                          </w:rPr>
                          <w:t>images</w:t>
                        </w:r>
                      </w:p>
                    </w:txbxContent>
                  </v:textbox>
                </v:shape>
                <v:shape id="Text Box 65" o:spid="_x0000_s1028" type="#_x0000_t202" style="position:absolute;left:7080;top:3220;width:181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901650" w:rsidRPr="00FA2982" w:rsidRDefault="00901650" w:rsidP="00901650">
                        <w:pPr>
                          <w:rPr>
                            <w:rFonts w:ascii="Times New Roman" w:hAnsi="Times New Roman" w:cs="Times New Roman"/>
                            <w:sz w:val="20"/>
                            <w:szCs w:val="20"/>
                          </w:rPr>
                        </w:pPr>
                        <w:r>
                          <w:rPr>
                            <w:rFonts w:ascii="Times New Roman" w:hAnsi="Times New Roman" w:cs="Times New Roman"/>
                            <w:sz w:val="20"/>
                            <w:szCs w:val="20"/>
                          </w:rPr>
                          <w:t>Feature Extraction</w:t>
                        </w:r>
                      </w:p>
                    </w:txbxContent>
                  </v:textbox>
                </v:shape>
                <v:shape id="Text Box 66" o:spid="_x0000_s1029" type="#_x0000_t202" style="position:absolute;left:7185;top:4035;width:14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901650" w:rsidRPr="00FA2982" w:rsidRDefault="00901650" w:rsidP="00901650">
                        <w:pPr>
                          <w:rPr>
                            <w:rFonts w:ascii="Times New Roman" w:hAnsi="Times New Roman" w:cs="Times New Roman"/>
                            <w:sz w:val="20"/>
                            <w:szCs w:val="20"/>
                          </w:rPr>
                        </w:pPr>
                        <w:r>
                          <w:rPr>
                            <w:rFonts w:ascii="Times New Roman" w:hAnsi="Times New Roman" w:cs="Times New Roman"/>
                            <w:sz w:val="20"/>
                            <w:szCs w:val="20"/>
                          </w:rPr>
                          <w:t>Classification</w:t>
                        </w:r>
                        <w:r w:rsidRPr="00FA2982">
                          <w:rPr>
                            <w:rFonts w:ascii="Times New Roman" w:hAnsi="Times New Roman" w:cs="Times New Roman"/>
                            <w:sz w:val="20"/>
                            <w:szCs w:val="20"/>
                          </w:rPr>
                          <w:t xml:space="preserve"> </w:t>
                        </w:r>
                      </w:p>
                    </w:txbxContent>
                  </v:textbox>
                </v:shape>
                <v:shape id="Text Box 68" o:spid="_x0000_s1030" type="#_x0000_t202" style="position:absolute;left:9060;top:2560;width:14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901650" w:rsidRPr="00FA2982" w:rsidRDefault="00901650" w:rsidP="00901650">
                        <w:pPr>
                          <w:rPr>
                            <w:rFonts w:ascii="Times New Roman" w:hAnsi="Times New Roman" w:cs="Times New Roman"/>
                            <w:sz w:val="20"/>
                            <w:szCs w:val="20"/>
                          </w:rPr>
                        </w:pPr>
                        <w:r>
                          <w:rPr>
                            <w:rFonts w:ascii="Times New Roman" w:hAnsi="Times New Roman" w:cs="Times New Roman"/>
                            <w:sz w:val="20"/>
                            <w:szCs w:val="20"/>
                          </w:rPr>
                          <w:t>Target Image</w:t>
                        </w:r>
                        <w:r w:rsidRPr="00FA2982">
                          <w:rPr>
                            <w:rFonts w:ascii="Times New Roman" w:hAnsi="Times New Roman" w:cs="Times New Roman"/>
                            <w:sz w:val="20"/>
                            <w:szCs w:val="20"/>
                          </w:rPr>
                          <w:t xml:space="preserve"> </w:t>
                        </w:r>
                      </w:p>
                    </w:txbxContent>
                  </v:textbox>
                </v:shape>
                <v:shapetype id="_x0000_t32" coordsize="21600,21600" o:spt="32" o:oned="t" path="m,l21600,21600e" filled="f">
                  <v:path arrowok="t" fillok="f" o:connecttype="none"/>
                  <o:lock v:ext="edit" shapetype="t"/>
                </v:shapetype>
                <v:shape id="AutoShape 69" o:spid="_x0000_s1031" type="#_x0000_t32" style="position:absolute;left:7845;top:295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70" o:spid="_x0000_s1032" type="#_x0000_t32" style="position:absolute;left:7845;top:3700;width:1;height: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72" o:spid="_x0000_s1033" type="#_x0000_t32" style="position:absolute;left:9630;top:2950;width:0;height:1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73" o:spid="_x0000_s1034" type="#_x0000_t32" style="position:absolute;left:8655;top:4261;width:9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Text Box 74" o:spid="_x0000_s1035" type="#_x0000_t202" style="position:absolute;left:9795;top:3206;width:48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RqcUA&#10;AADbAAAADwAAAGRycy9kb3ducmV2LnhtbESPQWvCQBSE74L/YXkFL1I3saSU1FVEEby02KSl10f2&#10;mYTuvg3ZNcZ/3y0UPA4z8w2z2ozWiIF63zpWkC4SEMSV0y3XCj7Lw+MLCB+QNRrHpOBGHjbr6WSF&#10;uXZX/qChCLWIEPY5KmhC6HIpfdWQRb9wHXH0zq63GKLsa6l7vEa4NXKZJM/SYstxocGOdg1VP8XF&#10;Kvj+uhzmy/S03Q9PafGelebtzEap2cO4fQURaAz38H/7qBVkG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RGpxQAAANsAAAAPAAAAAAAAAAAAAAAAAJgCAABkcnMv&#10;ZG93bnJldi54bWxQSwUGAAAAAAQABAD1AAAAigMAAAAA&#10;" stroked="f">
                  <v:textbox style="layout-flow:vertical">
                    <w:txbxContent>
                      <w:p w:rsidR="00901650" w:rsidRPr="00BE5FF6" w:rsidRDefault="00901650" w:rsidP="00901650">
                        <w:pPr>
                          <w:rPr>
                            <w:rFonts w:ascii="Times New Roman" w:hAnsi="Times New Roman" w:cs="Times New Roman"/>
                            <w:sz w:val="20"/>
                            <w:szCs w:val="20"/>
                          </w:rPr>
                        </w:pPr>
                        <w:proofErr w:type="gramStart"/>
                        <w:r>
                          <w:rPr>
                            <w:rFonts w:ascii="Times New Roman" w:hAnsi="Times New Roman" w:cs="Times New Roman"/>
                            <w:sz w:val="20"/>
                            <w:szCs w:val="20"/>
                          </w:rPr>
                          <w:t>f</w:t>
                        </w:r>
                        <w:r w:rsidRPr="00BE5FF6">
                          <w:rPr>
                            <w:rFonts w:ascii="Times New Roman" w:hAnsi="Times New Roman" w:cs="Times New Roman"/>
                            <w:sz w:val="20"/>
                            <w:szCs w:val="20"/>
                          </w:rPr>
                          <w:t>eatures</w:t>
                        </w:r>
                        <w:proofErr w:type="gramEnd"/>
                      </w:p>
                    </w:txbxContent>
                  </v:textbox>
                </v:shape>
              </v:group>
            </w:pict>
          </mc:Fallback>
        </mc:AlternateContent>
      </w:r>
    </w:p>
    <w:p w:rsidR="00901650" w:rsidRDefault="00901650" w:rsidP="00F33EAD">
      <w:pPr>
        <w:autoSpaceDE w:val="0"/>
        <w:autoSpaceDN w:val="0"/>
        <w:adjustRightInd w:val="0"/>
        <w:spacing w:after="60" w:line="240" w:lineRule="auto"/>
        <w:jc w:val="both"/>
        <w:rPr>
          <w:rFonts w:ascii="Times New Roman" w:eastAsia="Times New Roman" w:hAnsi="Times New Roman" w:cs="Times New Roman"/>
          <w:bCs/>
          <w:sz w:val="20"/>
          <w:szCs w:val="20"/>
          <w:lang w:val="en-IN" w:eastAsia="en-IN"/>
        </w:rPr>
      </w:pPr>
    </w:p>
    <w:p w:rsidR="00901650" w:rsidRDefault="00901650" w:rsidP="00F33EAD">
      <w:pPr>
        <w:autoSpaceDE w:val="0"/>
        <w:autoSpaceDN w:val="0"/>
        <w:adjustRightInd w:val="0"/>
        <w:spacing w:after="60" w:line="240" w:lineRule="auto"/>
        <w:jc w:val="both"/>
        <w:rPr>
          <w:rFonts w:ascii="Times New Roman" w:eastAsia="Times New Roman" w:hAnsi="Times New Roman" w:cs="Times New Roman"/>
          <w:bCs/>
          <w:sz w:val="20"/>
          <w:szCs w:val="20"/>
          <w:lang w:val="en-IN" w:eastAsia="en-IN"/>
        </w:rPr>
      </w:pPr>
    </w:p>
    <w:p w:rsidR="00901650" w:rsidRDefault="00901650" w:rsidP="00F33EAD">
      <w:pPr>
        <w:autoSpaceDE w:val="0"/>
        <w:autoSpaceDN w:val="0"/>
        <w:adjustRightInd w:val="0"/>
        <w:spacing w:after="60" w:line="240" w:lineRule="auto"/>
        <w:jc w:val="both"/>
        <w:rPr>
          <w:rFonts w:ascii="Times New Roman" w:eastAsia="Times New Roman" w:hAnsi="Times New Roman" w:cs="Times New Roman"/>
          <w:bCs/>
          <w:sz w:val="20"/>
          <w:szCs w:val="20"/>
          <w:lang w:val="en-IN" w:eastAsia="en-IN"/>
        </w:rPr>
      </w:pPr>
    </w:p>
    <w:p w:rsidR="00901650" w:rsidRDefault="00901650" w:rsidP="00F33EAD">
      <w:pPr>
        <w:autoSpaceDE w:val="0"/>
        <w:autoSpaceDN w:val="0"/>
        <w:adjustRightInd w:val="0"/>
        <w:spacing w:after="60" w:line="240" w:lineRule="auto"/>
        <w:jc w:val="both"/>
        <w:rPr>
          <w:rFonts w:ascii="Times New Roman" w:eastAsia="Times New Roman" w:hAnsi="Times New Roman" w:cs="Times New Roman"/>
          <w:bCs/>
          <w:sz w:val="20"/>
          <w:szCs w:val="20"/>
          <w:lang w:val="en-IN" w:eastAsia="en-IN"/>
        </w:rPr>
      </w:pPr>
    </w:p>
    <w:p w:rsidR="00901650" w:rsidRDefault="00901650" w:rsidP="00F33EAD">
      <w:pPr>
        <w:autoSpaceDE w:val="0"/>
        <w:autoSpaceDN w:val="0"/>
        <w:adjustRightInd w:val="0"/>
        <w:spacing w:after="60" w:line="240" w:lineRule="auto"/>
        <w:jc w:val="both"/>
        <w:rPr>
          <w:rFonts w:ascii="Times New Roman" w:eastAsia="Times New Roman" w:hAnsi="Times New Roman" w:cs="Times New Roman"/>
          <w:bCs/>
          <w:sz w:val="20"/>
          <w:szCs w:val="20"/>
          <w:lang w:val="en-IN" w:eastAsia="en-IN"/>
        </w:rPr>
      </w:pPr>
    </w:p>
    <w:p w:rsidR="00901650" w:rsidRDefault="00901650" w:rsidP="00F33EAD">
      <w:pPr>
        <w:autoSpaceDE w:val="0"/>
        <w:autoSpaceDN w:val="0"/>
        <w:adjustRightInd w:val="0"/>
        <w:spacing w:after="60" w:line="240" w:lineRule="auto"/>
        <w:jc w:val="both"/>
        <w:rPr>
          <w:rFonts w:ascii="Times New Roman" w:eastAsia="Times New Roman" w:hAnsi="Times New Roman" w:cs="Times New Roman"/>
          <w:bCs/>
          <w:sz w:val="20"/>
          <w:szCs w:val="20"/>
          <w:lang w:val="en-IN" w:eastAsia="en-IN"/>
        </w:rPr>
      </w:pPr>
    </w:p>
    <w:p w:rsidR="00901650" w:rsidRDefault="00427109" w:rsidP="00515778">
      <w:pPr>
        <w:pStyle w:val="IEEEFigureCaptionMulti-Lines"/>
        <w:spacing w:after="0"/>
      </w:pPr>
      <w:r>
        <w:t xml:space="preserve">                    Fig. 1 Full-Reference image classification </w:t>
      </w:r>
    </w:p>
    <w:p w:rsidR="00901650" w:rsidRDefault="0097537A" w:rsidP="000A5A67">
      <w:pPr>
        <w:autoSpaceDE w:val="0"/>
        <w:autoSpaceDN w:val="0"/>
        <w:adjustRightInd w:val="0"/>
        <w:spacing w:after="240" w:line="240" w:lineRule="auto"/>
        <w:jc w:val="both"/>
        <w:rPr>
          <w:rFonts w:ascii="Times New Roman" w:eastAsia="Times New Roman" w:hAnsi="Times New Roman" w:cs="Times New Roman"/>
          <w:sz w:val="20"/>
          <w:szCs w:val="20"/>
          <w:lang w:val="en-IN" w:eastAsia="en-IN"/>
        </w:rPr>
      </w:pPr>
      <w:r>
        <w:rPr>
          <w:rFonts w:ascii="Times New Roman" w:eastAsia="Times New Roman" w:hAnsi="Times New Roman" w:cs="Times New Roman"/>
          <w:noProof/>
          <w:sz w:val="20"/>
          <w:szCs w:val="20"/>
          <w:lang w:bidi="hi-IN"/>
        </w:rPr>
        <mc:AlternateContent>
          <mc:Choice Requires="wpg">
            <w:drawing>
              <wp:anchor distT="0" distB="0" distL="114300" distR="114300" simplePos="0" relativeHeight="251745280" behindDoc="0" locked="0" layoutInCell="1" allowOverlap="1" wp14:anchorId="2D205950" wp14:editId="4D0F2396">
                <wp:simplePos x="0" y="0"/>
                <wp:positionH relativeFrom="column">
                  <wp:posOffset>435610</wp:posOffset>
                </wp:positionH>
                <wp:positionV relativeFrom="paragraph">
                  <wp:posOffset>236220</wp:posOffset>
                </wp:positionV>
                <wp:extent cx="2476500" cy="1870075"/>
                <wp:effectExtent l="9525" t="9525" r="9525" b="6350"/>
                <wp:wrapNone/>
                <wp:docPr id="3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1870075"/>
                          <a:chOff x="6870" y="8019"/>
                          <a:chExt cx="3900" cy="2945"/>
                        </a:xfrm>
                      </wpg:grpSpPr>
                      <wps:wsp>
                        <wps:cNvPr id="34" name="Text Box 76"/>
                        <wps:cNvSpPr txBox="1">
                          <a:spLocks noChangeArrowheads="1"/>
                        </wps:cNvSpPr>
                        <wps:spPr bwMode="auto">
                          <a:xfrm>
                            <a:off x="7080" y="8019"/>
                            <a:ext cx="1545" cy="480"/>
                          </a:xfrm>
                          <a:prstGeom prst="rect">
                            <a:avLst/>
                          </a:prstGeom>
                          <a:solidFill>
                            <a:srgbClr val="FFFFFF"/>
                          </a:solidFill>
                          <a:ln w="9525">
                            <a:solidFill>
                              <a:srgbClr val="000000"/>
                            </a:solidFill>
                            <a:miter lim="800000"/>
                            <a:headEnd/>
                            <a:tailEnd/>
                          </a:ln>
                        </wps:spPr>
                        <wps:txbx>
                          <w:txbxContent>
                            <w:p w:rsidR="00901650" w:rsidRPr="00FA2982" w:rsidRDefault="00901650" w:rsidP="00901650">
                              <w:pPr>
                                <w:rPr>
                                  <w:rFonts w:ascii="Times New Roman" w:hAnsi="Times New Roman" w:cs="Times New Roman"/>
                                  <w:sz w:val="20"/>
                                  <w:szCs w:val="20"/>
                                </w:rPr>
                              </w:pPr>
                              <w:r w:rsidRPr="00FA2982">
                                <w:rPr>
                                  <w:rFonts w:ascii="Times New Roman" w:hAnsi="Times New Roman" w:cs="Times New Roman"/>
                                  <w:sz w:val="20"/>
                                  <w:szCs w:val="20"/>
                                </w:rPr>
                                <w:t xml:space="preserve">Original image </w:t>
                              </w:r>
                            </w:p>
                          </w:txbxContent>
                        </wps:txbx>
                        <wps:bodyPr rot="0" vert="horz" wrap="square" lIns="91440" tIns="45720" rIns="91440" bIns="45720" anchor="t" anchorCtr="0" upright="1">
                          <a:noAutofit/>
                        </wps:bodyPr>
                      </wps:wsp>
                      <wps:wsp>
                        <wps:cNvPr id="35" name="Text Box 77"/>
                        <wps:cNvSpPr txBox="1">
                          <a:spLocks noChangeArrowheads="1"/>
                        </wps:cNvSpPr>
                        <wps:spPr bwMode="auto">
                          <a:xfrm>
                            <a:off x="6975" y="8785"/>
                            <a:ext cx="1815" cy="480"/>
                          </a:xfrm>
                          <a:prstGeom prst="rect">
                            <a:avLst/>
                          </a:prstGeom>
                          <a:solidFill>
                            <a:srgbClr val="FFFFFF"/>
                          </a:solidFill>
                          <a:ln w="9525">
                            <a:solidFill>
                              <a:srgbClr val="000000"/>
                            </a:solidFill>
                            <a:miter lim="800000"/>
                            <a:headEnd/>
                            <a:tailEnd/>
                          </a:ln>
                        </wps:spPr>
                        <wps:txbx>
                          <w:txbxContent>
                            <w:p w:rsidR="00901650" w:rsidRPr="00FA2982" w:rsidRDefault="00901650" w:rsidP="00901650">
                              <w:pPr>
                                <w:rPr>
                                  <w:rFonts w:ascii="Times New Roman" w:hAnsi="Times New Roman" w:cs="Times New Roman"/>
                                  <w:sz w:val="20"/>
                                  <w:szCs w:val="20"/>
                                </w:rPr>
                              </w:pPr>
                              <w:r w:rsidRPr="00FA2982">
                                <w:rPr>
                                  <w:rFonts w:ascii="Times New Roman" w:hAnsi="Times New Roman" w:cs="Times New Roman"/>
                                  <w:sz w:val="20"/>
                                  <w:szCs w:val="20"/>
                                </w:rPr>
                                <w:t>Noise introduction</w:t>
                              </w:r>
                            </w:p>
                          </w:txbxContent>
                        </wps:txbx>
                        <wps:bodyPr rot="0" vert="horz" wrap="square" lIns="91440" tIns="45720" rIns="91440" bIns="45720" anchor="t" anchorCtr="0" upright="1">
                          <a:noAutofit/>
                        </wps:bodyPr>
                      </wps:wsp>
                      <wps:wsp>
                        <wps:cNvPr id="36" name="Text Box 78"/>
                        <wps:cNvSpPr txBox="1">
                          <a:spLocks noChangeArrowheads="1"/>
                        </wps:cNvSpPr>
                        <wps:spPr bwMode="auto">
                          <a:xfrm>
                            <a:off x="7020" y="9565"/>
                            <a:ext cx="1815" cy="395"/>
                          </a:xfrm>
                          <a:prstGeom prst="rect">
                            <a:avLst/>
                          </a:prstGeom>
                          <a:solidFill>
                            <a:srgbClr val="FFFFFF"/>
                          </a:solidFill>
                          <a:ln w="9525">
                            <a:solidFill>
                              <a:srgbClr val="000000"/>
                            </a:solidFill>
                            <a:miter lim="800000"/>
                            <a:headEnd/>
                            <a:tailEnd/>
                          </a:ln>
                        </wps:spPr>
                        <wps:txbx>
                          <w:txbxContent>
                            <w:p w:rsidR="00901650" w:rsidRPr="00FA2982" w:rsidRDefault="00901650" w:rsidP="00901650">
                              <w:pPr>
                                <w:rPr>
                                  <w:rFonts w:ascii="Times New Roman" w:hAnsi="Times New Roman" w:cs="Times New Roman"/>
                                  <w:sz w:val="20"/>
                                  <w:szCs w:val="20"/>
                                </w:rPr>
                              </w:pPr>
                              <w:r w:rsidRPr="00FA2982">
                                <w:rPr>
                                  <w:rFonts w:ascii="Times New Roman" w:hAnsi="Times New Roman" w:cs="Times New Roman"/>
                                  <w:sz w:val="20"/>
                                  <w:szCs w:val="20"/>
                                </w:rPr>
                                <w:t xml:space="preserve">Feature Extraction </w:t>
                              </w:r>
                            </w:p>
                          </w:txbxContent>
                        </wps:txbx>
                        <wps:bodyPr rot="0" vert="horz" wrap="square" lIns="91440" tIns="45720" rIns="91440" bIns="45720" anchor="t" anchorCtr="0" upright="1">
                          <a:noAutofit/>
                        </wps:bodyPr>
                      </wps:wsp>
                      <wps:wsp>
                        <wps:cNvPr id="37" name="Text Box 79"/>
                        <wps:cNvSpPr txBox="1">
                          <a:spLocks noChangeArrowheads="1"/>
                        </wps:cNvSpPr>
                        <wps:spPr bwMode="auto">
                          <a:xfrm>
                            <a:off x="6870" y="10275"/>
                            <a:ext cx="2265" cy="689"/>
                          </a:xfrm>
                          <a:prstGeom prst="rect">
                            <a:avLst/>
                          </a:prstGeom>
                          <a:solidFill>
                            <a:srgbClr val="FFFFFF"/>
                          </a:solidFill>
                          <a:ln w="9525">
                            <a:solidFill>
                              <a:srgbClr val="000000"/>
                            </a:solidFill>
                            <a:miter lim="800000"/>
                            <a:headEnd/>
                            <a:tailEnd/>
                          </a:ln>
                        </wps:spPr>
                        <wps:txbx>
                          <w:txbxContent>
                            <w:p w:rsidR="00901650" w:rsidRPr="00FA2982" w:rsidRDefault="00901650" w:rsidP="00901650">
                              <w:pPr>
                                <w:rPr>
                                  <w:rFonts w:ascii="Times New Roman" w:hAnsi="Times New Roman" w:cs="Times New Roman"/>
                                  <w:sz w:val="20"/>
                                  <w:szCs w:val="20"/>
                                </w:rPr>
                              </w:pPr>
                              <w:r w:rsidRPr="00FA2982">
                                <w:rPr>
                                  <w:rFonts w:ascii="Times New Roman" w:hAnsi="Times New Roman" w:cs="Times New Roman"/>
                                  <w:sz w:val="20"/>
                                  <w:szCs w:val="20"/>
                                </w:rPr>
                                <w:t xml:space="preserve"> Classification </w:t>
                              </w:r>
                              <w:r>
                                <w:rPr>
                                  <w:rFonts w:ascii="Times New Roman" w:hAnsi="Times New Roman" w:cs="Times New Roman"/>
                                  <w:sz w:val="20"/>
                                  <w:szCs w:val="20"/>
                                </w:rPr>
                                <w:t>&amp;</w:t>
                              </w:r>
                              <w:r w:rsidRPr="00FA2982">
                                <w:rPr>
                                  <w:rFonts w:ascii="Times New Roman" w:hAnsi="Times New Roman" w:cs="Times New Roman"/>
                                  <w:sz w:val="20"/>
                                  <w:szCs w:val="20"/>
                                </w:rPr>
                                <w:t xml:space="preserve"> Interpretation</w:t>
                              </w:r>
                              <w:r>
                                <w:rPr>
                                  <w:rFonts w:ascii="Times New Roman" w:hAnsi="Times New Roman" w:cs="Times New Roman"/>
                                  <w:sz w:val="20"/>
                                  <w:szCs w:val="20"/>
                                </w:rPr>
                                <w:t xml:space="preserve"> (ANN)</w:t>
                              </w:r>
                            </w:p>
                          </w:txbxContent>
                        </wps:txbx>
                        <wps:bodyPr rot="0" vert="horz" wrap="square" lIns="91440" tIns="45720" rIns="91440" bIns="45720" anchor="t" anchorCtr="0" upright="1">
                          <a:noAutofit/>
                        </wps:bodyPr>
                      </wps:wsp>
                      <wps:wsp>
                        <wps:cNvPr id="38" name="Text Box 80"/>
                        <wps:cNvSpPr txBox="1">
                          <a:spLocks noChangeArrowheads="1"/>
                        </wps:cNvSpPr>
                        <wps:spPr bwMode="auto">
                          <a:xfrm>
                            <a:off x="8970" y="8019"/>
                            <a:ext cx="1800" cy="480"/>
                          </a:xfrm>
                          <a:prstGeom prst="rect">
                            <a:avLst/>
                          </a:prstGeom>
                          <a:solidFill>
                            <a:srgbClr val="FFFFFF"/>
                          </a:solidFill>
                          <a:ln w="9525">
                            <a:solidFill>
                              <a:srgbClr val="000000"/>
                            </a:solidFill>
                            <a:miter lim="800000"/>
                            <a:headEnd/>
                            <a:tailEnd/>
                          </a:ln>
                        </wps:spPr>
                        <wps:txbx>
                          <w:txbxContent>
                            <w:p w:rsidR="00901650" w:rsidRPr="00FA2982" w:rsidRDefault="00901650" w:rsidP="00901650">
                              <w:pPr>
                                <w:rPr>
                                  <w:rFonts w:ascii="Times New Roman" w:hAnsi="Times New Roman" w:cs="Times New Roman"/>
                                  <w:sz w:val="20"/>
                                  <w:szCs w:val="20"/>
                                </w:rPr>
                              </w:pPr>
                              <w:r w:rsidRPr="00FA2982">
                                <w:rPr>
                                  <w:rFonts w:ascii="Times New Roman" w:hAnsi="Times New Roman" w:cs="Times New Roman"/>
                                  <w:sz w:val="20"/>
                                  <w:szCs w:val="20"/>
                                </w:rPr>
                                <w:t xml:space="preserve">Feature Extraction </w:t>
                              </w:r>
                            </w:p>
                          </w:txbxContent>
                        </wps:txbx>
                        <wps:bodyPr rot="0" vert="horz" wrap="square" lIns="91440" tIns="45720" rIns="91440" bIns="45720" anchor="t" anchorCtr="0" upright="1">
                          <a:noAutofit/>
                        </wps:bodyPr>
                      </wps:wsp>
                      <wps:wsp>
                        <wps:cNvPr id="39" name="AutoShape 81"/>
                        <wps:cNvCnPr>
                          <a:cxnSpLocks noChangeShapeType="1"/>
                        </wps:cNvCnPr>
                        <wps:spPr bwMode="auto">
                          <a:xfrm>
                            <a:off x="8625" y="8259"/>
                            <a:ext cx="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82"/>
                        <wps:cNvCnPr>
                          <a:cxnSpLocks noChangeShapeType="1"/>
                        </wps:cNvCnPr>
                        <wps:spPr bwMode="auto">
                          <a:xfrm>
                            <a:off x="7815" y="8499"/>
                            <a:ext cx="0" cy="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83"/>
                        <wps:cNvCnPr>
                          <a:cxnSpLocks noChangeShapeType="1"/>
                        </wps:cNvCnPr>
                        <wps:spPr bwMode="auto">
                          <a:xfrm>
                            <a:off x="7815" y="9264"/>
                            <a:ext cx="0"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84"/>
                        <wps:cNvCnPr>
                          <a:cxnSpLocks noChangeShapeType="1"/>
                        </wps:cNvCnPr>
                        <wps:spPr bwMode="auto">
                          <a:xfrm>
                            <a:off x="7845" y="9960"/>
                            <a:ext cx="1"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85"/>
                        <wps:cNvCnPr>
                          <a:cxnSpLocks noChangeShapeType="1"/>
                        </wps:cNvCnPr>
                        <wps:spPr bwMode="auto">
                          <a:xfrm>
                            <a:off x="9795" y="8499"/>
                            <a:ext cx="0" cy="20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86"/>
                        <wps:cNvCnPr>
                          <a:cxnSpLocks noChangeShapeType="1"/>
                        </wps:cNvCnPr>
                        <wps:spPr bwMode="auto">
                          <a:xfrm flipH="1">
                            <a:off x="9136" y="10575"/>
                            <a:ext cx="6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87"/>
                        <wps:cNvSpPr txBox="1">
                          <a:spLocks noChangeArrowheads="1"/>
                        </wps:cNvSpPr>
                        <wps:spPr bwMode="auto">
                          <a:xfrm>
                            <a:off x="10005" y="8860"/>
                            <a:ext cx="480" cy="1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1650" w:rsidRPr="00BE5FF6" w:rsidRDefault="00901650" w:rsidP="00901650">
                              <w:pPr>
                                <w:rPr>
                                  <w:rFonts w:ascii="Times New Roman" w:hAnsi="Times New Roman" w:cs="Times New Roman"/>
                                  <w:sz w:val="20"/>
                                  <w:szCs w:val="20"/>
                                </w:rPr>
                              </w:pPr>
                              <w:r>
                                <w:rPr>
                                  <w:rFonts w:ascii="Times New Roman" w:hAnsi="Times New Roman" w:cs="Times New Roman"/>
                                  <w:sz w:val="20"/>
                                  <w:szCs w:val="20"/>
                                </w:rPr>
                                <w:t>RR f</w:t>
                              </w:r>
                              <w:r w:rsidRPr="00BE5FF6">
                                <w:rPr>
                                  <w:rFonts w:ascii="Times New Roman" w:hAnsi="Times New Roman" w:cs="Times New Roman"/>
                                  <w:sz w:val="20"/>
                                  <w:szCs w:val="20"/>
                                </w:rPr>
                                <w:t>eatures</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36" style="position:absolute;left:0;text-align:left;margin-left:34.3pt;margin-top:18.6pt;width:195pt;height:147.25pt;z-index:251745280" coordorigin="6870,8019" coordsize="390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">
                <v:shape id="Text Box 76" o:spid="_x0000_s1037" type="#_x0000_t202" style="position:absolute;left:7080;top:8019;width:154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901650" w:rsidRPr="00FA2982" w:rsidRDefault="00901650" w:rsidP="00901650">
                        <w:pPr>
                          <w:rPr>
                            <w:rFonts w:ascii="Times New Roman" w:hAnsi="Times New Roman" w:cs="Times New Roman"/>
                            <w:sz w:val="20"/>
                            <w:szCs w:val="20"/>
                          </w:rPr>
                        </w:pPr>
                        <w:r w:rsidRPr="00FA2982">
                          <w:rPr>
                            <w:rFonts w:ascii="Times New Roman" w:hAnsi="Times New Roman" w:cs="Times New Roman"/>
                            <w:sz w:val="20"/>
                            <w:szCs w:val="20"/>
                          </w:rPr>
                          <w:t xml:space="preserve">Original image </w:t>
                        </w:r>
                      </w:p>
                    </w:txbxContent>
                  </v:textbox>
                </v:shape>
                <v:shape id="Text Box 77" o:spid="_x0000_s1038" type="#_x0000_t202" style="position:absolute;left:6975;top:8785;width:181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901650" w:rsidRPr="00FA2982" w:rsidRDefault="00901650" w:rsidP="00901650">
                        <w:pPr>
                          <w:rPr>
                            <w:rFonts w:ascii="Times New Roman" w:hAnsi="Times New Roman" w:cs="Times New Roman"/>
                            <w:sz w:val="20"/>
                            <w:szCs w:val="20"/>
                          </w:rPr>
                        </w:pPr>
                        <w:r w:rsidRPr="00FA2982">
                          <w:rPr>
                            <w:rFonts w:ascii="Times New Roman" w:hAnsi="Times New Roman" w:cs="Times New Roman"/>
                            <w:sz w:val="20"/>
                            <w:szCs w:val="20"/>
                          </w:rPr>
                          <w:t>Noise introduction</w:t>
                        </w:r>
                      </w:p>
                    </w:txbxContent>
                  </v:textbox>
                </v:shape>
                <v:shape id="Text Box 78" o:spid="_x0000_s1039" type="#_x0000_t202" style="position:absolute;left:7020;top:9565;width:1815;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901650" w:rsidRPr="00FA2982" w:rsidRDefault="00901650" w:rsidP="00901650">
                        <w:pPr>
                          <w:rPr>
                            <w:rFonts w:ascii="Times New Roman" w:hAnsi="Times New Roman" w:cs="Times New Roman"/>
                            <w:sz w:val="20"/>
                            <w:szCs w:val="20"/>
                          </w:rPr>
                        </w:pPr>
                        <w:r w:rsidRPr="00FA2982">
                          <w:rPr>
                            <w:rFonts w:ascii="Times New Roman" w:hAnsi="Times New Roman" w:cs="Times New Roman"/>
                            <w:sz w:val="20"/>
                            <w:szCs w:val="20"/>
                          </w:rPr>
                          <w:t xml:space="preserve">Feature Extraction </w:t>
                        </w:r>
                      </w:p>
                    </w:txbxContent>
                  </v:textbox>
                </v:shape>
                <v:shape id="Text Box 79" o:spid="_x0000_s1040" type="#_x0000_t202" style="position:absolute;left:6870;top:10275;width:2265;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901650" w:rsidRPr="00FA2982" w:rsidRDefault="00901650" w:rsidP="00901650">
                        <w:pPr>
                          <w:rPr>
                            <w:rFonts w:ascii="Times New Roman" w:hAnsi="Times New Roman" w:cs="Times New Roman"/>
                            <w:sz w:val="20"/>
                            <w:szCs w:val="20"/>
                          </w:rPr>
                        </w:pPr>
                        <w:r w:rsidRPr="00FA2982">
                          <w:rPr>
                            <w:rFonts w:ascii="Times New Roman" w:hAnsi="Times New Roman" w:cs="Times New Roman"/>
                            <w:sz w:val="20"/>
                            <w:szCs w:val="20"/>
                          </w:rPr>
                          <w:t xml:space="preserve"> Classification </w:t>
                        </w:r>
                        <w:r>
                          <w:rPr>
                            <w:rFonts w:ascii="Times New Roman" w:hAnsi="Times New Roman" w:cs="Times New Roman"/>
                            <w:sz w:val="20"/>
                            <w:szCs w:val="20"/>
                          </w:rPr>
                          <w:t>&amp;</w:t>
                        </w:r>
                        <w:r w:rsidRPr="00FA2982">
                          <w:rPr>
                            <w:rFonts w:ascii="Times New Roman" w:hAnsi="Times New Roman" w:cs="Times New Roman"/>
                            <w:sz w:val="20"/>
                            <w:szCs w:val="20"/>
                          </w:rPr>
                          <w:t xml:space="preserve"> Interpretation</w:t>
                        </w:r>
                        <w:r>
                          <w:rPr>
                            <w:rFonts w:ascii="Times New Roman" w:hAnsi="Times New Roman" w:cs="Times New Roman"/>
                            <w:sz w:val="20"/>
                            <w:szCs w:val="20"/>
                          </w:rPr>
                          <w:t xml:space="preserve"> (ANN)</w:t>
                        </w:r>
                      </w:p>
                    </w:txbxContent>
                  </v:textbox>
                </v:shape>
                <v:shape id="Text Box 80" o:spid="_x0000_s1041" type="#_x0000_t202" style="position:absolute;left:8970;top:8019;width:18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901650" w:rsidRPr="00FA2982" w:rsidRDefault="00901650" w:rsidP="00901650">
                        <w:pPr>
                          <w:rPr>
                            <w:rFonts w:ascii="Times New Roman" w:hAnsi="Times New Roman" w:cs="Times New Roman"/>
                            <w:sz w:val="20"/>
                            <w:szCs w:val="20"/>
                          </w:rPr>
                        </w:pPr>
                        <w:r w:rsidRPr="00FA2982">
                          <w:rPr>
                            <w:rFonts w:ascii="Times New Roman" w:hAnsi="Times New Roman" w:cs="Times New Roman"/>
                            <w:sz w:val="20"/>
                            <w:szCs w:val="20"/>
                          </w:rPr>
                          <w:t xml:space="preserve">Feature Extraction </w:t>
                        </w:r>
                      </w:p>
                    </w:txbxContent>
                  </v:textbox>
                </v:shape>
                <v:shape id="AutoShape 81" o:spid="_x0000_s1042" type="#_x0000_t32" style="position:absolute;left:8625;top:8259;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82" o:spid="_x0000_s1043" type="#_x0000_t32" style="position:absolute;left:7815;top:8499;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83" o:spid="_x0000_s1044" type="#_x0000_t32" style="position:absolute;left:7815;top:9264;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84" o:spid="_x0000_s1045" type="#_x0000_t32" style="position:absolute;left:7845;top:9960;width:1;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85" o:spid="_x0000_s1046" type="#_x0000_t32" style="position:absolute;left:9795;top:8499;width:0;height:20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86" o:spid="_x0000_s1047" type="#_x0000_t32" style="position:absolute;left:9136;top:10575;width:6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Text Box 87" o:spid="_x0000_s1048" type="#_x0000_t202" style="position:absolute;left:10005;top:8860;width:480;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HdMUA&#10;AADbAAAADwAAAGRycy9kb3ducmV2LnhtbESPQWvCQBSE74L/YXmFXopuYpsi0VXEIvTSYqPi9ZF9&#10;JqG7b0N2jem/7xYKHoeZ+YZZrgdrRE+dbxwrSKcJCOLS6YYrBcfDbjIH4QOyRuOYFPyQh/VqPFpi&#10;rt2Nv6gvQiUihH2OCuoQ2lxKX9Zk0U9dSxy9i+sshii7SuoObxFujZwlyau02HBcqLGlbU3ld3G1&#10;Cs6n6+5plu43b/1zWnxmB/NxYaPU48OwWYAINIR7+L/9rhW8ZP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Id0xQAAANsAAAAPAAAAAAAAAAAAAAAAAJgCAABkcnMv&#10;ZG93bnJldi54bWxQSwUGAAAAAAQABAD1AAAAigMAAAAA&#10;" stroked="f">
                  <v:textbox style="layout-flow:vertical">
                    <w:txbxContent>
                      <w:p w:rsidR="00901650" w:rsidRPr="00BE5FF6" w:rsidRDefault="00901650" w:rsidP="00901650">
                        <w:pPr>
                          <w:rPr>
                            <w:rFonts w:ascii="Times New Roman" w:hAnsi="Times New Roman" w:cs="Times New Roman"/>
                            <w:sz w:val="20"/>
                            <w:szCs w:val="20"/>
                          </w:rPr>
                        </w:pPr>
                        <w:r>
                          <w:rPr>
                            <w:rFonts w:ascii="Times New Roman" w:hAnsi="Times New Roman" w:cs="Times New Roman"/>
                            <w:sz w:val="20"/>
                            <w:szCs w:val="20"/>
                          </w:rPr>
                          <w:t>RR f</w:t>
                        </w:r>
                        <w:r w:rsidRPr="00BE5FF6">
                          <w:rPr>
                            <w:rFonts w:ascii="Times New Roman" w:hAnsi="Times New Roman" w:cs="Times New Roman"/>
                            <w:sz w:val="20"/>
                            <w:szCs w:val="20"/>
                          </w:rPr>
                          <w:t>eatures</w:t>
                        </w:r>
                      </w:p>
                    </w:txbxContent>
                  </v:textbox>
                </v:shape>
              </v:group>
            </w:pict>
          </mc:Fallback>
        </mc:AlternateContent>
      </w:r>
    </w:p>
    <w:p w:rsidR="00901650" w:rsidRDefault="00901650" w:rsidP="00A3027C">
      <w:pPr>
        <w:autoSpaceDE w:val="0"/>
        <w:autoSpaceDN w:val="0"/>
        <w:adjustRightInd w:val="0"/>
        <w:spacing w:after="120" w:line="240" w:lineRule="auto"/>
        <w:jc w:val="both"/>
        <w:rPr>
          <w:rFonts w:ascii="Times New Roman" w:eastAsia="Times New Roman" w:hAnsi="Times New Roman" w:cs="Times New Roman"/>
          <w:sz w:val="20"/>
          <w:szCs w:val="20"/>
          <w:lang w:val="en-IN" w:eastAsia="en-IN"/>
        </w:rPr>
      </w:pPr>
    </w:p>
    <w:p w:rsidR="00901650" w:rsidRDefault="00901650" w:rsidP="00A3027C">
      <w:pPr>
        <w:autoSpaceDE w:val="0"/>
        <w:autoSpaceDN w:val="0"/>
        <w:adjustRightInd w:val="0"/>
        <w:spacing w:after="120" w:line="240" w:lineRule="auto"/>
        <w:jc w:val="both"/>
        <w:rPr>
          <w:rFonts w:ascii="Times New Roman" w:eastAsia="Times New Roman" w:hAnsi="Times New Roman" w:cs="Times New Roman"/>
          <w:sz w:val="20"/>
          <w:szCs w:val="20"/>
          <w:lang w:val="en-IN" w:eastAsia="en-IN"/>
        </w:rPr>
      </w:pPr>
    </w:p>
    <w:p w:rsidR="00901650" w:rsidRDefault="00901650" w:rsidP="00A3027C">
      <w:pPr>
        <w:autoSpaceDE w:val="0"/>
        <w:autoSpaceDN w:val="0"/>
        <w:adjustRightInd w:val="0"/>
        <w:spacing w:after="120" w:line="240" w:lineRule="auto"/>
        <w:jc w:val="both"/>
        <w:rPr>
          <w:rFonts w:ascii="Times New Roman" w:eastAsia="Times New Roman" w:hAnsi="Times New Roman" w:cs="Times New Roman"/>
          <w:sz w:val="20"/>
          <w:szCs w:val="20"/>
          <w:lang w:val="en-IN" w:eastAsia="en-IN"/>
        </w:rPr>
      </w:pPr>
    </w:p>
    <w:p w:rsidR="00901650" w:rsidRDefault="00901650" w:rsidP="00A3027C">
      <w:pPr>
        <w:autoSpaceDE w:val="0"/>
        <w:autoSpaceDN w:val="0"/>
        <w:adjustRightInd w:val="0"/>
        <w:spacing w:after="120" w:line="240" w:lineRule="auto"/>
        <w:jc w:val="both"/>
        <w:rPr>
          <w:rFonts w:ascii="Times New Roman" w:eastAsia="Times New Roman" w:hAnsi="Times New Roman" w:cs="Times New Roman"/>
          <w:sz w:val="20"/>
          <w:szCs w:val="20"/>
          <w:lang w:val="en-IN" w:eastAsia="en-IN"/>
        </w:rPr>
      </w:pPr>
    </w:p>
    <w:p w:rsidR="00901650" w:rsidRDefault="00901650" w:rsidP="00A3027C">
      <w:pPr>
        <w:autoSpaceDE w:val="0"/>
        <w:autoSpaceDN w:val="0"/>
        <w:adjustRightInd w:val="0"/>
        <w:spacing w:after="120" w:line="240" w:lineRule="auto"/>
        <w:jc w:val="both"/>
        <w:rPr>
          <w:rFonts w:ascii="Times New Roman" w:eastAsia="Times New Roman" w:hAnsi="Times New Roman" w:cs="Times New Roman"/>
          <w:sz w:val="20"/>
          <w:szCs w:val="20"/>
          <w:lang w:val="en-IN" w:eastAsia="en-IN"/>
        </w:rPr>
      </w:pPr>
    </w:p>
    <w:p w:rsidR="00901650" w:rsidRDefault="00901650" w:rsidP="00A3027C">
      <w:pPr>
        <w:autoSpaceDE w:val="0"/>
        <w:autoSpaceDN w:val="0"/>
        <w:adjustRightInd w:val="0"/>
        <w:spacing w:after="120" w:line="240" w:lineRule="auto"/>
        <w:jc w:val="both"/>
        <w:rPr>
          <w:rFonts w:ascii="Times New Roman" w:eastAsia="Times New Roman" w:hAnsi="Times New Roman" w:cs="Times New Roman"/>
          <w:sz w:val="20"/>
          <w:szCs w:val="20"/>
          <w:lang w:val="en-IN" w:eastAsia="en-IN"/>
        </w:rPr>
      </w:pPr>
    </w:p>
    <w:p w:rsidR="00901650" w:rsidRDefault="00901650" w:rsidP="00A3027C">
      <w:pPr>
        <w:autoSpaceDE w:val="0"/>
        <w:autoSpaceDN w:val="0"/>
        <w:adjustRightInd w:val="0"/>
        <w:spacing w:after="120" w:line="240" w:lineRule="auto"/>
        <w:jc w:val="both"/>
        <w:rPr>
          <w:rFonts w:ascii="Times New Roman" w:eastAsia="Times New Roman" w:hAnsi="Times New Roman" w:cs="Times New Roman"/>
          <w:sz w:val="20"/>
          <w:szCs w:val="20"/>
          <w:lang w:val="en-IN" w:eastAsia="en-IN"/>
        </w:rPr>
      </w:pPr>
    </w:p>
    <w:p w:rsidR="00427109" w:rsidRPr="00427109" w:rsidRDefault="00427109" w:rsidP="00E93B3A">
      <w:pPr>
        <w:spacing w:after="0"/>
        <w:rPr>
          <w:lang w:val="en-AU" w:eastAsia="zh-CN"/>
        </w:rPr>
      </w:pPr>
    </w:p>
    <w:p w:rsidR="00427109" w:rsidRDefault="00955DC4" w:rsidP="00731B6C">
      <w:pPr>
        <w:pStyle w:val="IEEEFigureCaptionMulti-Lines"/>
        <w:spacing w:before="0" w:after="0"/>
      </w:pPr>
      <w:r>
        <w:t xml:space="preserve">         </w:t>
      </w:r>
    </w:p>
    <w:p w:rsidR="00AE68B6" w:rsidRDefault="00F469E2" w:rsidP="00427109">
      <w:pPr>
        <w:pStyle w:val="IEEEFigureCaptionMulti-Lines"/>
        <w:spacing w:before="0" w:after="240"/>
      </w:pPr>
      <w:r>
        <w:rPr>
          <w:rFonts w:eastAsia="Times New Roman"/>
          <w:noProof/>
          <w:sz w:val="20"/>
          <w:szCs w:val="20"/>
          <w:lang w:val="en-US" w:eastAsia="en-US" w:bidi="hi-IN"/>
        </w:rPr>
        <mc:AlternateContent>
          <mc:Choice Requires="wpg">
            <w:drawing>
              <wp:anchor distT="0" distB="0" distL="114300" distR="114300" simplePos="0" relativeHeight="251731968" behindDoc="0" locked="0" layoutInCell="1" allowOverlap="1" wp14:anchorId="3E3456EB" wp14:editId="78F73A3A">
                <wp:simplePos x="0" y="0"/>
                <wp:positionH relativeFrom="column">
                  <wp:posOffset>435610</wp:posOffset>
                </wp:positionH>
                <wp:positionV relativeFrom="paragraph">
                  <wp:posOffset>164465</wp:posOffset>
                </wp:positionV>
                <wp:extent cx="1990725" cy="1066800"/>
                <wp:effectExtent l="0" t="0" r="28575" b="19050"/>
                <wp:wrapNone/>
                <wp:docPr id="2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066800"/>
                          <a:chOff x="6870" y="11885"/>
                          <a:chExt cx="3135" cy="1680"/>
                        </a:xfrm>
                      </wpg:grpSpPr>
                      <wps:wsp>
                        <wps:cNvPr id="27" name="Text Box 89"/>
                        <wps:cNvSpPr txBox="1">
                          <a:spLocks noChangeArrowheads="1"/>
                        </wps:cNvSpPr>
                        <wps:spPr bwMode="auto">
                          <a:xfrm>
                            <a:off x="7395" y="11885"/>
                            <a:ext cx="1890" cy="390"/>
                          </a:xfrm>
                          <a:prstGeom prst="rect">
                            <a:avLst/>
                          </a:prstGeom>
                          <a:solidFill>
                            <a:srgbClr val="FFFFFF"/>
                          </a:solidFill>
                          <a:ln w="9525">
                            <a:solidFill>
                              <a:srgbClr val="000000"/>
                            </a:solidFill>
                            <a:miter lim="800000"/>
                            <a:headEnd/>
                            <a:tailEnd/>
                          </a:ln>
                        </wps:spPr>
                        <wps:txbx>
                          <w:txbxContent>
                            <w:p w:rsidR="00283785" w:rsidRPr="00FA2982" w:rsidRDefault="00283785" w:rsidP="00283785">
                              <w:pPr>
                                <w:rPr>
                                  <w:rFonts w:ascii="Times New Roman" w:hAnsi="Times New Roman" w:cs="Times New Roman"/>
                                  <w:sz w:val="20"/>
                                  <w:szCs w:val="20"/>
                                </w:rPr>
                              </w:pPr>
                              <w:r>
                                <w:rPr>
                                  <w:rFonts w:ascii="Times New Roman" w:hAnsi="Times New Roman" w:cs="Times New Roman"/>
                                  <w:sz w:val="20"/>
                                  <w:szCs w:val="20"/>
                                </w:rPr>
                                <w:t>Blind test</w:t>
                              </w:r>
                              <w:r w:rsidRPr="00FA2982">
                                <w:rPr>
                                  <w:rFonts w:ascii="Times New Roman" w:hAnsi="Times New Roman" w:cs="Times New Roman"/>
                                  <w:sz w:val="20"/>
                                  <w:szCs w:val="20"/>
                                </w:rPr>
                                <w:t xml:space="preserve"> </w:t>
                              </w:r>
                              <w:r>
                                <w:rPr>
                                  <w:rFonts w:ascii="Times New Roman" w:hAnsi="Times New Roman" w:cs="Times New Roman"/>
                                  <w:sz w:val="20"/>
                                  <w:szCs w:val="20"/>
                                </w:rPr>
                                <w:t xml:space="preserve">image set </w:t>
                              </w:r>
                            </w:p>
                          </w:txbxContent>
                        </wps:txbx>
                        <wps:bodyPr rot="0" vert="horz" wrap="square" lIns="91440" tIns="45720" rIns="91440" bIns="45720" anchor="t" anchorCtr="0" upright="1">
                          <a:noAutofit/>
                        </wps:bodyPr>
                      </wps:wsp>
                      <wps:wsp>
                        <wps:cNvPr id="29" name="Text Box 90"/>
                        <wps:cNvSpPr txBox="1">
                          <a:spLocks noChangeArrowheads="1"/>
                        </wps:cNvSpPr>
                        <wps:spPr bwMode="auto">
                          <a:xfrm>
                            <a:off x="7395" y="12515"/>
                            <a:ext cx="1890" cy="375"/>
                          </a:xfrm>
                          <a:prstGeom prst="rect">
                            <a:avLst/>
                          </a:prstGeom>
                          <a:solidFill>
                            <a:srgbClr val="FFFFFF"/>
                          </a:solidFill>
                          <a:ln w="9525">
                            <a:solidFill>
                              <a:srgbClr val="000000"/>
                            </a:solidFill>
                            <a:miter lim="800000"/>
                            <a:headEnd/>
                            <a:tailEnd/>
                          </a:ln>
                        </wps:spPr>
                        <wps:txbx>
                          <w:txbxContent>
                            <w:p w:rsidR="00283785" w:rsidRPr="00FA2982" w:rsidRDefault="00283785" w:rsidP="00283785">
                              <w:pPr>
                                <w:rPr>
                                  <w:rFonts w:ascii="Times New Roman" w:hAnsi="Times New Roman" w:cs="Times New Roman"/>
                                  <w:sz w:val="20"/>
                                  <w:szCs w:val="20"/>
                                </w:rPr>
                              </w:pPr>
                              <w:r>
                                <w:rPr>
                                  <w:rFonts w:ascii="Times New Roman" w:hAnsi="Times New Roman" w:cs="Times New Roman"/>
                                  <w:sz w:val="20"/>
                                  <w:szCs w:val="20"/>
                                </w:rPr>
                                <w:t xml:space="preserve"> </w:t>
                              </w:r>
                              <w:r w:rsidRPr="00FA2982">
                                <w:rPr>
                                  <w:rFonts w:ascii="Times New Roman" w:hAnsi="Times New Roman" w:cs="Times New Roman"/>
                                  <w:sz w:val="20"/>
                                  <w:szCs w:val="20"/>
                                </w:rPr>
                                <w:t xml:space="preserve">Feature Extraction </w:t>
                              </w:r>
                            </w:p>
                          </w:txbxContent>
                        </wps:txbx>
                        <wps:bodyPr rot="0" vert="horz" wrap="square" lIns="91440" tIns="45720" rIns="91440" bIns="45720" anchor="t" anchorCtr="0" upright="1">
                          <a:noAutofit/>
                        </wps:bodyPr>
                      </wps:wsp>
                      <wps:wsp>
                        <wps:cNvPr id="30" name="Text Box 91"/>
                        <wps:cNvSpPr txBox="1">
                          <a:spLocks noChangeArrowheads="1"/>
                        </wps:cNvSpPr>
                        <wps:spPr bwMode="auto">
                          <a:xfrm>
                            <a:off x="6870" y="13130"/>
                            <a:ext cx="3135" cy="435"/>
                          </a:xfrm>
                          <a:prstGeom prst="rect">
                            <a:avLst/>
                          </a:prstGeom>
                          <a:solidFill>
                            <a:srgbClr val="FFFFFF"/>
                          </a:solidFill>
                          <a:ln w="9525">
                            <a:solidFill>
                              <a:srgbClr val="000000"/>
                            </a:solidFill>
                            <a:miter lim="800000"/>
                            <a:headEnd/>
                            <a:tailEnd/>
                          </a:ln>
                        </wps:spPr>
                        <wps:txbx>
                          <w:txbxContent>
                            <w:p w:rsidR="00283785" w:rsidRPr="00FA2982" w:rsidRDefault="00283785" w:rsidP="00283785">
                              <w:pPr>
                                <w:rPr>
                                  <w:rFonts w:ascii="Times New Roman" w:hAnsi="Times New Roman" w:cs="Times New Roman"/>
                                  <w:sz w:val="20"/>
                                  <w:szCs w:val="20"/>
                                </w:rPr>
                              </w:pPr>
                              <w:r>
                                <w:rPr>
                                  <w:rFonts w:ascii="Times New Roman" w:hAnsi="Times New Roman" w:cs="Times New Roman"/>
                                  <w:sz w:val="20"/>
                                  <w:szCs w:val="20"/>
                                </w:rPr>
                                <w:t>Clustering (SOM)</w:t>
                              </w:r>
                              <w:r w:rsidRPr="00FA2982">
                                <w:rPr>
                                  <w:rFonts w:ascii="Times New Roman" w:hAnsi="Times New Roman" w:cs="Times New Roman"/>
                                  <w:sz w:val="20"/>
                                  <w:szCs w:val="20"/>
                                </w:rPr>
                                <w:t xml:space="preserve"> </w:t>
                              </w:r>
                              <w:r>
                                <w:rPr>
                                  <w:rFonts w:ascii="Times New Roman" w:hAnsi="Times New Roman" w:cs="Times New Roman"/>
                                  <w:sz w:val="20"/>
                                  <w:szCs w:val="20"/>
                                </w:rPr>
                                <w:t>&amp;</w:t>
                              </w:r>
                              <w:r w:rsidRPr="00FA2982">
                                <w:rPr>
                                  <w:rFonts w:ascii="Times New Roman" w:hAnsi="Times New Roman" w:cs="Times New Roman"/>
                                  <w:sz w:val="20"/>
                                  <w:szCs w:val="20"/>
                                </w:rPr>
                                <w:t xml:space="preserve"> Interpretation</w:t>
                              </w:r>
                              <w:r>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wps:wsp>
                        <wps:cNvPr id="31" name="AutoShape 92"/>
                        <wps:cNvCnPr>
                          <a:cxnSpLocks noChangeShapeType="1"/>
                        </wps:cNvCnPr>
                        <wps:spPr bwMode="auto">
                          <a:xfrm>
                            <a:off x="8280" y="12275"/>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93"/>
                        <wps:cNvCnPr>
                          <a:cxnSpLocks noChangeShapeType="1"/>
                        </wps:cNvCnPr>
                        <wps:spPr bwMode="auto">
                          <a:xfrm>
                            <a:off x="8280" y="12890"/>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 o:spid="_x0000_s1049" style="position:absolute;left:0;text-align:left;margin-left:34.3pt;margin-top:12.95pt;width:156.75pt;height:84pt;z-index:251731968" coordorigin="6870,11885" coordsize="3135,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">
                <v:shape id="Text Box 89" o:spid="_x0000_s1050" type="#_x0000_t202" style="position:absolute;left:7395;top:11885;width:18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283785" w:rsidRPr="00FA2982" w:rsidRDefault="00283785" w:rsidP="00283785">
                        <w:pPr>
                          <w:rPr>
                            <w:rFonts w:ascii="Times New Roman" w:hAnsi="Times New Roman" w:cs="Times New Roman"/>
                            <w:sz w:val="20"/>
                            <w:szCs w:val="20"/>
                          </w:rPr>
                        </w:pPr>
                        <w:r>
                          <w:rPr>
                            <w:rFonts w:ascii="Times New Roman" w:hAnsi="Times New Roman" w:cs="Times New Roman"/>
                            <w:sz w:val="20"/>
                            <w:szCs w:val="20"/>
                          </w:rPr>
                          <w:t>Blind test</w:t>
                        </w:r>
                        <w:r w:rsidRPr="00FA2982">
                          <w:rPr>
                            <w:rFonts w:ascii="Times New Roman" w:hAnsi="Times New Roman" w:cs="Times New Roman"/>
                            <w:sz w:val="20"/>
                            <w:szCs w:val="20"/>
                          </w:rPr>
                          <w:t xml:space="preserve"> </w:t>
                        </w:r>
                        <w:r>
                          <w:rPr>
                            <w:rFonts w:ascii="Times New Roman" w:hAnsi="Times New Roman" w:cs="Times New Roman"/>
                            <w:sz w:val="20"/>
                            <w:szCs w:val="20"/>
                          </w:rPr>
                          <w:t xml:space="preserve">image set </w:t>
                        </w:r>
                      </w:p>
                    </w:txbxContent>
                  </v:textbox>
                </v:shape>
                <v:shape id="Text Box 90" o:spid="_x0000_s1051" type="#_x0000_t202" style="position:absolute;left:7395;top:12515;width:189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283785" w:rsidRPr="00FA2982" w:rsidRDefault="00283785" w:rsidP="00283785">
                        <w:pPr>
                          <w:rPr>
                            <w:rFonts w:ascii="Times New Roman" w:hAnsi="Times New Roman" w:cs="Times New Roman"/>
                            <w:sz w:val="20"/>
                            <w:szCs w:val="20"/>
                          </w:rPr>
                        </w:pPr>
                        <w:r>
                          <w:rPr>
                            <w:rFonts w:ascii="Times New Roman" w:hAnsi="Times New Roman" w:cs="Times New Roman"/>
                            <w:sz w:val="20"/>
                            <w:szCs w:val="20"/>
                          </w:rPr>
                          <w:t xml:space="preserve"> </w:t>
                        </w:r>
                        <w:r w:rsidRPr="00FA2982">
                          <w:rPr>
                            <w:rFonts w:ascii="Times New Roman" w:hAnsi="Times New Roman" w:cs="Times New Roman"/>
                            <w:sz w:val="20"/>
                            <w:szCs w:val="20"/>
                          </w:rPr>
                          <w:t xml:space="preserve">Feature Extraction </w:t>
                        </w:r>
                      </w:p>
                    </w:txbxContent>
                  </v:textbox>
                </v:shape>
                <v:shape id="Text Box 91" o:spid="_x0000_s1052" type="#_x0000_t202" style="position:absolute;left:6870;top:13130;width:313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283785" w:rsidRPr="00FA2982" w:rsidRDefault="00283785" w:rsidP="00283785">
                        <w:pPr>
                          <w:rPr>
                            <w:rFonts w:ascii="Times New Roman" w:hAnsi="Times New Roman" w:cs="Times New Roman"/>
                            <w:sz w:val="20"/>
                            <w:szCs w:val="20"/>
                          </w:rPr>
                        </w:pPr>
                        <w:r>
                          <w:rPr>
                            <w:rFonts w:ascii="Times New Roman" w:hAnsi="Times New Roman" w:cs="Times New Roman"/>
                            <w:sz w:val="20"/>
                            <w:szCs w:val="20"/>
                          </w:rPr>
                          <w:t>Clustering (SOM)</w:t>
                        </w:r>
                        <w:r w:rsidRPr="00FA2982">
                          <w:rPr>
                            <w:rFonts w:ascii="Times New Roman" w:hAnsi="Times New Roman" w:cs="Times New Roman"/>
                            <w:sz w:val="20"/>
                            <w:szCs w:val="20"/>
                          </w:rPr>
                          <w:t xml:space="preserve"> </w:t>
                        </w:r>
                        <w:r>
                          <w:rPr>
                            <w:rFonts w:ascii="Times New Roman" w:hAnsi="Times New Roman" w:cs="Times New Roman"/>
                            <w:sz w:val="20"/>
                            <w:szCs w:val="20"/>
                          </w:rPr>
                          <w:t>&amp;</w:t>
                        </w:r>
                        <w:r w:rsidRPr="00FA2982">
                          <w:rPr>
                            <w:rFonts w:ascii="Times New Roman" w:hAnsi="Times New Roman" w:cs="Times New Roman"/>
                            <w:sz w:val="20"/>
                            <w:szCs w:val="20"/>
                          </w:rPr>
                          <w:t xml:space="preserve"> Interpretation</w:t>
                        </w:r>
                        <w:r>
                          <w:rPr>
                            <w:rFonts w:ascii="Times New Roman" w:hAnsi="Times New Roman" w:cs="Times New Roman"/>
                            <w:sz w:val="20"/>
                            <w:szCs w:val="20"/>
                          </w:rPr>
                          <w:t xml:space="preserve"> </w:t>
                        </w:r>
                      </w:p>
                    </w:txbxContent>
                  </v:textbox>
                </v:shape>
                <v:shape id="AutoShape 92" o:spid="_x0000_s1053" type="#_x0000_t32" style="position:absolute;left:8280;top:1227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93" o:spid="_x0000_s1054" type="#_x0000_t32" style="position:absolute;left:8280;top:1289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group>
            </w:pict>
          </mc:Fallback>
        </mc:AlternateContent>
      </w:r>
      <w:r w:rsidR="00427109">
        <w:t xml:space="preserve">              </w:t>
      </w:r>
      <w:r w:rsidR="00170595">
        <w:t xml:space="preserve">Fig. 2 </w:t>
      </w:r>
      <w:r w:rsidR="00427109">
        <w:t>Reduced Reference image classification</w:t>
      </w:r>
      <w:r w:rsidR="00AE68B6" w:rsidRPr="00AE68B6">
        <w:t xml:space="preserve"> </w:t>
      </w:r>
    </w:p>
    <w:p w:rsidR="00AE68B6" w:rsidRDefault="00AE68B6" w:rsidP="00427109">
      <w:pPr>
        <w:pStyle w:val="IEEEFigureCaptionMulti-Lines"/>
        <w:spacing w:before="0" w:after="240"/>
      </w:pPr>
    </w:p>
    <w:p w:rsidR="00AE68B6" w:rsidRDefault="00AE68B6" w:rsidP="00427109">
      <w:pPr>
        <w:pStyle w:val="IEEEFigureCaptionMulti-Lines"/>
        <w:spacing w:before="0" w:after="240"/>
      </w:pPr>
    </w:p>
    <w:p w:rsidR="00AE68B6" w:rsidRDefault="00AE68B6" w:rsidP="00427109">
      <w:pPr>
        <w:pStyle w:val="IEEEFigureCaptionMulti-Lines"/>
        <w:spacing w:before="0" w:after="240"/>
      </w:pPr>
    </w:p>
    <w:p w:rsidR="00AE68B6" w:rsidRDefault="00AE68B6" w:rsidP="00427109">
      <w:pPr>
        <w:pStyle w:val="IEEEFigureCaptionMulti-Lines"/>
        <w:spacing w:before="0" w:after="240"/>
      </w:pPr>
    </w:p>
    <w:p w:rsidR="007824DF" w:rsidRPr="007824DF" w:rsidRDefault="00AE68B6" w:rsidP="007824DF">
      <w:pPr>
        <w:pStyle w:val="IEEEFigureCaptionMulti-Lines"/>
        <w:spacing w:before="0" w:after="240"/>
      </w:pPr>
      <w:r>
        <w:t xml:space="preserve">                   Fig. 3</w:t>
      </w:r>
      <w:r w:rsidR="00170595">
        <w:t xml:space="preserve"> </w:t>
      </w:r>
      <w:r>
        <w:t>No Reference image classification</w:t>
      </w:r>
    </w:p>
    <w:p w:rsidR="00E93B3A" w:rsidRDefault="00E93B3A" w:rsidP="00E93B3A">
      <w:pPr>
        <w:spacing w:after="0"/>
        <w:jc w:val="both"/>
        <w:rPr>
          <w:rFonts w:ascii="Times New Roman" w:hAnsi="Times New Roman" w:cs="Times New Roman"/>
          <w:sz w:val="20"/>
          <w:szCs w:val="20"/>
        </w:rPr>
      </w:pPr>
      <w:r>
        <w:rPr>
          <w:rFonts w:ascii="Times New Roman" w:eastAsia="Times New Roman" w:hAnsi="Times New Roman" w:cs="Times New Roman"/>
          <w:sz w:val="20"/>
          <w:szCs w:val="20"/>
        </w:rPr>
        <w:lastRenderedPageBreak/>
        <w:t xml:space="preserve">  </w:t>
      </w:r>
      <w:r w:rsidR="007824DF" w:rsidRPr="008F359C">
        <w:rPr>
          <w:rFonts w:ascii="Times New Roman" w:eastAsia="Times New Roman" w:hAnsi="Times New Roman" w:cs="Times New Roman"/>
          <w:sz w:val="20"/>
          <w:szCs w:val="20"/>
        </w:rPr>
        <w:t>Neural networks manifest themselves as competitor allocators and non-linear problems like image classification can be inscribed by using these</w:t>
      </w:r>
      <w:r w:rsidR="007824DF" w:rsidRPr="00336DB0">
        <w:rPr>
          <w:rFonts w:ascii="Times New Roman" w:eastAsia="Times New Roman" w:hAnsi="Times New Roman" w:cs="Times New Roman"/>
          <w:color w:val="FF0000"/>
          <w:sz w:val="20"/>
          <w:szCs w:val="20"/>
        </w:rPr>
        <w:t>.</w:t>
      </w:r>
      <w:r w:rsidR="007824DF">
        <w:rPr>
          <w:rFonts w:ascii="Times New Roman" w:eastAsia="Times New Roman" w:hAnsi="Times New Roman" w:cs="Times New Roman"/>
          <w:sz w:val="20"/>
          <w:szCs w:val="20"/>
        </w:rPr>
        <w:t xml:space="preserve"> </w:t>
      </w:r>
      <w:r w:rsidR="007824DF">
        <w:rPr>
          <w:rFonts w:ascii="Times New Roman" w:hAnsi="Times New Roman" w:cs="Times New Roman"/>
          <w:sz w:val="20"/>
          <w:szCs w:val="20"/>
        </w:rPr>
        <w:t>However, full reference images analysis can be done successfully basis of vario</w:t>
      </w:r>
      <w:r>
        <w:rPr>
          <w:rFonts w:ascii="Times New Roman" w:hAnsi="Times New Roman" w:cs="Times New Roman"/>
          <w:sz w:val="20"/>
          <w:szCs w:val="20"/>
        </w:rPr>
        <w:t>us</w:t>
      </w:r>
      <w:r w:rsidRPr="00E93B3A">
        <w:rPr>
          <w:rFonts w:ascii="Times New Roman" w:hAnsi="Times New Roman" w:cs="Times New Roman"/>
          <w:sz w:val="20"/>
          <w:szCs w:val="20"/>
        </w:rPr>
        <w:t xml:space="preserve"> </w:t>
      </w:r>
      <w:r>
        <w:rPr>
          <w:rFonts w:ascii="Times New Roman" w:hAnsi="Times New Roman" w:cs="Times New Roman"/>
          <w:sz w:val="20"/>
          <w:szCs w:val="20"/>
        </w:rPr>
        <w:t>existing similarity computational metrics [17]</w:t>
      </w:r>
      <w:r w:rsidRPr="00050E39">
        <w:rPr>
          <w:rFonts w:ascii="Times New Roman" w:hAnsi="Times New Roman" w:cs="Times New Roman"/>
          <w:sz w:val="20"/>
          <w:szCs w:val="20"/>
        </w:rPr>
        <w:t xml:space="preserve"> </w:t>
      </w:r>
      <w:r>
        <w:rPr>
          <w:rFonts w:ascii="Times New Roman" w:hAnsi="Times New Roman" w:cs="Times New Roman"/>
          <w:sz w:val="20"/>
          <w:szCs w:val="20"/>
        </w:rPr>
        <w:t>like MSE, PSNR, MSSIM, VIFP, SHSIM, FSIM etc. But for partial and fully blind ANN is utilized since only partial and nil data i</w:t>
      </w:r>
      <w:r w:rsidR="00FB047C">
        <w:rPr>
          <w:rFonts w:ascii="Times New Roman" w:hAnsi="Times New Roman" w:cs="Times New Roman"/>
          <w:sz w:val="20"/>
          <w:szCs w:val="20"/>
        </w:rPr>
        <w:t>s there of target ima</w:t>
      </w:r>
      <w:r>
        <w:rPr>
          <w:rFonts w:ascii="Times New Roman" w:hAnsi="Times New Roman" w:cs="Times New Roman"/>
          <w:sz w:val="20"/>
          <w:szCs w:val="20"/>
        </w:rPr>
        <w:t>ge.</w:t>
      </w:r>
    </w:p>
    <w:p w:rsidR="00E93B3A" w:rsidRDefault="00E93B3A" w:rsidP="00E93B3A">
      <w:pPr>
        <w:spacing w:after="0"/>
        <w:jc w:val="both"/>
        <w:rPr>
          <w:rFonts w:ascii="Times New Roman" w:hAnsi="Times New Roman" w:cs="Times New Roman"/>
          <w:sz w:val="20"/>
          <w:szCs w:val="20"/>
        </w:rPr>
      </w:pPr>
    </w:p>
    <w:p w:rsidR="00F469E2" w:rsidRDefault="00F469E2" w:rsidP="00F469E2">
      <w:pPr>
        <w:autoSpaceDE w:val="0"/>
        <w:autoSpaceDN w:val="0"/>
        <w:adjustRightInd w:val="0"/>
        <w:spacing w:after="60" w:line="240" w:lineRule="auto"/>
        <w:jc w:val="both"/>
        <w:rPr>
          <w:rFonts w:ascii="Times New Roman" w:eastAsia="Times New Roman" w:hAnsi="Times New Roman" w:cs="Times New Roman"/>
          <w:sz w:val="20"/>
          <w:szCs w:val="20"/>
        </w:rPr>
      </w:pPr>
      <w:r w:rsidRPr="00150D6C">
        <w:rPr>
          <w:rFonts w:ascii="Times New Roman" w:eastAsia="Times New Roman" w:hAnsi="Times New Roman" w:cs="Times New Roman"/>
          <w:sz w:val="20"/>
          <w:szCs w:val="20"/>
        </w:rPr>
        <w:t>A classification problem starts with first preparing data which consists of two matrices input feature matrix Z (column vector of size 37x1) and desired target matrix T.  For N test images we have final input matrix Z of size (Z) = [37 N]. Now, if N images come from S classes, then size of matrix size (T) = [S N]. Row containing the “1” is the class index for the corresponding input vector.</w:t>
      </w:r>
      <w:r>
        <w:rPr>
          <w:rFonts w:ascii="Times New Roman" w:eastAsia="Times New Roman" w:hAnsi="Times New Roman" w:cs="Times New Roman"/>
          <w:sz w:val="20"/>
          <w:szCs w:val="20"/>
        </w:rPr>
        <w:t xml:space="preserve"> Input and target matrix for classifying images of fig. 5 is shown in table 1 and table 2 respectively.</w:t>
      </w:r>
      <w:r w:rsidRPr="00150D6C">
        <w:rPr>
          <w:rFonts w:ascii="Times New Roman" w:eastAsia="Times New Roman" w:hAnsi="Times New Roman" w:cs="Times New Roman"/>
          <w:sz w:val="20"/>
          <w:szCs w:val="20"/>
        </w:rPr>
        <w:t xml:space="preserve"> Classification hopes for the predictions matching with true answers.</w:t>
      </w:r>
    </w:p>
    <w:p w:rsidR="00527BBC" w:rsidRDefault="00527BBC" w:rsidP="00527BBC">
      <w:pPr>
        <w:autoSpaceDE w:val="0"/>
        <w:autoSpaceDN w:val="0"/>
        <w:adjustRightInd w:val="0"/>
        <w:spacing w:after="6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Table </w:t>
      </w:r>
      <w:proofErr w:type="gramStart"/>
      <w:r>
        <w:rPr>
          <w:rFonts w:ascii="Times New Roman" w:eastAsia="Times New Roman" w:hAnsi="Times New Roman" w:cs="Times New Roman"/>
          <w:sz w:val="20"/>
          <w:szCs w:val="20"/>
        </w:rPr>
        <w:t>1.:</w:t>
      </w:r>
      <w:proofErr w:type="gramEnd"/>
    </w:p>
    <w:tbl>
      <w:tblPr>
        <w:tblStyle w:val="TableGrid"/>
        <w:tblW w:w="0" w:type="auto"/>
        <w:tblLook w:val="04A0" w:firstRow="1" w:lastRow="0" w:firstColumn="1" w:lastColumn="0" w:noHBand="0" w:noVBand="1"/>
      </w:tblPr>
      <w:tblGrid>
        <w:gridCol w:w="1274"/>
        <w:gridCol w:w="1274"/>
        <w:gridCol w:w="1274"/>
        <w:gridCol w:w="1275"/>
      </w:tblGrid>
      <w:tr w:rsidR="00527BBC" w:rsidTr="00527BBC">
        <w:tc>
          <w:tcPr>
            <w:tcW w:w="1274" w:type="dxa"/>
          </w:tcPr>
          <w:p w:rsidR="00527BBC" w:rsidRPr="0008681F" w:rsidRDefault="00527BBC" w:rsidP="00527BBC">
            <w:pPr>
              <w:jc w:val="center"/>
              <w:rPr>
                <w:rFonts w:ascii="Times New Roman" w:eastAsia="Times New Roman" w:hAnsi="Times New Roman" w:cs="Times New Roman"/>
                <w:b/>
                <w:bCs/>
                <w:color w:val="000000"/>
                <w:sz w:val="20"/>
                <w:szCs w:val="20"/>
                <w:lang w:bidi="hi-IN"/>
              </w:rPr>
            </w:pPr>
            <w:r w:rsidRPr="0008681F">
              <w:rPr>
                <w:rFonts w:ascii="Times New Roman" w:eastAsia="Times New Roman" w:hAnsi="Times New Roman" w:cs="Times New Roman"/>
                <w:b/>
                <w:bCs/>
                <w:color w:val="000000"/>
                <w:sz w:val="20"/>
                <w:szCs w:val="20"/>
                <w:lang w:bidi="hi-IN"/>
              </w:rPr>
              <w:t>Feature</w:t>
            </w:r>
          </w:p>
        </w:tc>
        <w:tc>
          <w:tcPr>
            <w:tcW w:w="1274" w:type="dxa"/>
          </w:tcPr>
          <w:p w:rsidR="00527BBC" w:rsidRPr="0008681F" w:rsidRDefault="00527BBC" w:rsidP="00527BBC">
            <w:pPr>
              <w:jc w:val="center"/>
              <w:rPr>
                <w:rFonts w:ascii="Times New Roman" w:eastAsia="Times New Roman" w:hAnsi="Times New Roman" w:cs="Times New Roman"/>
                <w:b/>
                <w:bCs/>
                <w:color w:val="000000"/>
                <w:sz w:val="20"/>
                <w:szCs w:val="20"/>
                <w:lang w:bidi="hi-IN"/>
              </w:rPr>
            </w:pPr>
            <w:r w:rsidRPr="0008681F">
              <w:rPr>
                <w:rFonts w:ascii="Times New Roman" w:eastAsia="Times New Roman" w:hAnsi="Times New Roman" w:cs="Times New Roman"/>
                <w:b/>
                <w:bCs/>
                <w:color w:val="000000"/>
                <w:sz w:val="20"/>
                <w:szCs w:val="20"/>
                <w:lang w:bidi="hi-IN"/>
              </w:rPr>
              <w:t>Image 1</w:t>
            </w:r>
          </w:p>
        </w:tc>
        <w:tc>
          <w:tcPr>
            <w:tcW w:w="1274" w:type="dxa"/>
          </w:tcPr>
          <w:p w:rsidR="00527BBC" w:rsidRPr="0008681F" w:rsidRDefault="00527BBC" w:rsidP="00527BBC">
            <w:pPr>
              <w:jc w:val="center"/>
              <w:rPr>
                <w:rFonts w:ascii="Times New Roman" w:eastAsia="Times New Roman" w:hAnsi="Times New Roman" w:cs="Times New Roman"/>
                <w:b/>
                <w:bCs/>
                <w:color w:val="000000"/>
                <w:sz w:val="20"/>
                <w:szCs w:val="20"/>
                <w:lang w:bidi="hi-IN"/>
              </w:rPr>
            </w:pPr>
            <w:r w:rsidRPr="0008681F">
              <w:rPr>
                <w:rFonts w:ascii="Times New Roman" w:eastAsia="Times New Roman" w:hAnsi="Times New Roman" w:cs="Times New Roman"/>
                <w:b/>
                <w:bCs/>
                <w:color w:val="000000"/>
                <w:sz w:val="20"/>
                <w:szCs w:val="20"/>
                <w:lang w:bidi="hi-IN"/>
              </w:rPr>
              <w:t>Image 2</w:t>
            </w:r>
          </w:p>
        </w:tc>
        <w:tc>
          <w:tcPr>
            <w:tcW w:w="1275" w:type="dxa"/>
          </w:tcPr>
          <w:p w:rsidR="00527BBC" w:rsidRPr="0008681F" w:rsidRDefault="00527BBC" w:rsidP="00527BBC">
            <w:pPr>
              <w:jc w:val="center"/>
              <w:rPr>
                <w:rFonts w:ascii="Times New Roman" w:eastAsia="Times New Roman" w:hAnsi="Times New Roman" w:cs="Times New Roman"/>
                <w:b/>
                <w:bCs/>
                <w:color w:val="000000"/>
                <w:sz w:val="20"/>
                <w:szCs w:val="20"/>
                <w:lang w:bidi="hi-IN"/>
              </w:rPr>
            </w:pPr>
            <w:r w:rsidRPr="0008681F">
              <w:rPr>
                <w:rFonts w:ascii="Times New Roman" w:eastAsia="Times New Roman" w:hAnsi="Times New Roman" w:cs="Times New Roman"/>
                <w:b/>
                <w:bCs/>
                <w:color w:val="000000"/>
                <w:sz w:val="20"/>
                <w:szCs w:val="20"/>
                <w:lang w:bidi="hi-IN"/>
              </w:rPr>
              <w:t>Image 3</w:t>
            </w:r>
          </w:p>
        </w:tc>
      </w:tr>
      <w:tr w:rsidR="00527BBC" w:rsidTr="00527BBC">
        <w:tc>
          <w:tcPr>
            <w:tcW w:w="1274" w:type="dxa"/>
          </w:tcPr>
          <w:p w:rsidR="00527BBC" w:rsidRPr="0008681F" w:rsidRDefault="00527BBC" w:rsidP="00527BBC">
            <w:pPr>
              <w:jc w:val="center"/>
              <w:rPr>
                <w:rFonts w:ascii="Times New Roman" w:eastAsia="Times New Roman" w:hAnsi="Times New Roman" w:cs="Times New Roman"/>
                <w:b/>
                <w:bCs/>
                <w:color w:val="000000"/>
                <w:sz w:val="20"/>
                <w:szCs w:val="20"/>
                <w:lang w:bidi="hi-IN"/>
              </w:rPr>
            </w:pPr>
            <w:r w:rsidRPr="0008681F">
              <w:rPr>
                <w:rFonts w:ascii="Times New Roman" w:eastAsia="Times New Roman" w:hAnsi="Times New Roman" w:cs="Times New Roman"/>
                <w:b/>
                <w:bCs/>
                <w:color w:val="000000"/>
                <w:sz w:val="20"/>
                <w:szCs w:val="20"/>
                <w:lang w:bidi="hi-IN"/>
              </w:rPr>
              <w:t>1</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1A63A1">
              <w:rPr>
                <w:rFonts w:ascii="Times New Roman" w:eastAsia="Times New Roman" w:hAnsi="Times New Roman" w:cs="Times New Roman"/>
                <w:color w:val="000000"/>
                <w:sz w:val="20"/>
                <w:szCs w:val="20"/>
                <w:lang w:bidi="hi-IN"/>
              </w:rPr>
              <w:t>0.346</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1A63A1">
              <w:rPr>
                <w:rFonts w:ascii="Times New Roman" w:eastAsia="Times New Roman" w:hAnsi="Times New Roman" w:cs="Times New Roman"/>
                <w:color w:val="000000"/>
                <w:sz w:val="20"/>
                <w:szCs w:val="20"/>
                <w:lang w:bidi="hi-IN"/>
              </w:rPr>
              <w:t>0.466</w:t>
            </w:r>
          </w:p>
        </w:tc>
        <w:tc>
          <w:tcPr>
            <w:tcW w:w="1275"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1A63A1">
              <w:rPr>
                <w:rFonts w:ascii="Times New Roman" w:eastAsia="Times New Roman" w:hAnsi="Times New Roman" w:cs="Times New Roman"/>
                <w:color w:val="000000"/>
                <w:sz w:val="20"/>
                <w:szCs w:val="20"/>
                <w:lang w:bidi="hi-IN"/>
              </w:rPr>
              <w:t>0.2</w:t>
            </w:r>
          </w:p>
        </w:tc>
      </w:tr>
      <w:tr w:rsidR="00527BBC" w:rsidTr="00527BBC">
        <w:tc>
          <w:tcPr>
            <w:tcW w:w="1274" w:type="dxa"/>
          </w:tcPr>
          <w:p w:rsidR="00527BBC" w:rsidRPr="0008681F" w:rsidRDefault="00527BBC" w:rsidP="00527BBC">
            <w:pPr>
              <w:jc w:val="center"/>
              <w:rPr>
                <w:rFonts w:ascii="Times New Roman" w:eastAsia="Times New Roman" w:hAnsi="Times New Roman" w:cs="Times New Roman"/>
                <w:b/>
                <w:bCs/>
                <w:color w:val="000000"/>
                <w:sz w:val="20"/>
                <w:szCs w:val="20"/>
                <w:lang w:bidi="hi-IN"/>
              </w:rPr>
            </w:pPr>
            <w:r w:rsidRPr="0008681F">
              <w:rPr>
                <w:rFonts w:ascii="Times New Roman" w:eastAsia="Times New Roman" w:hAnsi="Times New Roman" w:cs="Times New Roman"/>
                <w:b/>
                <w:bCs/>
                <w:color w:val="000000"/>
                <w:sz w:val="20"/>
                <w:szCs w:val="20"/>
                <w:lang w:bidi="hi-IN"/>
              </w:rPr>
              <w:t>2</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1A63A1">
              <w:rPr>
                <w:rFonts w:ascii="Times New Roman" w:eastAsia="Times New Roman" w:hAnsi="Times New Roman" w:cs="Times New Roman"/>
                <w:color w:val="000000"/>
                <w:sz w:val="20"/>
                <w:szCs w:val="20"/>
                <w:lang w:bidi="hi-IN"/>
              </w:rPr>
              <w:t>0.000023</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0.0007</w:t>
            </w:r>
          </w:p>
        </w:tc>
        <w:tc>
          <w:tcPr>
            <w:tcW w:w="1275"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0.00009</w:t>
            </w:r>
          </w:p>
        </w:tc>
      </w:tr>
      <w:tr w:rsidR="00527BBC" w:rsidTr="00527BBC">
        <w:tc>
          <w:tcPr>
            <w:tcW w:w="1274" w:type="dxa"/>
          </w:tcPr>
          <w:p w:rsidR="00527BBC" w:rsidRPr="0008681F" w:rsidRDefault="00527BBC" w:rsidP="00527BBC">
            <w:pPr>
              <w:jc w:val="center"/>
              <w:rPr>
                <w:rFonts w:ascii="Times New Roman" w:eastAsia="Times New Roman" w:hAnsi="Times New Roman" w:cs="Times New Roman"/>
                <w:b/>
                <w:bCs/>
                <w:color w:val="000000"/>
                <w:sz w:val="20"/>
                <w:szCs w:val="20"/>
                <w:lang w:bidi="hi-IN"/>
              </w:rPr>
            </w:pPr>
            <w:r w:rsidRPr="0008681F">
              <w:rPr>
                <w:rFonts w:ascii="Times New Roman" w:eastAsia="Times New Roman" w:hAnsi="Times New Roman" w:cs="Times New Roman"/>
                <w:b/>
                <w:bCs/>
                <w:color w:val="000000"/>
                <w:sz w:val="20"/>
                <w:szCs w:val="20"/>
                <w:lang w:bidi="hi-IN"/>
              </w:rPr>
              <w:t>3</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1A63A1">
              <w:rPr>
                <w:rFonts w:ascii="Times New Roman" w:eastAsia="Times New Roman" w:hAnsi="Times New Roman" w:cs="Times New Roman"/>
                <w:color w:val="000000"/>
                <w:sz w:val="20"/>
                <w:szCs w:val="20"/>
                <w:lang w:bidi="hi-IN"/>
              </w:rPr>
              <w:t>0.2</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1A63A1">
              <w:rPr>
                <w:rFonts w:ascii="Times New Roman" w:eastAsia="Times New Roman" w:hAnsi="Times New Roman" w:cs="Times New Roman"/>
                <w:color w:val="000000"/>
                <w:sz w:val="20"/>
                <w:szCs w:val="20"/>
                <w:lang w:bidi="hi-IN"/>
              </w:rPr>
              <w:t>0.2</w:t>
            </w:r>
          </w:p>
        </w:tc>
        <w:tc>
          <w:tcPr>
            <w:tcW w:w="1275"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1A63A1">
              <w:rPr>
                <w:rFonts w:ascii="Times New Roman" w:eastAsia="Times New Roman" w:hAnsi="Times New Roman" w:cs="Times New Roman"/>
                <w:color w:val="000000"/>
                <w:sz w:val="20"/>
                <w:szCs w:val="20"/>
                <w:lang w:bidi="hi-IN"/>
              </w:rPr>
              <w:t>0.2</w:t>
            </w:r>
          </w:p>
        </w:tc>
      </w:tr>
      <w:tr w:rsidR="00527BBC" w:rsidTr="00527BBC">
        <w:tc>
          <w:tcPr>
            <w:tcW w:w="1274" w:type="dxa"/>
          </w:tcPr>
          <w:p w:rsidR="00527BBC" w:rsidRPr="0008681F" w:rsidRDefault="00527BBC" w:rsidP="00527BBC">
            <w:pPr>
              <w:jc w:val="center"/>
              <w:rPr>
                <w:rFonts w:ascii="Times New Roman" w:eastAsia="Times New Roman" w:hAnsi="Times New Roman" w:cs="Times New Roman"/>
                <w:b/>
                <w:bCs/>
                <w:color w:val="000000"/>
                <w:sz w:val="20"/>
                <w:szCs w:val="20"/>
                <w:lang w:bidi="hi-IN"/>
              </w:rPr>
            </w:pPr>
            <w:r w:rsidRPr="0008681F">
              <w:rPr>
                <w:rFonts w:ascii="Times New Roman" w:eastAsia="Times New Roman" w:hAnsi="Times New Roman" w:cs="Times New Roman"/>
                <w:b/>
                <w:bCs/>
                <w:color w:val="000000"/>
                <w:sz w:val="20"/>
                <w:szCs w:val="20"/>
                <w:lang w:bidi="hi-IN"/>
              </w:rPr>
              <w:t>4</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1A63A1">
              <w:rPr>
                <w:rFonts w:ascii="Times New Roman" w:eastAsia="Times New Roman" w:hAnsi="Times New Roman" w:cs="Times New Roman"/>
                <w:color w:val="000000"/>
                <w:sz w:val="20"/>
                <w:szCs w:val="20"/>
                <w:lang w:bidi="hi-IN"/>
              </w:rPr>
              <w:t>0.000058</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0.000</w:t>
            </w:r>
            <w:r w:rsidRPr="001A63A1">
              <w:rPr>
                <w:rFonts w:ascii="Times New Roman" w:eastAsia="Times New Roman" w:hAnsi="Times New Roman" w:cs="Times New Roman"/>
                <w:color w:val="000000"/>
                <w:sz w:val="20"/>
                <w:szCs w:val="20"/>
                <w:lang w:bidi="hi-IN"/>
              </w:rPr>
              <w:t>3</w:t>
            </w:r>
          </w:p>
        </w:tc>
        <w:tc>
          <w:tcPr>
            <w:tcW w:w="1275"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0.0003</w:t>
            </w:r>
          </w:p>
        </w:tc>
      </w:tr>
      <w:tr w:rsidR="00527BBC" w:rsidTr="00527BBC">
        <w:tc>
          <w:tcPr>
            <w:tcW w:w="1274" w:type="dxa"/>
          </w:tcPr>
          <w:p w:rsidR="00527BBC" w:rsidRPr="0008681F" w:rsidRDefault="00527BBC" w:rsidP="00527BBC">
            <w:pPr>
              <w:jc w:val="center"/>
              <w:rPr>
                <w:rFonts w:ascii="Times New Roman" w:eastAsia="Times New Roman" w:hAnsi="Times New Roman" w:cs="Times New Roman"/>
                <w:b/>
                <w:bCs/>
                <w:color w:val="000000"/>
                <w:sz w:val="20"/>
                <w:szCs w:val="20"/>
                <w:lang w:bidi="hi-IN"/>
              </w:rPr>
            </w:pPr>
            <w:r w:rsidRPr="0008681F">
              <w:rPr>
                <w:rFonts w:ascii="Times New Roman" w:eastAsia="Times New Roman" w:hAnsi="Times New Roman" w:cs="Times New Roman"/>
                <w:b/>
                <w:bCs/>
                <w:color w:val="000000"/>
                <w:sz w:val="20"/>
                <w:szCs w:val="20"/>
                <w:lang w:bidi="hi-IN"/>
              </w:rPr>
              <w:t>5</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0.00</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0.00000</w:t>
            </w:r>
            <w:r w:rsidRPr="001A63A1">
              <w:rPr>
                <w:rFonts w:ascii="Times New Roman" w:eastAsia="Times New Roman" w:hAnsi="Times New Roman" w:cs="Times New Roman"/>
                <w:color w:val="000000"/>
                <w:sz w:val="20"/>
                <w:szCs w:val="20"/>
                <w:lang w:bidi="hi-IN"/>
              </w:rPr>
              <w:t>2</w:t>
            </w:r>
          </w:p>
        </w:tc>
        <w:tc>
          <w:tcPr>
            <w:tcW w:w="1275"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0.00</w:t>
            </w:r>
          </w:p>
        </w:tc>
      </w:tr>
      <w:tr w:rsidR="00527BBC" w:rsidTr="00527BBC">
        <w:tc>
          <w:tcPr>
            <w:tcW w:w="1274" w:type="dxa"/>
          </w:tcPr>
          <w:p w:rsidR="00527BBC" w:rsidRPr="0008681F" w:rsidRDefault="00527BBC" w:rsidP="00527BBC">
            <w:pPr>
              <w:jc w:val="center"/>
              <w:rPr>
                <w:rFonts w:ascii="Times New Roman" w:eastAsia="Times New Roman" w:hAnsi="Times New Roman" w:cs="Times New Roman"/>
                <w:b/>
                <w:bCs/>
                <w:color w:val="000000"/>
                <w:sz w:val="20"/>
                <w:szCs w:val="20"/>
                <w:lang w:bidi="hi-IN"/>
              </w:rPr>
            </w:pPr>
            <w:r w:rsidRPr="0008681F">
              <w:rPr>
                <w:rFonts w:ascii="Times New Roman" w:eastAsia="Times New Roman" w:hAnsi="Times New Roman" w:cs="Times New Roman"/>
                <w:b/>
                <w:bCs/>
                <w:color w:val="000000"/>
                <w:sz w:val="20"/>
                <w:szCs w:val="20"/>
                <w:lang w:bidi="hi-IN"/>
              </w:rPr>
              <w:t>6</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0.00</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0.00000</w:t>
            </w:r>
            <w:r w:rsidRPr="001A63A1">
              <w:rPr>
                <w:rFonts w:ascii="Times New Roman" w:eastAsia="Times New Roman" w:hAnsi="Times New Roman" w:cs="Times New Roman"/>
                <w:color w:val="000000"/>
                <w:sz w:val="20"/>
                <w:szCs w:val="20"/>
                <w:lang w:bidi="hi-IN"/>
              </w:rPr>
              <w:t>8</w:t>
            </w:r>
          </w:p>
        </w:tc>
        <w:tc>
          <w:tcPr>
            <w:tcW w:w="1275"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0.00000</w:t>
            </w:r>
            <w:r w:rsidRPr="001A63A1">
              <w:rPr>
                <w:rFonts w:ascii="Times New Roman" w:eastAsia="Times New Roman" w:hAnsi="Times New Roman" w:cs="Times New Roman"/>
                <w:color w:val="000000"/>
                <w:sz w:val="20"/>
                <w:szCs w:val="20"/>
                <w:lang w:bidi="hi-IN"/>
              </w:rPr>
              <w:t>1</w:t>
            </w:r>
          </w:p>
        </w:tc>
      </w:tr>
      <w:tr w:rsidR="00527BBC" w:rsidTr="00527BBC">
        <w:tc>
          <w:tcPr>
            <w:tcW w:w="1274" w:type="dxa"/>
          </w:tcPr>
          <w:p w:rsidR="00527BBC" w:rsidRPr="0008681F" w:rsidRDefault="00527BBC" w:rsidP="00527BBC">
            <w:pPr>
              <w:jc w:val="center"/>
              <w:rPr>
                <w:rFonts w:ascii="Times New Roman" w:eastAsia="Times New Roman" w:hAnsi="Times New Roman" w:cs="Times New Roman"/>
                <w:b/>
                <w:bCs/>
                <w:color w:val="000000"/>
                <w:sz w:val="20"/>
                <w:szCs w:val="20"/>
                <w:lang w:bidi="hi-IN"/>
              </w:rPr>
            </w:pPr>
            <w:r w:rsidRPr="0008681F">
              <w:rPr>
                <w:rFonts w:ascii="Times New Roman" w:eastAsia="Times New Roman" w:hAnsi="Times New Roman" w:cs="Times New Roman"/>
                <w:b/>
                <w:bCs/>
                <w:color w:val="000000"/>
                <w:sz w:val="20"/>
                <w:szCs w:val="20"/>
                <w:lang w:bidi="hi-IN"/>
              </w:rPr>
              <w:t>7</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1A63A1">
              <w:rPr>
                <w:rFonts w:ascii="Times New Roman" w:eastAsia="Times New Roman" w:hAnsi="Times New Roman" w:cs="Times New Roman"/>
                <w:color w:val="000000"/>
                <w:sz w:val="20"/>
                <w:szCs w:val="20"/>
                <w:lang w:bidi="hi-IN"/>
              </w:rPr>
              <w:t>0.2</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1A63A1">
              <w:rPr>
                <w:rFonts w:ascii="Times New Roman" w:eastAsia="Times New Roman" w:hAnsi="Times New Roman" w:cs="Times New Roman"/>
                <w:color w:val="000000"/>
                <w:sz w:val="20"/>
                <w:szCs w:val="20"/>
                <w:lang w:bidi="hi-IN"/>
              </w:rPr>
              <w:t>0.2</w:t>
            </w:r>
          </w:p>
        </w:tc>
        <w:tc>
          <w:tcPr>
            <w:tcW w:w="1275"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1A63A1">
              <w:rPr>
                <w:rFonts w:ascii="Times New Roman" w:eastAsia="Times New Roman" w:hAnsi="Times New Roman" w:cs="Times New Roman"/>
                <w:color w:val="000000"/>
                <w:sz w:val="20"/>
                <w:szCs w:val="20"/>
                <w:lang w:bidi="hi-IN"/>
              </w:rPr>
              <w:t>0.2</w:t>
            </w:r>
          </w:p>
        </w:tc>
      </w:tr>
      <w:tr w:rsidR="00527BBC" w:rsidTr="00527BBC">
        <w:tc>
          <w:tcPr>
            <w:tcW w:w="1274" w:type="dxa"/>
          </w:tcPr>
          <w:p w:rsidR="00527BBC" w:rsidRPr="0008681F" w:rsidRDefault="00527BBC" w:rsidP="00527BBC">
            <w:pPr>
              <w:jc w:val="center"/>
              <w:rPr>
                <w:rFonts w:ascii="Times New Roman" w:eastAsia="Times New Roman" w:hAnsi="Times New Roman" w:cs="Times New Roman"/>
                <w:color w:val="000000"/>
                <w:sz w:val="20"/>
                <w:szCs w:val="20"/>
                <w:lang w:bidi="hi-IN"/>
              </w:rPr>
            </w:pPr>
            <w:r w:rsidRPr="0008681F">
              <w:rPr>
                <w:rFonts w:ascii="Times New Roman" w:eastAsia="Times New Roman" w:hAnsi="Times New Roman" w:cs="Times New Roman"/>
                <w:color w:val="000000"/>
                <w:sz w:val="20"/>
                <w:szCs w:val="20"/>
                <w:lang w:bidi="hi-IN"/>
              </w:rPr>
              <w:t>-</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1A63A1">
              <w:rPr>
                <w:rFonts w:ascii="Times New Roman" w:eastAsia="Times New Roman" w:hAnsi="Times New Roman" w:cs="Times New Roman"/>
                <w:color w:val="000000"/>
                <w:sz w:val="20"/>
                <w:szCs w:val="20"/>
                <w:lang w:bidi="hi-IN"/>
              </w:rPr>
              <w:t>-</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1A63A1">
              <w:rPr>
                <w:rFonts w:ascii="Times New Roman" w:eastAsia="Times New Roman" w:hAnsi="Times New Roman" w:cs="Times New Roman"/>
                <w:color w:val="000000"/>
                <w:sz w:val="20"/>
                <w:szCs w:val="20"/>
                <w:lang w:bidi="hi-IN"/>
              </w:rPr>
              <w:t>-</w:t>
            </w:r>
          </w:p>
        </w:tc>
        <w:tc>
          <w:tcPr>
            <w:tcW w:w="1275"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1A63A1">
              <w:rPr>
                <w:rFonts w:ascii="Times New Roman" w:eastAsia="Times New Roman" w:hAnsi="Times New Roman" w:cs="Times New Roman"/>
                <w:color w:val="000000"/>
                <w:sz w:val="20"/>
                <w:szCs w:val="20"/>
                <w:lang w:bidi="hi-IN"/>
              </w:rPr>
              <w:t>-</w:t>
            </w:r>
          </w:p>
        </w:tc>
      </w:tr>
      <w:tr w:rsidR="00527BBC" w:rsidTr="00527BBC">
        <w:tc>
          <w:tcPr>
            <w:tcW w:w="1274" w:type="dxa"/>
          </w:tcPr>
          <w:p w:rsidR="00527BBC" w:rsidRPr="0008681F" w:rsidRDefault="00527BBC" w:rsidP="00527BBC">
            <w:pPr>
              <w:jc w:val="center"/>
              <w:rPr>
                <w:rFonts w:ascii="Times New Roman" w:eastAsia="Times New Roman" w:hAnsi="Times New Roman" w:cs="Times New Roman"/>
                <w:color w:val="000000"/>
                <w:sz w:val="20"/>
                <w:szCs w:val="20"/>
                <w:lang w:bidi="hi-IN"/>
              </w:rPr>
            </w:pPr>
            <w:r w:rsidRPr="0008681F">
              <w:rPr>
                <w:rFonts w:ascii="Times New Roman" w:eastAsia="Times New Roman" w:hAnsi="Times New Roman" w:cs="Times New Roman"/>
                <w:color w:val="000000"/>
                <w:sz w:val="20"/>
                <w:szCs w:val="20"/>
                <w:lang w:bidi="hi-IN"/>
              </w:rPr>
              <w:t>-</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w:t>
            </w:r>
          </w:p>
        </w:tc>
        <w:tc>
          <w:tcPr>
            <w:tcW w:w="1274"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w:t>
            </w:r>
          </w:p>
        </w:tc>
        <w:tc>
          <w:tcPr>
            <w:tcW w:w="1275" w:type="dxa"/>
          </w:tcPr>
          <w:p w:rsidR="00527BBC" w:rsidRPr="001A63A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w:t>
            </w:r>
          </w:p>
        </w:tc>
      </w:tr>
      <w:tr w:rsidR="00527BBC" w:rsidTr="00527BBC">
        <w:tc>
          <w:tcPr>
            <w:tcW w:w="1274" w:type="dxa"/>
          </w:tcPr>
          <w:p w:rsidR="00527BBC" w:rsidRPr="0008681F" w:rsidRDefault="00527BBC" w:rsidP="00527BBC">
            <w:pPr>
              <w:jc w:val="center"/>
              <w:rPr>
                <w:rFonts w:ascii="Times New Roman" w:eastAsia="Times New Roman" w:hAnsi="Times New Roman" w:cs="Times New Roman"/>
                <w:b/>
                <w:bCs/>
                <w:color w:val="000000"/>
                <w:sz w:val="20"/>
                <w:szCs w:val="20"/>
                <w:lang w:bidi="hi-IN"/>
              </w:rPr>
            </w:pPr>
            <w:r w:rsidRPr="0008681F">
              <w:rPr>
                <w:rFonts w:ascii="Times New Roman" w:eastAsia="Times New Roman" w:hAnsi="Times New Roman" w:cs="Times New Roman"/>
                <w:b/>
                <w:bCs/>
                <w:color w:val="000000"/>
                <w:sz w:val="20"/>
                <w:szCs w:val="20"/>
                <w:lang w:bidi="hi-IN"/>
              </w:rPr>
              <w:t>37</w:t>
            </w:r>
          </w:p>
        </w:tc>
        <w:tc>
          <w:tcPr>
            <w:tcW w:w="1274" w:type="dxa"/>
          </w:tcPr>
          <w:p w:rsidR="00527BBC" w:rsidRPr="00904D3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w:t>
            </w:r>
          </w:p>
        </w:tc>
        <w:tc>
          <w:tcPr>
            <w:tcW w:w="1274" w:type="dxa"/>
          </w:tcPr>
          <w:p w:rsidR="00527BBC" w:rsidRPr="00904D3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w:t>
            </w:r>
          </w:p>
        </w:tc>
        <w:tc>
          <w:tcPr>
            <w:tcW w:w="1275" w:type="dxa"/>
          </w:tcPr>
          <w:p w:rsidR="00527BBC" w:rsidRPr="00904D31" w:rsidRDefault="00527BBC" w:rsidP="00527BBC">
            <w:pPr>
              <w:jc w:val="center"/>
              <w:rPr>
                <w:rFonts w:ascii="Times New Roman" w:eastAsia="Times New Roman" w:hAnsi="Times New Roman" w:cs="Times New Roman"/>
                <w:color w:val="000000"/>
                <w:sz w:val="20"/>
                <w:szCs w:val="20"/>
                <w:lang w:bidi="hi-IN"/>
              </w:rPr>
            </w:pPr>
            <w:r w:rsidRPr="00904D31">
              <w:rPr>
                <w:rFonts w:ascii="Times New Roman" w:eastAsia="Times New Roman" w:hAnsi="Times New Roman" w:cs="Times New Roman"/>
                <w:color w:val="000000"/>
                <w:sz w:val="20"/>
                <w:szCs w:val="20"/>
                <w:lang w:bidi="hi-IN"/>
              </w:rPr>
              <w:t>-</w:t>
            </w:r>
          </w:p>
        </w:tc>
      </w:tr>
    </w:tbl>
    <w:p w:rsidR="00527BBC" w:rsidRDefault="00527BBC" w:rsidP="00E93B3A">
      <w:pPr>
        <w:spacing w:after="0"/>
        <w:jc w:val="both"/>
        <w:rPr>
          <w:rFonts w:ascii="Times New Roman" w:hAnsi="Times New Roman" w:cs="Times New Roman"/>
          <w:sz w:val="20"/>
          <w:szCs w:val="20"/>
        </w:rPr>
      </w:pPr>
    </w:p>
    <w:p w:rsidR="00527BBC" w:rsidRDefault="00527BBC" w:rsidP="00527BBC">
      <w:pPr>
        <w:autoSpaceDE w:val="0"/>
        <w:autoSpaceDN w:val="0"/>
        <w:adjustRightInd w:val="0"/>
        <w:spacing w:after="6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Table 2:</w:t>
      </w:r>
    </w:p>
    <w:tbl>
      <w:tblPr>
        <w:tblStyle w:val="TableGrid"/>
        <w:tblW w:w="0" w:type="auto"/>
        <w:tblLook w:val="04A0" w:firstRow="1" w:lastRow="0" w:firstColumn="1" w:lastColumn="0" w:noHBand="0" w:noVBand="1"/>
      </w:tblPr>
      <w:tblGrid>
        <w:gridCol w:w="1274"/>
        <w:gridCol w:w="1274"/>
        <w:gridCol w:w="1274"/>
        <w:gridCol w:w="1275"/>
      </w:tblGrid>
      <w:tr w:rsidR="00527BBC" w:rsidTr="00527BBC">
        <w:tc>
          <w:tcPr>
            <w:tcW w:w="1274" w:type="dxa"/>
          </w:tcPr>
          <w:p w:rsidR="00527BBC" w:rsidRPr="0008681F" w:rsidRDefault="00527BBC" w:rsidP="00527BBC">
            <w:pPr>
              <w:tabs>
                <w:tab w:val="left" w:pos="1095"/>
              </w:tabs>
              <w:rPr>
                <w:rFonts w:ascii="Times New Roman" w:hAnsi="Times New Roman" w:cs="Times New Roman"/>
                <w:b/>
                <w:bCs/>
              </w:rPr>
            </w:pPr>
            <w:r w:rsidRPr="0008681F">
              <w:rPr>
                <w:rFonts w:ascii="Times New Roman" w:hAnsi="Times New Roman" w:cs="Times New Roman"/>
                <w:b/>
                <w:bCs/>
              </w:rPr>
              <w:t>Class</w:t>
            </w:r>
          </w:p>
        </w:tc>
        <w:tc>
          <w:tcPr>
            <w:tcW w:w="1274" w:type="dxa"/>
          </w:tcPr>
          <w:p w:rsidR="00527BBC" w:rsidRPr="0008681F" w:rsidRDefault="00527BBC" w:rsidP="00527BBC">
            <w:pPr>
              <w:tabs>
                <w:tab w:val="left" w:pos="1095"/>
              </w:tabs>
              <w:rPr>
                <w:rFonts w:ascii="Times New Roman" w:hAnsi="Times New Roman" w:cs="Times New Roman"/>
                <w:b/>
                <w:bCs/>
              </w:rPr>
            </w:pPr>
            <w:r w:rsidRPr="0008681F">
              <w:rPr>
                <w:rFonts w:ascii="Times New Roman" w:hAnsi="Times New Roman" w:cs="Times New Roman"/>
                <w:b/>
                <w:bCs/>
              </w:rPr>
              <w:t>Image1</w:t>
            </w:r>
          </w:p>
        </w:tc>
        <w:tc>
          <w:tcPr>
            <w:tcW w:w="1274" w:type="dxa"/>
          </w:tcPr>
          <w:p w:rsidR="00527BBC" w:rsidRPr="0008681F" w:rsidRDefault="00527BBC" w:rsidP="00527BBC">
            <w:pPr>
              <w:tabs>
                <w:tab w:val="left" w:pos="1095"/>
              </w:tabs>
              <w:rPr>
                <w:rFonts w:ascii="Times New Roman" w:hAnsi="Times New Roman" w:cs="Times New Roman"/>
                <w:b/>
                <w:bCs/>
              </w:rPr>
            </w:pPr>
            <w:r w:rsidRPr="0008681F">
              <w:rPr>
                <w:rFonts w:ascii="Times New Roman" w:hAnsi="Times New Roman" w:cs="Times New Roman"/>
                <w:b/>
                <w:bCs/>
              </w:rPr>
              <w:t>Image 2</w:t>
            </w:r>
          </w:p>
        </w:tc>
        <w:tc>
          <w:tcPr>
            <w:tcW w:w="1275" w:type="dxa"/>
          </w:tcPr>
          <w:p w:rsidR="00527BBC" w:rsidRPr="0008681F" w:rsidRDefault="00527BBC" w:rsidP="00527BBC">
            <w:pPr>
              <w:tabs>
                <w:tab w:val="left" w:pos="1095"/>
              </w:tabs>
              <w:rPr>
                <w:rFonts w:ascii="Times New Roman" w:hAnsi="Times New Roman" w:cs="Times New Roman"/>
                <w:b/>
                <w:bCs/>
              </w:rPr>
            </w:pPr>
            <w:r w:rsidRPr="0008681F">
              <w:rPr>
                <w:rFonts w:ascii="Times New Roman" w:hAnsi="Times New Roman" w:cs="Times New Roman"/>
                <w:b/>
                <w:bCs/>
              </w:rPr>
              <w:t>Image 3</w:t>
            </w:r>
          </w:p>
        </w:tc>
      </w:tr>
      <w:tr w:rsidR="00527BBC" w:rsidTr="00527BBC">
        <w:tc>
          <w:tcPr>
            <w:tcW w:w="1274" w:type="dxa"/>
          </w:tcPr>
          <w:p w:rsidR="00527BBC" w:rsidRPr="0008681F" w:rsidRDefault="00527BBC" w:rsidP="00527BBC">
            <w:pPr>
              <w:tabs>
                <w:tab w:val="left" w:pos="1095"/>
              </w:tabs>
              <w:rPr>
                <w:rFonts w:ascii="Times New Roman" w:hAnsi="Times New Roman" w:cs="Times New Roman"/>
                <w:b/>
                <w:bCs/>
              </w:rPr>
            </w:pPr>
            <w:r w:rsidRPr="0008681F">
              <w:rPr>
                <w:rFonts w:ascii="Times New Roman" w:hAnsi="Times New Roman" w:cs="Times New Roman"/>
                <w:b/>
                <w:bCs/>
              </w:rPr>
              <w:t>I</w:t>
            </w:r>
          </w:p>
        </w:tc>
        <w:tc>
          <w:tcPr>
            <w:tcW w:w="1274" w:type="dxa"/>
          </w:tcPr>
          <w:p w:rsidR="00527BBC" w:rsidRPr="0008681F" w:rsidRDefault="00527BBC" w:rsidP="00527BBC">
            <w:pPr>
              <w:tabs>
                <w:tab w:val="left" w:pos="1095"/>
              </w:tabs>
              <w:rPr>
                <w:rFonts w:ascii="Times New Roman" w:hAnsi="Times New Roman" w:cs="Times New Roman"/>
              </w:rPr>
            </w:pPr>
            <w:r w:rsidRPr="0008681F">
              <w:rPr>
                <w:rFonts w:ascii="Times New Roman" w:hAnsi="Times New Roman" w:cs="Times New Roman"/>
              </w:rPr>
              <w:t>1</w:t>
            </w:r>
          </w:p>
        </w:tc>
        <w:tc>
          <w:tcPr>
            <w:tcW w:w="1274" w:type="dxa"/>
          </w:tcPr>
          <w:p w:rsidR="00527BBC" w:rsidRPr="0008681F" w:rsidRDefault="00527BBC" w:rsidP="00527BBC">
            <w:pPr>
              <w:tabs>
                <w:tab w:val="left" w:pos="1095"/>
              </w:tabs>
              <w:rPr>
                <w:rFonts w:ascii="Times New Roman" w:hAnsi="Times New Roman" w:cs="Times New Roman"/>
              </w:rPr>
            </w:pPr>
            <w:r w:rsidRPr="0008681F">
              <w:rPr>
                <w:rFonts w:ascii="Times New Roman" w:hAnsi="Times New Roman" w:cs="Times New Roman"/>
              </w:rPr>
              <w:t>0</w:t>
            </w:r>
          </w:p>
        </w:tc>
        <w:tc>
          <w:tcPr>
            <w:tcW w:w="1275" w:type="dxa"/>
          </w:tcPr>
          <w:p w:rsidR="00527BBC" w:rsidRPr="0008681F" w:rsidRDefault="00527BBC" w:rsidP="00527BBC">
            <w:pPr>
              <w:tabs>
                <w:tab w:val="left" w:pos="1095"/>
              </w:tabs>
              <w:rPr>
                <w:rFonts w:ascii="Times New Roman" w:hAnsi="Times New Roman" w:cs="Times New Roman"/>
              </w:rPr>
            </w:pPr>
            <w:r w:rsidRPr="0008681F">
              <w:rPr>
                <w:rFonts w:ascii="Times New Roman" w:hAnsi="Times New Roman" w:cs="Times New Roman"/>
              </w:rPr>
              <w:t>1</w:t>
            </w:r>
          </w:p>
        </w:tc>
      </w:tr>
      <w:tr w:rsidR="00527BBC" w:rsidTr="00527BBC">
        <w:tc>
          <w:tcPr>
            <w:tcW w:w="1274" w:type="dxa"/>
          </w:tcPr>
          <w:p w:rsidR="00527BBC" w:rsidRPr="0008681F" w:rsidRDefault="00527BBC" w:rsidP="00527BBC">
            <w:pPr>
              <w:tabs>
                <w:tab w:val="left" w:pos="1095"/>
              </w:tabs>
              <w:rPr>
                <w:rFonts w:ascii="Times New Roman" w:hAnsi="Times New Roman" w:cs="Times New Roman"/>
                <w:b/>
                <w:bCs/>
              </w:rPr>
            </w:pPr>
            <w:r w:rsidRPr="0008681F">
              <w:rPr>
                <w:rFonts w:ascii="Times New Roman" w:hAnsi="Times New Roman" w:cs="Times New Roman"/>
                <w:b/>
                <w:bCs/>
              </w:rPr>
              <w:t>II</w:t>
            </w:r>
          </w:p>
        </w:tc>
        <w:tc>
          <w:tcPr>
            <w:tcW w:w="1274" w:type="dxa"/>
          </w:tcPr>
          <w:p w:rsidR="00527BBC" w:rsidRPr="0008681F" w:rsidRDefault="00527BBC" w:rsidP="00527BBC">
            <w:pPr>
              <w:tabs>
                <w:tab w:val="left" w:pos="1095"/>
              </w:tabs>
              <w:rPr>
                <w:rFonts w:ascii="Times New Roman" w:hAnsi="Times New Roman" w:cs="Times New Roman"/>
              </w:rPr>
            </w:pPr>
            <w:r w:rsidRPr="0008681F">
              <w:rPr>
                <w:rFonts w:ascii="Times New Roman" w:hAnsi="Times New Roman" w:cs="Times New Roman"/>
              </w:rPr>
              <w:t>0</w:t>
            </w:r>
          </w:p>
        </w:tc>
        <w:tc>
          <w:tcPr>
            <w:tcW w:w="1274" w:type="dxa"/>
          </w:tcPr>
          <w:p w:rsidR="00527BBC" w:rsidRPr="0008681F" w:rsidRDefault="00527BBC" w:rsidP="00527BBC">
            <w:pPr>
              <w:tabs>
                <w:tab w:val="left" w:pos="1095"/>
              </w:tabs>
              <w:rPr>
                <w:rFonts w:ascii="Times New Roman" w:hAnsi="Times New Roman" w:cs="Times New Roman"/>
              </w:rPr>
            </w:pPr>
            <w:r w:rsidRPr="0008681F">
              <w:rPr>
                <w:rFonts w:ascii="Times New Roman" w:hAnsi="Times New Roman" w:cs="Times New Roman"/>
              </w:rPr>
              <w:t>1</w:t>
            </w:r>
          </w:p>
        </w:tc>
        <w:tc>
          <w:tcPr>
            <w:tcW w:w="1275" w:type="dxa"/>
          </w:tcPr>
          <w:p w:rsidR="00527BBC" w:rsidRPr="0008681F" w:rsidRDefault="00527BBC" w:rsidP="00527BBC">
            <w:pPr>
              <w:tabs>
                <w:tab w:val="left" w:pos="1095"/>
              </w:tabs>
              <w:rPr>
                <w:rFonts w:ascii="Times New Roman" w:hAnsi="Times New Roman" w:cs="Times New Roman"/>
              </w:rPr>
            </w:pPr>
            <w:r w:rsidRPr="0008681F">
              <w:rPr>
                <w:rFonts w:ascii="Times New Roman" w:hAnsi="Times New Roman" w:cs="Times New Roman"/>
              </w:rPr>
              <w:t>0</w:t>
            </w:r>
          </w:p>
        </w:tc>
      </w:tr>
    </w:tbl>
    <w:p w:rsidR="00527BBC" w:rsidRPr="00150D6C" w:rsidRDefault="00527BBC" w:rsidP="00527BBC">
      <w:pPr>
        <w:spacing w:after="60" w:line="240" w:lineRule="auto"/>
        <w:jc w:val="both"/>
        <w:rPr>
          <w:rFonts w:ascii="Times New Roman" w:eastAsia="Times New Roman" w:hAnsi="Times New Roman" w:cs="Times New Roman"/>
          <w:sz w:val="20"/>
          <w:szCs w:val="20"/>
        </w:rPr>
      </w:pPr>
      <w:r w:rsidRPr="00150D6C">
        <w:rPr>
          <w:rFonts w:ascii="Times New Roman" w:eastAsia="Times New Roman" w:hAnsi="Times New Roman" w:cs="Times New Roman"/>
          <w:sz w:val="20"/>
          <w:szCs w:val="20"/>
        </w:rPr>
        <w:t xml:space="preserve">Single layered Feed forward back propagation network with default sigmoid transfer function in the hidden layer is considered. Hidden layer of has default 10 neurons however </w:t>
      </w:r>
      <w:r w:rsidRPr="00150D6C">
        <w:rPr>
          <w:rFonts w:ascii="Times New Roman" w:eastAsia="Times New Roman" w:hAnsi="Times New Roman" w:cs="Times New Roman"/>
          <w:sz w:val="20"/>
          <w:szCs w:val="20"/>
        </w:rPr>
        <w:lastRenderedPageBreak/>
        <w:t>more perplexing queries can be resolved by using more neurons and perhaps more layers. The network has S output neurons because there are S classes associated with each input vector. Back propagation algorithm is used for learning where input data is applied to the network again and again until error decreases with each iteration and ANN gets proximate to generate desired output.</w:t>
      </w:r>
    </w:p>
    <w:p w:rsidR="00527BBC" w:rsidRPr="00854E11" w:rsidRDefault="00527BBC" w:rsidP="00527BBC">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t xml:space="preserve">  Above discussed network is utilized for classification of fully (full-reference) and partially (reduced reference) images. No-reference or blind image interpretation is accomplished by competitive learning </w:t>
      </w:r>
      <w:r w:rsidRPr="00150D6C">
        <w:rPr>
          <w:rFonts w:ascii="Times New Roman" w:hAnsi="Times New Roman" w:cs="Times New Roman"/>
          <w:sz w:val="20"/>
          <w:szCs w:val="20"/>
        </w:rPr>
        <w:t xml:space="preserve">inspired neural network i.e., </w:t>
      </w:r>
      <w:proofErr w:type="spellStart"/>
      <w:r w:rsidRPr="00150D6C">
        <w:rPr>
          <w:rFonts w:ascii="Times New Roman" w:hAnsi="Times New Roman" w:cs="Times New Roman"/>
          <w:sz w:val="20"/>
          <w:szCs w:val="20"/>
        </w:rPr>
        <w:t>Kohonen’s</w:t>
      </w:r>
      <w:proofErr w:type="spellEnd"/>
      <w:r w:rsidRPr="00150D6C">
        <w:rPr>
          <w:rFonts w:ascii="Times New Roman" w:hAnsi="Times New Roman" w:cs="Times New Roman"/>
          <w:sz w:val="20"/>
          <w:szCs w:val="20"/>
        </w:rPr>
        <w:t xml:space="preserve"> </w:t>
      </w:r>
      <w:proofErr w:type="spellStart"/>
      <w:r w:rsidRPr="00150D6C">
        <w:rPr>
          <w:rFonts w:ascii="Times New Roman" w:hAnsi="Times New Roman" w:cs="Times New Roman"/>
          <w:sz w:val="20"/>
          <w:szCs w:val="20"/>
        </w:rPr>
        <w:t>self organizing</w:t>
      </w:r>
      <w:proofErr w:type="spellEnd"/>
      <w:r w:rsidRPr="00150D6C">
        <w:rPr>
          <w:rFonts w:ascii="Times New Roman" w:hAnsi="Times New Roman" w:cs="Times New Roman"/>
          <w:sz w:val="20"/>
          <w:szCs w:val="20"/>
        </w:rPr>
        <w:t xml:space="preserve"> map (SOM) called clustering. Here average of the squared Euclidean distances between the inputs and their closest prototypes is minimized.</w:t>
      </w: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SOM understands both the allotment and topology of the feature vectors they are trained on.  </w:t>
      </w:r>
    </w:p>
    <w:p w:rsidR="00527BBC" w:rsidRPr="00AA779D" w:rsidRDefault="00527BBC" w:rsidP="00527BBC">
      <w:pPr>
        <w:pStyle w:val="IEEEHeading1"/>
        <w:tabs>
          <w:tab w:val="clear" w:pos="1908"/>
          <w:tab w:val="num" w:pos="288"/>
        </w:tabs>
        <w:rPr>
          <w:b/>
          <w:lang w:val="en-US"/>
        </w:rPr>
      </w:pPr>
      <w:r w:rsidRPr="00AA779D">
        <w:rPr>
          <w:b/>
          <w:lang w:val="en-US"/>
        </w:rPr>
        <w:t>Results  And Discussions</w:t>
      </w:r>
    </w:p>
    <w:p w:rsidR="00527BBC" w:rsidRDefault="00527BBC" w:rsidP="00527BBC">
      <w:pPr>
        <w:autoSpaceDE w:val="0"/>
        <w:autoSpaceDN w:val="0"/>
        <w:adjustRightInd w:val="0"/>
        <w:spacing w:after="60" w:line="240" w:lineRule="auto"/>
        <w:jc w:val="both"/>
        <w:rPr>
          <w:rFonts w:ascii="Times New Roman" w:hAnsi="Times New Roman" w:cs="Times New Roman"/>
          <w:sz w:val="20"/>
          <w:szCs w:val="20"/>
        </w:rPr>
      </w:pPr>
      <w:r>
        <w:rPr>
          <w:rFonts w:ascii="Times New Roman" w:hAnsi="Times New Roman" w:cs="Times New Roman"/>
          <w:sz w:val="20"/>
          <w:szCs w:val="20"/>
        </w:rPr>
        <w:t xml:space="preserve">    Image classification problem is introduced, in which set of test images are considered as shown in fig. 3 taken from TID 2008 database. Since it is clear from the fig. 5, image 1 and image 3 are almost similar falling under same category whereas image 2 is totally different from rest test images which fall under different category. Now Neural Network below fig. 4 is directed to infer these categories for considered test images by following feature learning and finally measures accuracy of predictions. This model achieve 100% classification as we can see in error or confusion matrix fig. 6(a), with zero error and entropy=2.24. But as number of neurons increased say 10 (default value) error is again zero but entropy reduced to 1.96. </w:t>
      </w:r>
    </w:p>
    <w:p w:rsidR="00527BBC" w:rsidRDefault="00527BBC" w:rsidP="00527BBC">
      <w:pPr>
        <w:autoSpaceDE w:val="0"/>
        <w:autoSpaceDN w:val="0"/>
        <w:adjustRightInd w:val="0"/>
        <w:spacing w:after="60" w:line="240" w:lineRule="auto"/>
        <w:jc w:val="both"/>
        <w:rPr>
          <w:rFonts w:ascii="Times New Roman" w:hAnsi="Times New Roman" w:cs="Times New Roman"/>
          <w:sz w:val="20"/>
          <w:szCs w:val="20"/>
        </w:rPr>
      </w:pPr>
    </w:p>
    <w:p w:rsidR="00527BBC" w:rsidRDefault="00527BBC" w:rsidP="00527BBC">
      <w:pPr>
        <w:autoSpaceDE w:val="0"/>
        <w:autoSpaceDN w:val="0"/>
        <w:adjustRightInd w:val="0"/>
        <w:spacing w:after="60" w:line="240" w:lineRule="auto"/>
        <w:jc w:val="both"/>
        <w:rPr>
          <w:rFonts w:ascii="Times New Roman" w:hAnsi="Times New Roman" w:cs="Times New Roman"/>
          <w:sz w:val="20"/>
          <w:szCs w:val="20"/>
        </w:rPr>
      </w:pPr>
      <w:r w:rsidRPr="00FB7BFF">
        <w:rPr>
          <w:rFonts w:ascii="Times New Roman" w:hAnsi="Times New Roman" w:cs="Times New Roman"/>
          <w:noProof/>
          <w:sz w:val="20"/>
          <w:szCs w:val="20"/>
          <w:lang w:bidi="hi-IN"/>
        </w:rPr>
        <w:drawing>
          <wp:inline distT="0" distB="0" distL="0" distR="0" wp14:anchorId="0845603F" wp14:editId="6889FFDD">
            <wp:extent cx="3152775" cy="1008777"/>
            <wp:effectExtent l="19050" t="0" r="0" b="0"/>
            <wp:docPr id="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l="12527" t="51667" r="48412" b="27361"/>
                    <a:stretch>
                      <a:fillRect/>
                    </a:stretch>
                  </pic:blipFill>
                  <pic:spPr bwMode="auto">
                    <a:xfrm>
                      <a:off x="0" y="0"/>
                      <a:ext cx="3176264" cy="1016293"/>
                    </a:xfrm>
                    <a:prstGeom prst="rect">
                      <a:avLst/>
                    </a:prstGeom>
                    <a:noFill/>
                    <a:ln w="9525">
                      <a:noFill/>
                      <a:miter lim="800000"/>
                      <a:headEnd/>
                      <a:tailEnd/>
                    </a:ln>
                  </pic:spPr>
                </pic:pic>
              </a:graphicData>
            </a:graphic>
          </wp:inline>
        </w:drawing>
      </w:r>
    </w:p>
    <w:p w:rsidR="00527BBC" w:rsidRPr="00E93B3A" w:rsidRDefault="00527BBC" w:rsidP="00527BBC">
      <w:pPr>
        <w:pStyle w:val="IEEEFigureCaptionMulti-Lines"/>
        <w:spacing w:before="0" w:after="240"/>
        <w:rPr>
          <w:sz w:val="20"/>
          <w:szCs w:val="20"/>
        </w:rPr>
        <w:sectPr w:rsidR="00527BBC" w:rsidRPr="00E93B3A" w:rsidSect="00434DAE">
          <w:type w:val="continuous"/>
          <w:pgSz w:w="12240" w:h="15840" w:code="1"/>
          <w:pgMar w:top="720" w:right="864" w:bottom="720" w:left="1152" w:header="720" w:footer="720" w:gutter="0"/>
          <w:cols w:num="2" w:space="461"/>
          <w:docGrid w:linePitch="299"/>
        </w:sectPr>
      </w:pPr>
      <w:r>
        <w:t xml:space="preserve">                                                                                                                                             Fig. 4 Neural network model for classification of images </w:t>
      </w:r>
      <w:proofErr w:type="gramStart"/>
      <w:r>
        <w:t>fig.5(</w:t>
      </w:r>
      <w:proofErr w:type="spellStart"/>
      <w:proofErr w:type="gramEnd"/>
      <w:r>
        <w:t>a~c</w:t>
      </w:r>
      <w:proofErr w:type="spellEnd"/>
    </w:p>
    <w:p w:rsidR="00BF3513" w:rsidRDefault="00BF3513" w:rsidP="00BF3513">
      <w:pPr>
        <w:tabs>
          <w:tab w:val="left" w:pos="1320"/>
        </w:tabs>
      </w:pPr>
      <w:r>
        <w:rPr>
          <w:noProof/>
          <w:lang w:bidi="hi-IN"/>
        </w:rPr>
        <w:lastRenderedPageBreak/>
        <w:drawing>
          <wp:inline distT="0" distB="0" distL="0" distR="0" wp14:anchorId="7A0B9204" wp14:editId="28EDA528">
            <wp:extent cx="1753456" cy="1314450"/>
            <wp:effectExtent l="19050" t="0" r="0" b="0"/>
            <wp:docPr id="1" name="Picture 1" descr="F:\te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est.bmp"/>
                    <pic:cNvPicPr>
                      <a:picLocks noChangeAspect="1" noChangeArrowheads="1"/>
                    </pic:cNvPicPr>
                  </pic:nvPicPr>
                  <pic:blipFill>
                    <a:blip r:embed="rId14"/>
                    <a:srcRect/>
                    <a:stretch>
                      <a:fillRect/>
                    </a:stretch>
                  </pic:blipFill>
                  <pic:spPr bwMode="auto">
                    <a:xfrm>
                      <a:off x="0" y="0"/>
                      <a:ext cx="1754939" cy="1315562"/>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14:anchorId="3FE5B331" wp14:editId="6A183976">
            <wp:extent cx="1753457" cy="1314450"/>
            <wp:effectExtent l="19050" t="0" r="0" b="0"/>
            <wp:docPr id="2" name="Picture 2" descr="F:\tes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est2.BMP"/>
                    <pic:cNvPicPr>
                      <a:picLocks noChangeAspect="1" noChangeArrowheads="1"/>
                    </pic:cNvPicPr>
                  </pic:nvPicPr>
                  <pic:blipFill>
                    <a:blip r:embed="rId15" cstate="print"/>
                    <a:srcRect/>
                    <a:stretch>
                      <a:fillRect/>
                    </a:stretch>
                  </pic:blipFill>
                  <pic:spPr bwMode="auto">
                    <a:xfrm>
                      <a:off x="0" y="0"/>
                      <a:ext cx="1756654" cy="1316846"/>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14:anchorId="3E615BD4" wp14:editId="380CA670">
            <wp:extent cx="1771650" cy="1328089"/>
            <wp:effectExtent l="19050" t="0" r="0" b="0"/>
            <wp:docPr id="3" name="Picture 3" descr="F:\test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est3.bmp"/>
                    <pic:cNvPicPr>
                      <a:picLocks noChangeAspect="1" noChangeArrowheads="1"/>
                    </pic:cNvPicPr>
                  </pic:nvPicPr>
                  <pic:blipFill>
                    <a:blip r:embed="rId16"/>
                    <a:srcRect/>
                    <a:stretch>
                      <a:fillRect/>
                    </a:stretch>
                  </pic:blipFill>
                  <pic:spPr bwMode="auto">
                    <a:xfrm>
                      <a:off x="0" y="0"/>
                      <a:ext cx="1774014" cy="1329861"/>
                    </a:xfrm>
                    <a:prstGeom prst="rect">
                      <a:avLst/>
                    </a:prstGeom>
                    <a:noFill/>
                    <a:ln w="9525">
                      <a:noFill/>
                      <a:miter lim="800000"/>
                      <a:headEnd/>
                      <a:tailEnd/>
                    </a:ln>
                  </pic:spPr>
                </pic:pic>
              </a:graphicData>
            </a:graphic>
          </wp:inline>
        </w:drawing>
      </w:r>
    </w:p>
    <w:p w:rsidR="00B412EC" w:rsidRDefault="00B412EC" w:rsidP="00937790">
      <w:pPr>
        <w:pStyle w:val="IEEEFigureCaptionMulti-Lines"/>
        <w:spacing w:after="0" w:line="276" w:lineRule="auto"/>
      </w:pPr>
      <w:r>
        <w:t xml:space="preserve">                            </w:t>
      </w:r>
      <w:r w:rsidRPr="00B412EC">
        <w:t>(a</w:t>
      </w:r>
      <w:r>
        <w:t xml:space="preserve">)                                                                             </w:t>
      </w:r>
      <w:proofErr w:type="gramStart"/>
      <w:r>
        <w:t>(b)                                                                  (c)</w:t>
      </w:r>
      <w:proofErr w:type="gramEnd"/>
    </w:p>
    <w:p w:rsidR="00B412EC" w:rsidRDefault="004A3C02" w:rsidP="00937790">
      <w:pPr>
        <w:pStyle w:val="IEEEFigureCaptionMulti-Lines"/>
        <w:spacing w:after="0" w:line="276" w:lineRule="auto"/>
      </w:pPr>
      <w:r>
        <w:t xml:space="preserve">           Fig. </w:t>
      </w:r>
      <w:r w:rsidR="00FB7BFF">
        <w:t>5</w:t>
      </w:r>
      <w:r w:rsidR="00B412EC">
        <w:t xml:space="preserve">(a) </w:t>
      </w:r>
      <w:r w:rsidR="00BE22F9">
        <w:t>image 1</w:t>
      </w:r>
      <w:r w:rsidR="00B412EC">
        <w:t>; (b) image 2</w:t>
      </w:r>
      <w:proofErr w:type="gramStart"/>
      <w:r w:rsidR="00B412EC">
        <w:t>;</w:t>
      </w:r>
      <w:r w:rsidR="00BE22F9">
        <w:t xml:space="preserve">  </w:t>
      </w:r>
      <w:r w:rsidR="00B412EC">
        <w:t>(</w:t>
      </w:r>
      <w:proofErr w:type="gramEnd"/>
      <w:r w:rsidR="00B412EC">
        <w:t xml:space="preserve">c) image 3;  (a) ~ (c) are the test images from TID2008 database to be classified. </w:t>
      </w:r>
    </w:p>
    <w:p w:rsidR="00697241" w:rsidRDefault="00697241" w:rsidP="00937790">
      <w:pPr>
        <w:autoSpaceDE w:val="0"/>
        <w:autoSpaceDN w:val="0"/>
        <w:adjustRightInd w:val="0"/>
        <w:spacing w:after="60" w:line="240" w:lineRule="auto"/>
        <w:jc w:val="both"/>
        <w:rPr>
          <w:rFonts w:ascii="Times New Roman" w:hAnsi="Times New Roman" w:cs="Times New Roman"/>
          <w:sz w:val="20"/>
          <w:szCs w:val="20"/>
        </w:rPr>
        <w:sectPr w:rsidR="00697241" w:rsidSect="00434DAE">
          <w:type w:val="continuous"/>
          <w:pgSz w:w="12240" w:h="15840" w:code="1"/>
          <w:pgMar w:top="720" w:right="864" w:bottom="720" w:left="1152" w:header="720" w:footer="720" w:gutter="0"/>
          <w:cols w:space="461"/>
          <w:docGrid w:linePitch="299"/>
        </w:sectPr>
      </w:pPr>
    </w:p>
    <w:p w:rsidR="009520D4" w:rsidRPr="00D279E1" w:rsidRDefault="009520D4" w:rsidP="00D279E1">
      <w:pPr>
        <w:autoSpaceDE w:val="0"/>
        <w:autoSpaceDN w:val="0"/>
        <w:adjustRightInd w:val="0"/>
        <w:spacing w:after="60" w:line="240" w:lineRule="auto"/>
        <w:jc w:val="both"/>
        <w:rPr>
          <w:rFonts w:ascii="Times New Roman" w:hAnsi="Times New Roman" w:cs="Times New Roman"/>
          <w:sz w:val="20"/>
          <w:szCs w:val="20"/>
        </w:rPr>
        <w:sectPr w:rsidR="009520D4" w:rsidRPr="00D279E1" w:rsidSect="00434DAE">
          <w:type w:val="continuous"/>
          <w:pgSz w:w="12240" w:h="15840" w:code="1"/>
          <w:pgMar w:top="720" w:right="864" w:bottom="720" w:left="1152" w:header="720" w:footer="720" w:gutter="0"/>
          <w:cols w:num="2" w:space="461"/>
          <w:docGrid w:linePitch="299"/>
        </w:sectPr>
      </w:pPr>
      <w:r w:rsidRPr="00697241">
        <w:rPr>
          <w:rFonts w:ascii="Times New Roman" w:hAnsi="Times New Roman" w:cs="Times New Roman"/>
          <w:noProof/>
          <w:sz w:val="20"/>
          <w:szCs w:val="20"/>
          <w:lang w:bidi="hi-IN"/>
        </w:rPr>
        <w:lastRenderedPageBreak/>
        <w:drawing>
          <wp:inline distT="0" distB="0" distL="0" distR="0" wp14:anchorId="5859E908" wp14:editId="0C4DC9A7">
            <wp:extent cx="2403089" cy="2324727"/>
            <wp:effectExtent l="0" t="0" r="0" b="0"/>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l="4297" t="3072" r="6325" b="3229"/>
                    <a:stretch>
                      <a:fillRect/>
                    </a:stretch>
                  </pic:blipFill>
                  <pic:spPr bwMode="auto">
                    <a:xfrm>
                      <a:off x="0" y="0"/>
                      <a:ext cx="2407547" cy="2329040"/>
                    </a:xfrm>
                    <a:prstGeom prst="rect">
                      <a:avLst/>
                    </a:prstGeom>
                    <a:noFill/>
                    <a:ln w="9525">
                      <a:noFill/>
                      <a:miter lim="800000"/>
                      <a:headEnd/>
                      <a:tailEnd/>
                    </a:ln>
                  </pic:spPr>
                </pic:pic>
              </a:graphicData>
            </a:graphic>
          </wp:inline>
        </w:drawing>
      </w:r>
      <w:r w:rsidR="00697241">
        <w:rPr>
          <w:rFonts w:ascii="Times New Roman" w:hAnsi="Times New Roman" w:cs="Times New Roman"/>
          <w:sz w:val="20"/>
          <w:szCs w:val="20"/>
        </w:rPr>
        <w:t xml:space="preserve">   </w:t>
      </w:r>
      <w:r w:rsidRPr="009520D4">
        <w:rPr>
          <w:rFonts w:ascii="Times New Roman" w:hAnsi="Times New Roman" w:cs="Times New Roman"/>
          <w:noProof/>
          <w:sz w:val="20"/>
          <w:szCs w:val="20"/>
          <w:lang w:bidi="hi-IN"/>
        </w:rPr>
        <w:lastRenderedPageBreak/>
        <w:drawing>
          <wp:inline distT="0" distB="0" distL="0" distR="0" wp14:anchorId="1F3DB4CE" wp14:editId="1D4E11F6">
            <wp:extent cx="2711669" cy="2231004"/>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0247" t="1162" r="32849" b="41275"/>
                    <a:stretch>
                      <a:fillRect/>
                    </a:stretch>
                  </pic:blipFill>
                  <pic:spPr bwMode="auto">
                    <a:xfrm>
                      <a:off x="0" y="0"/>
                      <a:ext cx="2722868" cy="2240218"/>
                    </a:xfrm>
                    <a:prstGeom prst="rect">
                      <a:avLst/>
                    </a:prstGeom>
                    <a:noFill/>
                    <a:ln w="9525">
                      <a:noFill/>
                      <a:miter lim="800000"/>
                      <a:headEnd/>
                      <a:tailEnd/>
                    </a:ln>
                  </pic:spPr>
                </pic:pic>
              </a:graphicData>
            </a:graphic>
          </wp:inline>
        </w:drawing>
      </w:r>
    </w:p>
    <w:p w:rsidR="005930A0" w:rsidRDefault="00526EA9" w:rsidP="000E6D00">
      <w:p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lastRenderedPageBreak/>
        <w:t xml:space="preserve">                                                (a)                                                                                                                          (</w:t>
      </w:r>
      <w:proofErr w:type="gramStart"/>
      <w:r>
        <w:rPr>
          <w:rFonts w:ascii="Times New Roman" w:hAnsi="Times New Roman" w:cs="Times New Roman"/>
          <w:sz w:val="16"/>
          <w:szCs w:val="16"/>
        </w:rPr>
        <w:t>b</w:t>
      </w:r>
      <w:proofErr w:type="gramEnd"/>
      <w:r>
        <w:rPr>
          <w:rFonts w:ascii="Times New Roman" w:hAnsi="Times New Roman" w:cs="Times New Roman"/>
          <w:sz w:val="16"/>
          <w:szCs w:val="16"/>
        </w:rPr>
        <w:t>)</w:t>
      </w:r>
    </w:p>
    <w:p w:rsidR="00526EA9" w:rsidRDefault="005930A0" w:rsidP="000E6D00">
      <w:p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p>
    <w:p w:rsidR="009520D4" w:rsidRPr="00526EA9" w:rsidRDefault="00697241" w:rsidP="00526EA9">
      <w:pPr>
        <w:autoSpaceDE w:val="0"/>
        <w:autoSpaceDN w:val="0"/>
        <w:adjustRightInd w:val="0"/>
        <w:spacing w:after="0" w:line="240" w:lineRule="auto"/>
        <w:jc w:val="center"/>
        <w:rPr>
          <w:rFonts w:ascii="Times New Roman" w:hAnsi="Times New Roman" w:cs="Times New Roman"/>
          <w:sz w:val="16"/>
          <w:szCs w:val="16"/>
        </w:rPr>
        <w:sectPr w:rsidR="009520D4" w:rsidRPr="00526EA9" w:rsidSect="00434DAE">
          <w:type w:val="continuous"/>
          <w:pgSz w:w="12240" w:h="15840" w:code="1"/>
          <w:pgMar w:top="720" w:right="864" w:bottom="720" w:left="1152" w:header="720" w:footer="720" w:gutter="0"/>
          <w:cols w:space="461"/>
          <w:docGrid w:linePitch="299"/>
        </w:sectPr>
      </w:pPr>
      <w:r w:rsidRPr="00697241">
        <w:rPr>
          <w:rFonts w:ascii="Times New Roman" w:hAnsi="Times New Roman" w:cs="Times New Roman"/>
          <w:sz w:val="16"/>
          <w:szCs w:val="16"/>
        </w:rPr>
        <w:t xml:space="preserve">Fig. </w:t>
      </w:r>
      <w:r w:rsidR="000E6D00">
        <w:rPr>
          <w:rFonts w:ascii="Times New Roman" w:hAnsi="Times New Roman" w:cs="Times New Roman"/>
          <w:sz w:val="16"/>
          <w:szCs w:val="16"/>
        </w:rPr>
        <w:t>6</w:t>
      </w:r>
      <w:r w:rsidRPr="00697241">
        <w:rPr>
          <w:rFonts w:ascii="Times New Roman" w:hAnsi="Times New Roman" w:cs="Times New Roman"/>
          <w:sz w:val="16"/>
          <w:szCs w:val="16"/>
        </w:rPr>
        <w:t xml:space="preserve"> </w:t>
      </w:r>
      <w:r w:rsidR="000E6D00">
        <w:rPr>
          <w:rFonts w:ascii="Times New Roman" w:hAnsi="Times New Roman" w:cs="Times New Roman"/>
          <w:sz w:val="16"/>
          <w:szCs w:val="16"/>
        </w:rPr>
        <w:t xml:space="preserve">(a) </w:t>
      </w:r>
      <w:r>
        <w:rPr>
          <w:rFonts w:ascii="Times New Roman" w:hAnsi="Times New Roman" w:cs="Times New Roman"/>
          <w:sz w:val="16"/>
          <w:szCs w:val="16"/>
        </w:rPr>
        <w:t>Confusion matrix</w:t>
      </w:r>
      <w:r w:rsidR="005930A0">
        <w:rPr>
          <w:rFonts w:ascii="Times New Roman" w:hAnsi="Times New Roman" w:cs="Times New Roman"/>
          <w:sz w:val="16"/>
          <w:szCs w:val="16"/>
        </w:rPr>
        <w:t xml:space="preserve"> (b) ROC curves; </w:t>
      </w:r>
      <w:r>
        <w:rPr>
          <w:rFonts w:ascii="Times New Roman" w:hAnsi="Times New Roman" w:cs="Times New Roman"/>
          <w:sz w:val="16"/>
          <w:szCs w:val="16"/>
        </w:rPr>
        <w:t xml:space="preserve">of classified test </w:t>
      </w:r>
      <w:r w:rsidRPr="00697241">
        <w:rPr>
          <w:rFonts w:ascii="Times New Roman" w:hAnsi="Times New Roman" w:cs="Times New Roman"/>
          <w:sz w:val="16"/>
          <w:szCs w:val="16"/>
        </w:rPr>
        <w:t xml:space="preserve">images </w:t>
      </w:r>
      <w:r w:rsidR="009520D4">
        <w:rPr>
          <w:rFonts w:ascii="Times New Roman" w:hAnsi="Times New Roman" w:cs="Times New Roman"/>
          <w:sz w:val="16"/>
          <w:szCs w:val="16"/>
        </w:rPr>
        <w:t xml:space="preserve">of </w:t>
      </w:r>
      <w:r w:rsidRPr="00697241">
        <w:rPr>
          <w:rFonts w:ascii="Times New Roman" w:hAnsi="Times New Roman" w:cs="Times New Roman"/>
          <w:sz w:val="16"/>
          <w:szCs w:val="16"/>
        </w:rPr>
        <w:t>fig.5</w:t>
      </w:r>
      <w:r w:rsidR="000E6D00">
        <w:rPr>
          <w:rFonts w:ascii="Times New Roman" w:hAnsi="Times New Roman" w:cs="Times New Roman"/>
          <w:sz w:val="16"/>
          <w:szCs w:val="16"/>
        </w:rPr>
        <w:t xml:space="preserve"> </w:t>
      </w:r>
      <w:r w:rsidR="00526EA9">
        <w:rPr>
          <w:rFonts w:ascii="Times New Roman" w:hAnsi="Times New Roman" w:cs="Times New Roman"/>
          <w:sz w:val="16"/>
          <w:szCs w:val="16"/>
        </w:rPr>
        <w:t>(</w:t>
      </w:r>
      <w:proofErr w:type="spellStart"/>
      <w:r w:rsidR="00526EA9">
        <w:rPr>
          <w:rFonts w:ascii="Times New Roman" w:hAnsi="Times New Roman" w:cs="Times New Roman"/>
          <w:sz w:val="16"/>
          <w:szCs w:val="16"/>
        </w:rPr>
        <w:t>a~c</w:t>
      </w:r>
      <w:proofErr w:type="spellEnd"/>
      <w:r w:rsidR="00526EA9">
        <w:rPr>
          <w:rFonts w:ascii="Times New Roman" w:hAnsi="Times New Roman" w:cs="Times New Roman"/>
          <w:sz w:val="16"/>
          <w:szCs w:val="16"/>
        </w:rPr>
        <w:t>)</w:t>
      </w:r>
    </w:p>
    <w:p w:rsidR="000E6D00" w:rsidRDefault="000E6D00" w:rsidP="001B7DDF">
      <w:pPr>
        <w:tabs>
          <w:tab w:val="left" w:pos="1320"/>
        </w:tabs>
        <w:spacing w:after="0"/>
        <w:sectPr w:rsidR="000E6D00" w:rsidSect="00434DAE">
          <w:type w:val="continuous"/>
          <w:pgSz w:w="12240" w:h="15840" w:code="1"/>
          <w:pgMar w:top="720" w:right="864" w:bottom="720" w:left="1152" w:header="720" w:footer="720" w:gutter="0"/>
          <w:cols w:space="461"/>
          <w:docGrid w:linePitch="299"/>
        </w:sectPr>
      </w:pPr>
    </w:p>
    <w:p w:rsidR="0020710B" w:rsidRDefault="00D279E1" w:rsidP="00526EA9">
      <w:pPr>
        <w:tabs>
          <w:tab w:val="left" w:pos="1320"/>
        </w:tabs>
        <w:spacing w:after="60"/>
      </w:pPr>
      <w:r>
        <w:lastRenderedPageBreak/>
        <w:t xml:space="preserve">    </w:t>
      </w:r>
      <w:r w:rsidR="00CE57C1" w:rsidRPr="00CE57C1">
        <w:rPr>
          <w:noProof/>
          <w:lang w:bidi="hi-IN"/>
        </w:rPr>
        <w:drawing>
          <wp:inline distT="0" distB="0" distL="0" distR="0" wp14:anchorId="5713DD03" wp14:editId="3012A358">
            <wp:extent cx="1753456" cy="1314450"/>
            <wp:effectExtent l="19050" t="0" r="0" b="0"/>
            <wp:docPr id="4" name="Picture 1" descr="F:\te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est.bmp"/>
                    <pic:cNvPicPr>
                      <a:picLocks noChangeAspect="1" noChangeArrowheads="1"/>
                    </pic:cNvPicPr>
                  </pic:nvPicPr>
                  <pic:blipFill>
                    <a:blip r:embed="rId14"/>
                    <a:srcRect/>
                    <a:stretch>
                      <a:fillRect/>
                    </a:stretch>
                  </pic:blipFill>
                  <pic:spPr bwMode="auto">
                    <a:xfrm>
                      <a:off x="0" y="0"/>
                      <a:ext cx="1754939" cy="1315562"/>
                    </a:xfrm>
                    <a:prstGeom prst="rect">
                      <a:avLst/>
                    </a:prstGeom>
                    <a:noFill/>
                    <a:ln w="9525">
                      <a:noFill/>
                      <a:miter lim="800000"/>
                      <a:headEnd/>
                      <a:tailEnd/>
                    </a:ln>
                  </pic:spPr>
                </pic:pic>
              </a:graphicData>
            </a:graphic>
          </wp:inline>
        </w:drawing>
      </w:r>
      <w:r w:rsidR="00CE57C1">
        <w:t xml:space="preserve">        </w:t>
      </w:r>
      <w:r>
        <w:t xml:space="preserve"> </w:t>
      </w:r>
      <w:r w:rsidR="00CE57C1">
        <w:t xml:space="preserve">     </w:t>
      </w:r>
      <w:r w:rsidR="00CE57C1" w:rsidRPr="00CE57C1">
        <w:rPr>
          <w:noProof/>
          <w:lang w:bidi="hi-IN"/>
        </w:rPr>
        <w:drawing>
          <wp:inline distT="0" distB="0" distL="0" distR="0" wp14:anchorId="561125FC" wp14:editId="6AEB052B">
            <wp:extent cx="1771650" cy="1328089"/>
            <wp:effectExtent l="19050" t="0" r="0" b="0"/>
            <wp:docPr id="5" name="Picture 3" descr="F:\test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est3.bmp"/>
                    <pic:cNvPicPr>
                      <a:picLocks noChangeAspect="1" noChangeArrowheads="1"/>
                    </pic:cNvPicPr>
                  </pic:nvPicPr>
                  <pic:blipFill>
                    <a:blip r:embed="rId16"/>
                    <a:srcRect/>
                    <a:stretch>
                      <a:fillRect/>
                    </a:stretch>
                  </pic:blipFill>
                  <pic:spPr bwMode="auto">
                    <a:xfrm>
                      <a:off x="0" y="0"/>
                      <a:ext cx="1774014" cy="1329861"/>
                    </a:xfrm>
                    <a:prstGeom prst="rect">
                      <a:avLst/>
                    </a:prstGeom>
                    <a:noFill/>
                    <a:ln w="9525">
                      <a:noFill/>
                      <a:miter lim="800000"/>
                      <a:headEnd/>
                      <a:tailEnd/>
                    </a:ln>
                  </pic:spPr>
                </pic:pic>
              </a:graphicData>
            </a:graphic>
          </wp:inline>
        </w:drawing>
      </w:r>
      <w:r w:rsidR="00CE57C1">
        <w:t xml:space="preserve">     </w:t>
      </w:r>
      <w:r>
        <w:t xml:space="preserve"> </w:t>
      </w:r>
      <w:r w:rsidR="00CE57C1">
        <w:t xml:space="preserve"> </w:t>
      </w:r>
      <w:r>
        <w:t xml:space="preserve"> </w:t>
      </w:r>
      <w:r w:rsidR="00CE57C1">
        <w:t xml:space="preserve">   </w:t>
      </w:r>
      <w:r w:rsidR="00CE57C1">
        <w:rPr>
          <w:noProof/>
          <w:lang w:bidi="hi-IN"/>
        </w:rPr>
        <w:drawing>
          <wp:inline distT="0" distB="0" distL="0" distR="0" wp14:anchorId="55322D8B" wp14:editId="010A0F22">
            <wp:extent cx="1758950" cy="1319213"/>
            <wp:effectExtent l="19050" t="0" r="0" b="0"/>
            <wp:docPr id="6" name="Picture 1" descr="F:\test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est4.bmp"/>
                    <pic:cNvPicPr>
                      <a:picLocks noChangeAspect="1" noChangeArrowheads="1"/>
                    </pic:cNvPicPr>
                  </pic:nvPicPr>
                  <pic:blipFill>
                    <a:blip r:embed="rId19"/>
                    <a:srcRect/>
                    <a:stretch>
                      <a:fillRect/>
                    </a:stretch>
                  </pic:blipFill>
                  <pic:spPr bwMode="auto">
                    <a:xfrm>
                      <a:off x="0" y="0"/>
                      <a:ext cx="1758950" cy="1319213"/>
                    </a:xfrm>
                    <a:prstGeom prst="rect">
                      <a:avLst/>
                    </a:prstGeom>
                    <a:noFill/>
                    <a:ln w="9525">
                      <a:noFill/>
                      <a:miter lim="800000"/>
                      <a:headEnd/>
                      <a:tailEnd/>
                    </a:ln>
                  </pic:spPr>
                </pic:pic>
              </a:graphicData>
            </a:graphic>
          </wp:inline>
        </w:drawing>
      </w:r>
      <w:r w:rsidR="003E6196">
        <w:t xml:space="preserve"> </w:t>
      </w:r>
    </w:p>
    <w:p w:rsidR="00D174AB" w:rsidRPr="00D174AB" w:rsidRDefault="00D174AB" w:rsidP="001B7DDF">
      <w:pPr>
        <w:tabs>
          <w:tab w:val="left" w:pos="1320"/>
        </w:tabs>
        <w:spacing w:after="60"/>
        <w:rPr>
          <w:rFonts w:ascii="Times New Roman" w:hAnsi="Times New Roman" w:cs="Times New Roman"/>
          <w:sz w:val="16"/>
          <w:szCs w:val="16"/>
        </w:rPr>
      </w:pPr>
      <w:r>
        <w:rPr>
          <w:rFonts w:ascii="Times New Roman" w:hAnsi="Times New Roman" w:cs="Times New Roman"/>
          <w:sz w:val="16"/>
          <w:szCs w:val="16"/>
        </w:rPr>
        <w:t xml:space="preserve">                                   </w:t>
      </w:r>
      <w:r w:rsidRPr="00D174AB">
        <w:rPr>
          <w:rFonts w:ascii="Times New Roman" w:hAnsi="Times New Roman" w:cs="Times New Roman"/>
          <w:sz w:val="16"/>
          <w:szCs w:val="16"/>
        </w:rPr>
        <w:t xml:space="preserve">(a) </w:t>
      </w:r>
      <w:r>
        <w:rPr>
          <w:rFonts w:ascii="Times New Roman" w:hAnsi="Times New Roman" w:cs="Times New Roman"/>
          <w:sz w:val="16"/>
          <w:szCs w:val="16"/>
        </w:rPr>
        <w:t xml:space="preserve">                                                                             </w:t>
      </w:r>
      <w:r w:rsidR="00D279E1">
        <w:rPr>
          <w:rFonts w:ascii="Times New Roman" w:hAnsi="Times New Roman" w:cs="Times New Roman"/>
          <w:sz w:val="16"/>
          <w:szCs w:val="16"/>
        </w:rPr>
        <w:t xml:space="preserve">     </w:t>
      </w:r>
      <w:proofErr w:type="gramStart"/>
      <w:r w:rsidRPr="00D174AB">
        <w:rPr>
          <w:rFonts w:ascii="Times New Roman" w:hAnsi="Times New Roman" w:cs="Times New Roman"/>
          <w:sz w:val="16"/>
          <w:szCs w:val="16"/>
        </w:rPr>
        <w:t>(b)</w:t>
      </w:r>
      <w:r>
        <w:rPr>
          <w:rFonts w:ascii="Times New Roman" w:hAnsi="Times New Roman" w:cs="Times New Roman"/>
          <w:sz w:val="16"/>
          <w:szCs w:val="16"/>
        </w:rPr>
        <w:t xml:space="preserve">                                             </w:t>
      </w:r>
      <w:r w:rsidR="00496120">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174AB">
        <w:rPr>
          <w:rFonts w:ascii="Times New Roman" w:hAnsi="Times New Roman" w:cs="Times New Roman"/>
          <w:sz w:val="16"/>
          <w:szCs w:val="16"/>
        </w:rPr>
        <w:t xml:space="preserve"> </w:t>
      </w:r>
      <w:r w:rsidR="001B7DDF">
        <w:rPr>
          <w:rFonts w:ascii="Times New Roman" w:hAnsi="Times New Roman" w:cs="Times New Roman"/>
          <w:sz w:val="16"/>
          <w:szCs w:val="16"/>
        </w:rPr>
        <w:t xml:space="preserve">  </w:t>
      </w:r>
      <w:r w:rsidR="00496120">
        <w:rPr>
          <w:rFonts w:ascii="Times New Roman" w:hAnsi="Times New Roman" w:cs="Times New Roman"/>
          <w:sz w:val="16"/>
          <w:szCs w:val="16"/>
        </w:rPr>
        <w:t xml:space="preserve"> </w:t>
      </w:r>
      <w:r w:rsidRPr="00D174AB">
        <w:rPr>
          <w:rFonts w:ascii="Times New Roman" w:hAnsi="Times New Roman" w:cs="Times New Roman"/>
          <w:sz w:val="16"/>
          <w:szCs w:val="16"/>
        </w:rPr>
        <w:t>(c)</w:t>
      </w:r>
      <w:proofErr w:type="gramEnd"/>
    </w:p>
    <w:p w:rsidR="00514193" w:rsidRDefault="00D279E1" w:rsidP="00BF3513">
      <w:pPr>
        <w:tabs>
          <w:tab w:val="left" w:pos="1320"/>
        </w:tabs>
      </w:pPr>
      <w:r>
        <w:t xml:space="preserve">   </w:t>
      </w:r>
      <w:r w:rsidR="00514193">
        <w:rPr>
          <w:noProof/>
          <w:lang w:bidi="hi-IN"/>
        </w:rPr>
        <w:drawing>
          <wp:inline distT="0" distB="0" distL="0" distR="0" wp14:anchorId="79F33276" wp14:editId="01E3D208">
            <wp:extent cx="1752600" cy="1313816"/>
            <wp:effectExtent l="19050" t="0" r="0" b="0"/>
            <wp:docPr id="7" name="Picture 2" descr="F:\test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est5.bmp"/>
                    <pic:cNvPicPr>
                      <a:picLocks noChangeAspect="1" noChangeArrowheads="1"/>
                    </pic:cNvPicPr>
                  </pic:nvPicPr>
                  <pic:blipFill>
                    <a:blip r:embed="rId20"/>
                    <a:srcRect/>
                    <a:stretch>
                      <a:fillRect/>
                    </a:stretch>
                  </pic:blipFill>
                  <pic:spPr bwMode="auto">
                    <a:xfrm>
                      <a:off x="0" y="0"/>
                      <a:ext cx="1754939" cy="1315570"/>
                    </a:xfrm>
                    <a:prstGeom prst="rect">
                      <a:avLst/>
                    </a:prstGeom>
                    <a:noFill/>
                    <a:ln w="9525">
                      <a:noFill/>
                      <a:miter lim="800000"/>
                      <a:headEnd/>
                      <a:tailEnd/>
                    </a:ln>
                  </pic:spPr>
                </pic:pic>
              </a:graphicData>
            </a:graphic>
          </wp:inline>
        </w:drawing>
      </w:r>
      <w:r w:rsidR="00E50F1F">
        <w:t xml:space="preserve">          </w:t>
      </w:r>
      <w:r>
        <w:t xml:space="preserve"> </w:t>
      </w:r>
      <w:r w:rsidR="00E50F1F">
        <w:t xml:space="preserve">  </w:t>
      </w:r>
      <w:r w:rsidR="003E6196">
        <w:t xml:space="preserve"> </w:t>
      </w:r>
      <w:r w:rsidR="00E50F1F">
        <w:rPr>
          <w:noProof/>
          <w:lang w:bidi="hi-IN"/>
        </w:rPr>
        <w:drawing>
          <wp:inline distT="0" distB="0" distL="0" distR="0" wp14:anchorId="1BFD30D6" wp14:editId="5B473080">
            <wp:extent cx="1752600" cy="1313809"/>
            <wp:effectExtent l="19050" t="0" r="0" b="0"/>
            <wp:docPr id="16" name="Picture 3" descr="F:\test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est6.bmp"/>
                    <pic:cNvPicPr>
                      <a:picLocks noChangeAspect="1" noChangeArrowheads="1"/>
                    </pic:cNvPicPr>
                  </pic:nvPicPr>
                  <pic:blipFill>
                    <a:blip r:embed="rId21" cstate="print"/>
                    <a:srcRect/>
                    <a:stretch>
                      <a:fillRect/>
                    </a:stretch>
                  </pic:blipFill>
                  <pic:spPr bwMode="auto">
                    <a:xfrm>
                      <a:off x="0" y="0"/>
                      <a:ext cx="1776408" cy="1331656"/>
                    </a:xfrm>
                    <a:prstGeom prst="rect">
                      <a:avLst/>
                    </a:prstGeom>
                    <a:noFill/>
                    <a:ln w="9525">
                      <a:noFill/>
                      <a:miter lim="800000"/>
                      <a:headEnd/>
                      <a:tailEnd/>
                    </a:ln>
                  </pic:spPr>
                </pic:pic>
              </a:graphicData>
            </a:graphic>
          </wp:inline>
        </w:drawing>
      </w:r>
      <w:r w:rsidR="003E6196">
        <w:t xml:space="preserve">   </w:t>
      </w:r>
      <w:r>
        <w:t xml:space="preserve"> </w:t>
      </w:r>
      <w:r w:rsidR="003E6196">
        <w:t xml:space="preserve">    </w:t>
      </w:r>
      <w:r w:rsidR="00E50F1F">
        <w:t xml:space="preserve"> </w:t>
      </w:r>
      <w:r w:rsidR="003E6196">
        <w:t xml:space="preserve"> </w:t>
      </w:r>
      <w:r>
        <w:t xml:space="preserve">  </w:t>
      </w:r>
      <w:r w:rsidR="003E6196">
        <w:t xml:space="preserve"> </w:t>
      </w:r>
      <w:r w:rsidR="003E6196">
        <w:rPr>
          <w:noProof/>
          <w:lang w:bidi="hi-IN"/>
        </w:rPr>
        <w:drawing>
          <wp:inline distT="0" distB="0" distL="0" distR="0" wp14:anchorId="551C762A" wp14:editId="3FEE1707">
            <wp:extent cx="1762125" cy="1320949"/>
            <wp:effectExtent l="19050" t="0" r="9525" b="0"/>
            <wp:docPr id="10" name="Picture 4" descr="F:\test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est7.bmp"/>
                    <pic:cNvPicPr>
                      <a:picLocks noChangeAspect="1" noChangeArrowheads="1"/>
                    </pic:cNvPicPr>
                  </pic:nvPicPr>
                  <pic:blipFill>
                    <a:blip r:embed="rId22" cstate="print"/>
                    <a:srcRect/>
                    <a:stretch>
                      <a:fillRect/>
                    </a:stretch>
                  </pic:blipFill>
                  <pic:spPr bwMode="auto">
                    <a:xfrm>
                      <a:off x="0" y="0"/>
                      <a:ext cx="1762125" cy="1320949"/>
                    </a:xfrm>
                    <a:prstGeom prst="rect">
                      <a:avLst/>
                    </a:prstGeom>
                    <a:noFill/>
                    <a:ln w="9525">
                      <a:noFill/>
                      <a:miter lim="800000"/>
                      <a:headEnd/>
                      <a:tailEnd/>
                    </a:ln>
                  </pic:spPr>
                </pic:pic>
              </a:graphicData>
            </a:graphic>
          </wp:inline>
        </w:drawing>
      </w:r>
    </w:p>
    <w:p w:rsidR="00D174AB" w:rsidRPr="00D174AB" w:rsidRDefault="00D174AB" w:rsidP="001B7DDF">
      <w:pPr>
        <w:tabs>
          <w:tab w:val="left" w:pos="1320"/>
        </w:tabs>
        <w:spacing w:after="60"/>
        <w:rPr>
          <w:rFonts w:ascii="Times New Roman" w:hAnsi="Times New Roman" w:cs="Times New Roman"/>
          <w:sz w:val="16"/>
          <w:szCs w:val="16"/>
        </w:rPr>
      </w:pPr>
      <w:r>
        <w:rPr>
          <w:rFonts w:ascii="Times New Roman" w:hAnsi="Times New Roman" w:cs="Times New Roman"/>
          <w:sz w:val="16"/>
          <w:szCs w:val="16"/>
        </w:rPr>
        <w:t xml:space="preserve">                                 </w:t>
      </w:r>
      <w:r w:rsidRPr="00D174AB">
        <w:rPr>
          <w:rFonts w:ascii="Times New Roman" w:hAnsi="Times New Roman" w:cs="Times New Roman"/>
          <w:sz w:val="16"/>
          <w:szCs w:val="16"/>
        </w:rPr>
        <w:t>(d)</w:t>
      </w:r>
      <w:r>
        <w:rPr>
          <w:rFonts w:ascii="Times New Roman" w:hAnsi="Times New Roman" w:cs="Times New Roman"/>
          <w:sz w:val="16"/>
          <w:szCs w:val="16"/>
        </w:rPr>
        <w:t xml:space="preserve">                                                                             </w:t>
      </w:r>
      <w:r w:rsidR="00D279E1">
        <w:rPr>
          <w:rFonts w:ascii="Times New Roman" w:hAnsi="Times New Roman" w:cs="Times New Roman"/>
          <w:sz w:val="16"/>
          <w:szCs w:val="16"/>
        </w:rPr>
        <w:t xml:space="preserve"> </w:t>
      </w:r>
      <w:r>
        <w:rPr>
          <w:rFonts w:ascii="Times New Roman" w:hAnsi="Times New Roman" w:cs="Times New Roman"/>
          <w:sz w:val="16"/>
          <w:szCs w:val="16"/>
        </w:rPr>
        <w:t xml:space="preserve">  </w:t>
      </w:r>
      <w:r w:rsidR="001B7DDF">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174AB">
        <w:rPr>
          <w:rFonts w:ascii="Times New Roman" w:hAnsi="Times New Roman" w:cs="Times New Roman"/>
          <w:sz w:val="16"/>
          <w:szCs w:val="16"/>
        </w:rPr>
        <w:t>(</w:t>
      </w:r>
      <w:proofErr w:type="gramStart"/>
      <w:r w:rsidRPr="00D174AB">
        <w:rPr>
          <w:rFonts w:ascii="Times New Roman" w:hAnsi="Times New Roman" w:cs="Times New Roman"/>
          <w:sz w:val="16"/>
          <w:szCs w:val="16"/>
        </w:rPr>
        <w:t>e</w:t>
      </w:r>
      <w:proofErr w:type="gramEnd"/>
      <w:r w:rsidRPr="00D174AB">
        <w:rPr>
          <w:rFonts w:ascii="Times New Roman" w:hAnsi="Times New Roman" w:cs="Times New Roman"/>
          <w:sz w:val="16"/>
          <w:szCs w:val="16"/>
        </w:rPr>
        <w:t>)</w:t>
      </w:r>
      <w:r>
        <w:rPr>
          <w:rFonts w:ascii="Times New Roman" w:hAnsi="Times New Roman" w:cs="Times New Roman"/>
          <w:sz w:val="16"/>
          <w:szCs w:val="16"/>
        </w:rPr>
        <w:t xml:space="preserve">                                                                             </w:t>
      </w:r>
      <w:r w:rsidR="00D279E1">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174AB">
        <w:rPr>
          <w:rFonts w:ascii="Times New Roman" w:hAnsi="Times New Roman" w:cs="Times New Roman"/>
          <w:sz w:val="16"/>
          <w:szCs w:val="16"/>
        </w:rPr>
        <w:t>(f)</w:t>
      </w:r>
    </w:p>
    <w:p w:rsidR="00B53288" w:rsidRDefault="00D279E1" w:rsidP="00BF3513">
      <w:pPr>
        <w:tabs>
          <w:tab w:val="left" w:pos="1320"/>
        </w:tabs>
      </w:pPr>
      <w:r>
        <w:t xml:space="preserve">   </w:t>
      </w:r>
      <w:r w:rsidR="003E6196">
        <w:rPr>
          <w:noProof/>
          <w:lang w:bidi="hi-IN"/>
        </w:rPr>
        <w:drawing>
          <wp:inline distT="0" distB="0" distL="0" distR="0" wp14:anchorId="2BF6455B" wp14:editId="21CF776C">
            <wp:extent cx="1781175" cy="1335228"/>
            <wp:effectExtent l="19050" t="0" r="9525" b="0"/>
            <wp:docPr id="11" name="Picture 5" descr="F:\test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est8.bmp"/>
                    <pic:cNvPicPr>
                      <a:picLocks noChangeAspect="1" noChangeArrowheads="1"/>
                    </pic:cNvPicPr>
                  </pic:nvPicPr>
                  <pic:blipFill>
                    <a:blip r:embed="rId23" cstate="print"/>
                    <a:srcRect/>
                    <a:stretch>
                      <a:fillRect/>
                    </a:stretch>
                  </pic:blipFill>
                  <pic:spPr bwMode="auto">
                    <a:xfrm>
                      <a:off x="0" y="0"/>
                      <a:ext cx="1781175" cy="1335228"/>
                    </a:xfrm>
                    <a:prstGeom prst="rect">
                      <a:avLst/>
                    </a:prstGeom>
                    <a:noFill/>
                    <a:ln w="9525">
                      <a:noFill/>
                      <a:miter lim="800000"/>
                      <a:headEnd/>
                      <a:tailEnd/>
                    </a:ln>
                  </pic:spPr>
                </pic:pic>
              </a:graphicData>
            </a:graphic>
          </wp:inline>
        </w:drawing>
      </w:r>
      <w:r w:rsidR="00E50F1F">
        <w:t xml:space="preserve">  </w:t>
      </w:r>
      <w:r>
        <w:t xml:space="preserve"> </w:t>
      </w:r>
      <w:r w:rsidR="00E50F1F">
        <w:t xml:space="preserve">      </w:t>
      </w:r>
      <w:r w:rsidR="00B53288">
        <w:t xml:space="preserve"> </w:t>
      </w:r>
      <w:r>
        <w:t xml:space="preserve"> </w:t>
      </w:r>
      <w:r w:rsidR="00B53288">
        <w:t xml:space="preserve">  </w:t>
      </w:r>
      <w:r w:rsidR="00B53288">
        <w:rPr>
          <w:noProof/>
          <w:lang w:bidi="hi-IN"/>
        </w:rPr>
        <w:drawing>
          <wp:inline distT="0" distB="0" distL="0" distR="0" wp14:anchorId="2F252907" wp14:editId="3FA3AD43">
            <wp:extent cx="1781175" cy="1335881"/>
            <wp:effectExtent l="19050" t="0" r="9525" b="0"/>
            <wp:docPr id="13" name="Picture 7" descr="F:\test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est10.bmp"/>
                    <pic:cNvPicPr>
                      <a:picLocks noChangeAspect="1" noChangeArrowheads="1"/>
                    </pic:cNvPicPr>
                  </pic:nvPicPr>
                  <pic:blipFill>
                    <a:blip r:embed="rId24"/>
                    <a:srcRect/>
                    <a:stretch>
                      <a:fillRect/>
                    </a:stretch>
                  </pic:blipFill>
                  <pic:spPr bwMode="auto">
                    <a:xfrm>
                      <a:off x="0" y="0"/>
                      <a:ext cx="1781175" cy="1335881"/>
                    </a:xfrm>
                    <a:prstGeom prst="rect">
                      <a:avLst/>
                    </a:prstGeom>
                    <a:noFill/>
                    <a:ln w="9525">
                      <a:noFill/>
                      <a:miter lim="800000"/>
                      <a:headEnd/>
                      <a:tailEnd/>
                    </a:ln>
                  </pic:spPr>
                </pic:pic>
              </a:graphicData>
            </a:graphic>
          </wp:inline>
        </w:drawing>
      </w:r>
      <w:r w:rsidR="00E50F1F">
        <w:t xml:space="preserve">        </w:t>
      </w:r>
      <w:r>
        <w:t xml:space="preserve">  </w:t>
      </w:r>
      <w:r w:rsidR="00E50F1F">
        <w:t xml:space="preserve">  </w:t>
      </w:r>
      <w:r w:rsidR="00B53288">
        <w:rPr>
          <w:noProof/>
          <w:lang w:bidi="hi-IN"/>
        </w:rPr>
        <w:drawing>
          <wp:inline distT="0" distB="0" distL="0" distR="0" wp14:anchorId="053AB444" wp14:editId="38224EC6">
            <wp:extent cx="1778000" cy="1333500"/>
            <wp:effectExtent l="19050" t="0" r="0" b="0"/>
            <wp:docPr id="15" name="Picture 9" descr="F:\test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est11.bmp"/>
                    <pic:cNvPicPr>
                      <a:picLocks noChangeAspect="1" noChangeArrowheads="1"/>
                    </pic:cNvPicPr>
                  </pic:nvPicPr>
                  <pic:blipFill>
                    <a:blip r:embed="rId25"/>
                    <a:srcRect/>
                    <a:stretch>
                      <a:fillRect/>
                    </a:stretch>
                  </pic:blipFill>
                  <pic:spPr bwMode="auto">
                    <a:xfrm>
                      <a:off x="0" y="0"/>
                      <a:ext cx="1778000" cy="1333500"/>
                    </a:xfrm>
                    <a:prstGeom prst="rect">
                      <a:avLst/>
                    </a:prstGeom>
                    <a:noFill/>
                    <a:ln w="9525">
                      <a:noFill/>
                      <a:miter lim="800000"/>
                      <a:headEnd/>
                      <a:tailEnd/>
                    </a:ln>
                  </pic:spPr>
                </pic:pic>
              </a:graphicData>
            </a:graphic>
          </wp:inline>
        </w:drawing>
      </w:r>
    </w:p>
    <w:p w:rsidR="00D174AB" w:rsidRPr="00D174AB" w:rsidRDefault="00D174AB" w:rsidP="00D279E1">
      <w:pPr>
        <w:tabs>
          <w:tab w:val="left" w:pos="1320"/>
        </w:tabs>
        <w:spacing w:after="0"/>
        <w:rPr>
          <w:rFonts w:ascii="Times New Roman" w:hAnsi="Times New Roman" w:cs="Times New Roman"/>
          <w:sz w:val="16"/>
          <w:szCs w:val="16"/>
        </w:rPr>
      </w:pPr>
      <w:r>
        <w:rPr>
          <w:rFonts w:ascii="Times New Roman" w:hAnsi="Times New Roman" w:cs="Times New Roman"/>
          <w:sz w:val="16"/>
          <w:szCs w:val="16"/>
        </w:rPr>
        <w:t xml:space="preserve">                                </w:t>
      </w:r>
      <w:r w:rsidRPr="00D174AB">
        <w:rPr>
          <w:rFonts w:ascii="Times New Roman" w:hAnsi="Times New Roman" w:cs="Times New Roman"/>
          <w:sz w:val="16"/>
          <w:szCs w:val="16"/>
        </w:rPr>
        <w:t>(g)</w:t>
      </w:r>
      <w:r>
        <w:rPr>
          <w:rFonts w:ascii="Times New Roman" w:hAnsi="Times New Roman" w:cs="Times New Roman"/>
          <w:sz w:val="16"/>
          <w:szCs w:val="16"/>
        </w:rPr>
        <w:t xml:space="preserve">                                                                                  </w:t>
      </w:r>
      <w:r w:rsidRPr="00D174AB">
        <w:rPr>
          <w:rFonts w:ascii="Times New Roman" w:hAnsi="Times New Roman" w:cs="Times New Roman"/>
          <w:sz w:val="16"/>
          <w:szCs w:val="16"/>
        </w:rPr>
        <w:t>(</w:t>
      </w:r>
      <w:proofErr w:type="gramStart"/>
      <w:r w:rsidRPr="00D174AB">
        <w:rPr>
          <w:rFonts w:ascii="Times New Roman" w:hAnsi="Times New Roman" w:cs="Times New Roman"/>
          <w:sz w:val="16"/>
          <w:szCs w:val="16"/>
        </w:rPr>
        <w:t>h</w:t>
      </w:r>
      <w:proofErr w:type="gramEnd"/>
      <w:r w:rsidRPr="00D174AB">
        <w:rPr>
          <w:rFonts w:ascii="Times New Roman" w:hAnsi="Times New Roman" w:cs="Times New Roman"/>
          <w:sz w:val="16"/>
          <w:szCs w:val="16"/>
        </w:rPr>
        <w:t>)</w:t>
      </w:r>
      <w:r>
        <w:rPr>
          <w:rFonts w:ascii="Times New Roman" w:hAnsi="Times New Roman" w:cs="Times New Roman"/>
          <w:sz w:val="16"/>
          <w:szCs w:val="16"/>
        </w:rPr>
        <w:t xml:space="preserve">                                                                               </w:t>
      </w:r>
      <w:r w:rsidR="001B7DDF">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174AB">
        <w:rPr>
          <w:rFonts w:ascii="Times New Roman" w:hAnsi="Times New Roman" w:cs="Times New Roman"/>
          <w:sz w:val="16"/>
          <w:szCs w:val="16"/>
        </w:rPr>
        <w:t>(i)</w:t>
      </w:r>
    </w:p>
    <w:p w:rsidR="00866264" w:rsidRPr="00692EA8" w:rsidRDefault="00C968A2" w:rsidP="00692EA8">
      <w:pPr>
        <w:pStyle w:val="IEEEFigureCaptionMulti-Lines"/>
        <w:spacing w:after="240" w:line="276" w:lineRule="auto"/>
      </w:pPr>
      <w:r>
        <w:t xml:space="preserve">Fig. </w:t>
      </w:r>
      <w:proofErr w:type="gramStart"/>
      <w:r w:rsidR="00526EA9">
        <w:t>7</w:t>
      </w:r>
      <w:r>
        <w:t xml:space="preserve">  Noisy</w:t>
      </w:r>
      <w:proofErr w:type="gramEnd"/>
      <w:r>
        <w:t xml:space="preserve"> test images from TID2008 database which are to be classified.  Distortion types of (a) ~ (i) are “High</w:t>
      </w:r>
      <w:r w:rsidR="005A0E7E">
        <w:t xml:space="preserve"> blurring</w:t>
      </w:r>
      <w:r w:rsidR="00B95B58">
        <w:t>”, “JPEG 2000 compression</w:t>
      </w:r>
      <w:r>
        <w:t>”,</w:t>
      </w:r>
      <w:r w:rsidR="00B95B58">
        <w:t xml:space="preserve"> “Quantization noise”, </w:t>
      </w:r>
      <w:r>
        <w:t xml:space="preserve"> </w:t>
      </w:r>
      <w:r w:rsidR="00B95B58">
        <w:t>“JPEG compression”, “Spatially correlated noise”, “Impulse noise”, “additive Gaussian noise”,</w:t>
      </w:r>
      <w:r>
        <w:t xml:space="preserve"> “image </w:t>
      </w:r>
      <w:proofErr w:type="spellStart"/>
      <w:r>
        <w:t>denoising</w:t>
      </w:r>
      <w:proofErr w:type="spellEnd"/>
      <w:r>
        <w:t xml:space="preserve">”, and </w:t>
      </w:r>
      <w:r w:rsidR="005A0E7E">
        <w:t xml:space="preserve">“Gaussian blur” </w:t>
      </w:r>
      <w:r>
        <w:t>respectively.</w:t>
      </w:r>
    </w:p>
    <w:p w:rsidR="00526EA9" w:rsidRDefault="00526EA9" w:rsidP="00D279E1">
      <w:pPr>
        <w:autoSpaceDE w:val="0"/>
        <w:autoSpaceDN w:val="0"/>
        <w:adjustRightInd w:val="0"/>
        <w:spacing w:after="60" w:line="240" w:lineRule="auto"/>
        <w:jc w:val="both"/>
        <w:rPr>
          <w:rFonts w:ascii="Times New Roman" w:hAnsi="Times New Roman" w:cs="Times New Roman"/>
          <w:sz w:val="20"/>
          <w:szCs w:val="20"/>
        </w:rPr>
        <w:sectPr w:rsidR="00526EA9" w:rsidSect="00434DAE">
          <w:type w:val="continuous"/>
          <w:pgSz w:w="12240" w:h="15840" w:code="1"/>
          <w:pgMar w:top="720" w:right="864" w:bottom="720" w:left="1152" w:header="720" w:footer="720" w:gutter="0"/>
          <w:cols w:space="461"/>
          <w:docGrid w:linePitch="299"/>
        </w:sectPr>
      </w:pPr>
    </w:p>
    <w:p w:rsidR="00D279E1" w:rsidRDefault="00314BDE" w:rsidP="00D279E1">
      <w:pPr>
        <w:autoSpaceDE w:val="0"/>
        <w:autoSpaceDN w:val="0"/>
        <w:adjustRightInd w:val="0"/>
        <w:spacing w:after="6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D279E1">
        <w:rPr>
          <w:rFonts w:ascii="Times New Roman" w:hAnsi="Times New Roman" w:cs="Times New Roman"/>
          <w:sz w:val="20"/>
          <w:szCs w:val="20"/>
        </w:rPr>
        <w:t>Matrix is</w:t>
      </w:r>
      <w:r w:rsidR="00C17153">
        <w:rPr>
          <w:rFonts w:ascii="Times New Roman" w:hAnsi="Times New Roman" w:cs="Times New Roman"/>
          <w:sz w:val="20"/>
          <w:szCs w:val="20"/>
        </w:rPr>
        <w:t xml:space="preserve"> 2D layout of </w:t>
      </w:r>
      <w:r w:rsidR="00D279E1">
        <w:rPr>
          <w:rFonts w:ascii="Times New Roman" w:hAnsi="Times New Roman" w:cs="Times New Roman"/>
          <w:sz w:val="20"/>
          <w:szCs w:val="20"/>
        </w:rPr>
        <w:t>actual and predicted</w:t>
      </w:r>
      <w:r w:rsidR="00C17153">
        <w:rPr>
          <w:rFonts w:ascii="Times New Roman" w:hAnsi="Times New Roman" w:cs="Times New Roman"/>
          <w:sz w:val="20"/>
          <w:szCs w:val="20"/>
        </w:rPr>
        <w:t xml:space="preserve"> values</w:t>
      </w:r>
      <w:r w:rsidR="00D279E1">
        <w:rPr>
          <w:rFonts w:ascii="Times New Roman" w:hAnsi="Times New Roman" w:cs="Times New Roman"/>
          <w:sz w:val="20"/>
          <w:szCs w:val="20"/>
        </w:rPr>
        <w:t xml:space="preserve"> which helps in visualizi</w:t>
      </w:r>
      <w:r w:rsidR="00E6208A">
        <w:rPr>
          <w:rFonts w:ascii="Times New Roman" w:hAnsi="Times New Roman" w:cs="Times New Roman"/>
          <w:sz w:val="20"/>
          <w:szCs w:val="20"/>
        </w:rPr>
        <w:t xml:space="preserve">ng performance of classifier. </w:t>
      </w:r>
      <w:r w:rsidR="00D279E1">
        <w:rPr>
          <w:rFonts w:ascii="Times New Roman" w:hAnsi="Times New Roman" w:cs="Times New Roman"/>
          <w:sz w:val="20"/>
          <w:szCs w:val="20"/>
        </w:rPr>
        <w:t xml:space="preserve">Another parameter is </w:t>
      </w:r>
      <w:r w:rsidR="00011D71">
        <w:rPr>
          <w:rFonts w:ascii="Times New Roman" w:hAnsi="Times New Roman" w:cs="Times New Roman"/>
          <w:sz w:val="20"/>
          <w:szCs w:val="20"/>
        </w:rPr>
        <w:t xml:space="preserve">receiver operating characteristics graphs. </w:t>
      </w:r>
      <w:r w:rsidR="006C1FE0">
        <w:rPr>
          <w:rFonts w:ascii="Times New Roman" w:hAnsi="Times New Roman" w:cs="Times New Roman"/>
          <w:sz w:val="20"/>
          <w:szCs w:val="20"/>
        </w:rPr>
        <w:t>ROC plots</w:t>
      </w:r>
      <w:r w:rsidR="00D279E1">
        <w:rPr>
          <w:rFonts w:ascii="Times New Roman" w:hAnsi="Times New Roman" w:cs="Times New Roman"/>
          <w:sz w:val="20"/>
          <w:szCs w:val="20"/>
        </w:rPr>
        <w:t xml:space="preserve"> </w:t>
      </w:r>
      <w:r w:rsidR="006C1FE0">
        <w:rPr>
          <w:rFonts w:ascii="Times New Roman" w:hAnsi="Times New Roman" w:cs="Times New Roman"/>
          <w:sz w:val="20"/>
          <w:szCs w:val="20"/>
        </w:rPr>
        <w:t xml:space="preserve">sensitivity along y-axis </w:t>
      </w:r>
      <w:r w:rsidR="00D279E1">
        <w:rPr>
          <w:rFonts w:ascii="Times New Roman" w:hAnsi="Times New Roman" w:cs="Times New Roman"/>
          <w:sz w:val="20"/>
          <w:szCs w:val="20"/>
        </w:rPr>
        <w:t>versus</w:t>
      </w:r>
      <w:r w:rsidR="006C1FE0">
        <w:rPr>
          <w:rFonts w:ascii="Times New Roman" w:hAnsi="Times New Roman" w:cs="Times New Roman"/>
          <w:sz w:val="20"/>
          <w:szCs w:val="20"/>
        </w:rPr>
        <w:t xml:space="preserve"> specificity along x-axis</w:t>
      </w:r>
      <w:r w:rsidR="00D279E1">
        <w:rPr>
          <w:rFonts w:ascii="Times New Roman" w:hAnsi="Times New Roman" w:cs="Times New Roman"/>
          <w:sz w:val="20"/>
          <w:szCs w:val="20"/>
        </w:rPr>
        <w:t xml:space="preserve">. Perfect classification show the points in upper left corner. From fig. 6(b) it is clear that network performs very well. </w:t>
      </w:r>
    </w:p>
    <w:p w:rsidR="00526EA9" w:rsidRDefault="00D279E1" w:rsidP="006C1FE0">
      <w:pPr>
        <w:autoSpaceDE w:val="0"/>
        <w:autoSpaceDN w:val="0"/>
        <w:adjustRightInd w:val="0"/>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Now, classification of different noisy images as shown in fig. </w:t>
      </w:r>
      <w:r w:rsidR="00526EA9">
        <w:rPr>
          <w:rFonts w:ascii="Times New Roman" w:hAnsi="Times New Roman" w:cs="Times New Roman"/>
          <w:sz w:val="20"/>
          <w:szCs w:val="20"/>
        </w:rPr>
        <w:t>7</w:t>
      </w:r>
      <w:r w:rsidR="00C17153">
        <w:rPr>
          <w:rFonts w:ascii="Times New Roman" w:hAnsi="Times New Roman" w:cs="Times New Roman"/>
          <w:sz w:val="20"/>
          <w:szCs w:val="20"/>
        </w:rPr>
        <w:t xml:space="preserve"> is done using ANN below:</w:t>
      </w:r>
    </w:p>
    <w:p w:rsidR="00526EA9" w:rsidRDefault="00526EA9" w:rsidP="00D279E1">
      <w:pPr>
        <w:autoSpaceDE w:val="0"/>
        <w:autoSpaceDN w:val="0"/>
        <w:adjustRightInd w:val="0"/>
        <w:spacing w:after="6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26EA9">
        <w:rPr>
          <w:rFonts w:ascii="Times New Roman" w:hAnsi="Times New Roman" w:cs="Times New Roman"/>
          <w:noProof/>
          <w:sz w:val="20"/>
          <w:szCs w:val="20"/>
          <w:lang w:bidi="hi-IN"/>
        </w:rPr>
        <w:drawing>
          <wp:inline distT="0" distB="0" distL="0" distR="0" wp14:anchorId="1734D301" wp14:editId="608F955E">
            <wp:extent cx="3124200" cy="103784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l="11989" t="53794" r="48523" b="28081"/>
                    <a:stretch>
                      <a:fillRect/>
                    </a:stretch>
                  </pic:blipFill>
                  <pic:spPr bwMode="auto">
                    <a:xfrm>
                      <a:off x="0" y="0"/>
                      <a:ext cx="3137237" cy="1042180"/>
                    </a:xfrm>
                    <a:prstGeom prst="rect">
                      <a:avLst/>
                    </a:prstGeom>
                    <a:noFill/>
                    <a:ln w="9525">
                      <a:noFill/>
                      <a:miter lim="800000"/>
                      <a:headEnd/>
                      <a:tailEnd/>
                    </a:ln>
                  </pic:spPr>
                </pic:pic>
              </a:graphicData>
            </a:graphic>
          </wp:inline>
        </w:drawing>
      </w:r>
    </w:p>
    <w:p w:rsidR="00E6208A" w:rsidRDefault="00B36584" w:rsidP="00E6208A">
      <w:pPr>
        <w:autoSpaceDE w:val="0"/>
        <w:autoSpaceDN w:val="0"/>
        <w:adjustRightInd w:val="0"/>
        <w:spacing w:before="120"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E6208A" w:rsidRPr="00526EA9">
        <w:rPr>
          <w:rFonts w:ascii="Times New Roman" w:hAnsi="Times New Roman" w:cs="Times New Roman"/>
          <w:sz w:val="16"/>
          <w:szCs w:val="16"/>
        </w:rPr>
        <w:t xml:space="preserve">Fig. </w:t>
      </w:r>
      <w:r w:rsidR="00E6208A">
        <w:rPr>
          <w:rFonts w:ascii="Times New Roman" w:hAnsi="Times New Roman" w:cs="Times New Roman"/>
          <w:sz w:val="16"/>
          <w:szCs w:val="16"/>
        </w:rPr>
        <w:t>8</w:t>
      </w:r>
      <w:r w:rsidR="00E6208A" w:rsidRPr="00526EA9">
        <w:rPr>
          <w:rFonts w:ascii="Times New Roman" w:hAnsi="Times New Roman" w:cs="Times New Roman"/>
          <w:sz w:val="16"/>
          <w:szCs w:val="16"/>
        </w:rPr>
        <w:t xml:space="preserve"> Neural network model for classification of images </w:t>
      </w:r>
      <w:proofErr w:type="gramStart"/>
      <w:r w:rsidR="00E6208A" w:rsidRPr="00526EA9">
        <w:rPr>
          <w:rFonts w:ascii="Times New Roman" w:hAnsi="Times New Roman" w:cs="Times New Roman"/>
          <w:sz w:val="16"/>
          <w:szCs w:val="16"/>
        </w:rPr>
        <w:t>fig.</w:t>
      </w:r>
      <w:r w:rsidR="00E6208A">
        <w:rPr>
          <w:rFonts w:ascii="Times New Roman" w:hAnsi="Times New Roman" w:cs="Times New Roman"/>
          <w:sz w:val="16"/>
          <w:szCs w:val="16"/>
        </w:rPr>
        <w:t>7</w:t>
      </w:r>
      <w:r w:rsidR="00E6208A" w:rsidRPr="00526EA9">
        <w:rPr>
          <w:rFonts w:ascii="Times New Roman" w:hAnsi="Times New Roman" w:cs="Times New Roman"/>
          <w:sz w:val="16"/>
          <w:szCs w:val="16"/>
        </w:rPr>
        <w:t>(</w:t>
      </w:r>
      <w:proofErr w:type="spellStart"/>
      <w:proofErr w:type="gramEnd"/>
      <w:r w:rsidR="00E6208A" w:rsidRPr="00526EA9">
        <w:rPr>
          <w:rFonts w:ascii="Times New Roman" w:hAnsi="Times New Roman" w:cs="Times New Roman"/>
          <w:sz w:val="16"/>
          <w:szCs w:val="16"/>
        </w:rPr>
        <w:t>a~</w:t>
      </w:r>
      <w:r w:rsidR="00E6208A">
        <w:rPr>
          <w:rFonts w:ascii="Times New Roman" w:hAnsi="Times New Roman" w:cs="Times New Roman"/>
          <w:sz w:val="16"/>
          <w:szCs w:val="16"/>
        </w:rPr>
        <w:t>i</w:t>
      </w:r>
      <w:proofErr w:type="spellEnd"/>
      <w:r w:rsidR="00E6208A" w:rsidRPr="00526EA9">
        <w:rPr>
          <w:rFonts w:ascii="Times New Roman" w:hAnsi="Times New Roman" w:cs="Times New Roman"/>
          <w:sz w:val="16"/>
          <w:szCs w:val="16"/>
        </w:rPr>
        <w:t>)</w:t>
      </w:r>
    </w:p>
    <w:p w:rsidR="006C1FE0" w:rsidRDefault="00B36078" w:rsidP="00D279E1">
      <w:pPr>
        <w:autoSpaceDE w:val="0"/>
        <w:autoSpaceDN w:val="0"/>
        <w:adjustRightInd w:val="0"/>
        <w:spacing w:after="6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6C1FE0" w:rsidRDefault="006C1FE0" w:rsidP="006C1FE0">
      <w:pPr>
        <w:autoSpaceDE w:val="0"/>
        <w:autoSpaceDN w:val="0"/>
        <w:adjustRightInd w:val="0"/>
        <w:spacing w:after="60" w:line="240" w:lineRule="auto"/>
        <w:jc w:val="both"/>
        <w:rPr>
          <w:rFonts w:ascii="Times New Roman" w:hAnsi="Times New Roman" w:cs="Times New Roman"/>
          <w:sz w:val="20"/>
          <w:szCs w:val="20"/>
        </w:rPr>
      </w:pPr>
      <w:r>
        <w:rPr>
          <w:rFonts w:ascii="Times New Roman" w:hAnsi="Times New Roman" w:cs="Times New Roman"/>
          <w:sz w:val="20"/>
          <w:szCs w:val="20"/>
        </w:rPr>
        <w:t>Because of considerable similarities among different classes, ANN based categorization is found difficult with default 10 neurons. Using 10 neurons error is 33% and entropy is 3.34. As, number of neuron increased to 20, in the network shown in fig. 8, 100% classification is achieved with 0% error and entropy 2.42.  In this case 7(b), 7(c), and 7(d) falls under one class, 7(a), 7(h), and 7(i) in another class, whereas under last category comes 7(e), 7(f), and 7(g). Confusion matrix and ROC curves of RR noisy images can be seen in fig.9 (</w:t>
      </w:r>
      <w:proofErr w:type="spellStart"/>
      <w:r>
        <w:rPr>
          <w:rFonts w:ascii="Times New Roman" w:hAnsi="Times New Roman" w:cs="Times New Roman"/>
          <w:sz w:val="20"/>
          <w:szCs w:val="20"/>
        </w:rPr>
        <w:t>a~b</w:t>
      </w:r>
      <w:proofErr w:type="spellEnd"/>
      <w:r>
        <w:rPr>
          <w:rFonts w:ascii="Times New Roman" w:hAnsi="Times New Roman" w:cs="Times New Roman"/>
          <w:sz w:val="20"/>
          <w:szCs w:val="20"/>
        </w:rPr>
        <w:t xml:space="preserve">). So, with increase in number of neurons complex classification issue can be resolved. However, if number of neurons used are 10, network’s performance can be increased by retraining again. After retraining error is reduced from 33% to 11% and entropy also fall from 3.34 to 2.417. </w:t>
      </w:r>
    </w:p>
    <w:p w:rsidR="00527BBC" w:rsidRDefault="006C1FE0" w:rsidP="00D279E1">
      <w:pPr>
        <w:autoSpaceDE w:val="0"/>
        <w:autoSpaceDN w:val="0"/>
        <w:adjustRightInd w:val="0"/>
        <w:spacing w:after="6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27BBC">
        <w:rPr>
          <w:rFonts w:ascii="Times New Roman" w:hAnsi="Times New Roman" w:cs="Times New Roman"/>
          <w:noProof/>
          <w:sz w:val="20"/>
          <w:szCs w:val="20"/>
          <w:lang w:bidi="hi-IN"/>
        </w:rPr>
        <w:drawing>
          <wp:inline distT="0" distB="0" distL="0" distR="0" wp14:anchorId="718EF55B" wp14:editId="14678731">
            <wp:extent cx="2729865" cy="2571750"/>
            <wp:effectExtent l="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l="3395" t="3498" r="7266" b="3926"/>
                    <a:stretch>
                      <a:fillRect/>
                    </a:stretch>
                  </pic:blipFill>
                  <pic:spPr bwMode="auto">
                    <a:xfrm>
                      <a:off x="0" y="0"/>
                      <a:ext cx="2729865" cy="2571750"/>
                    </a:xfrm>
                    <a:prstGeom prst="rect">
                      <a:avLst/>
                    </a:prstGeom>
                    <a:noFill/>
                    <a:ln w="9525">
                      <a:noFill/>
                      <a:miter lim="800000"/>
                      <a:headEnd/>
                      <a:tailEnd/>
                    </a:ln>
                  </pic:spPr>
                </pic:pic>
              </a:graphicData>
            </a:graphic>
          </wp:inline>
        </w:drawing>
      </w:r>
    </w:p>
    <w:p w:rsidR="006C1FE0" w:rsidRDefault="006C1FE0" w:rsidP="00527BBC">
      <w:pPr>
        <w:autoSpaceDE w:val="0"/>
        <w:autoSpaceDN w:val="0"/>
        <w:adjustRightInd w:val="0"/>
        <w:spacing w:after="60" w:line="240" w:lineRule="auto"/>
        <w:jc w:val="center"/>
        <w:rPr>
          <w:rFonts w:ascii="Times New Roman" w:hAnsi="Times New Roman" w:cs="Times New Roman"/>
          <w:sz w:val="20"/>
          <w:szCs w:val="20"/>
        </w:rPr>
      </w:pPr>
      <w:r>
        <w:rPr>
          <w:rFonts w:ascii="Times New Roman" w:hAnsi="Times New Roman" w:cs="Times New Roman"/>
          <w:sz w:val="20"/>
          <w:szCs w:val="20"/>
        </w:rPr>
        <w:t>(a)</w:t>
      </w:r>
    </w:p>
    <w:p w:rsidR="006C1FE0" w:rsidRDefault="006C1FE0" w:rsidP="00D279E1">
      <w:pPr>
        <w:autoSpaceDE w:val="0"/>
        <w:autoSpaceDN w:val="0"/>
        <w:adjustRightInd w:val="0"/>
        <w:spacing w:after="60" w:line="240" w:lineRule="auto"/>
        <w:jc w:val="both"/>
        <w:rPr>
          <w:rFonts w:ascii="Times New Roman" w:hAnsi="Times New Roman" w:cs="Times New Roman"/>
          <w:sz w:val="20"/>
          <w:szCs w:val="20"/>
        </w:rPr>
      </w:pPr>
      <w:r w:rsidRPr="002422F5">
        <w:rPr>
          <w:rFonts w:ascii="Times New Roman" w:hAnsi="Times New Roman" w:cs="Times New Roman"/>
          <w:noProof/>
          <w:sz w:val="20"/>
          <w:szCs w:val="20"/>
          <w:lang w:bidi="hi-IN"/>
        </w:rPr>
        <w:lastRenderedPageBreak/>
        <w:drawing>
          <wp:inline distT="0" distB="0" distL="0" distR="0" wp14:anchorId="001ED7A7" wp14:editId="3A43DD50">
            <wp:extent cx="2427890" cy="2262162"/>
            <wp:effectExtent l="0" t="0" r="0" b="5080"/>
            <wp:docPr id="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t="3345" r="32177" b="31899"/>
                    <a:stretch>
                      <a:fillRect/>
                    </a:stretch>
                  </pic:blipFill>
                  <pic:spPr bwMode="auto">
                    <a:xfrm>
                      <a:off x="0" y="0"/>
                      <a:ext cx="2428176" cy="2262429"/>
                    </a:xfrm>
                    <a:prstGeom prst="rect">
                      <a:avLst/>
                    </a:prstGeom>
                    <a:noFill/>
                    <a:ln w="9525">
                      <a:noFill/>
                      <a:miter lim="800000"/>
                      <a:headEnd/>
                      <a:tailEnd/>
                    </a:ln>
                  </pic:spPr>
                </pic:pic>
              </a:graphicData>
            </a:graphic>
          </wp:inline>
        </w:drawing>
      </w:r>
    </w:p>
    <w:p w:rsidR="002422F5" w:rsidRDefault="00E26E3A" w:rsidP="00B36584">
      <w:p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B36584">
        <w:rPr>
          <w:rFonts w:ascii="Times New Roman" w:hAnsi="Times New Roman" w:cs="Times New Roman"/>
          <w:sz w:val="16"/>
          <w:szCs w:val="16"/>
        </w:rPr>
        <w:t xml:space="preserve">                          </w:t>
      </w:r>
      <w:r>
        <w:rPr>
          <w:rFonts w:ascii="Times New Roman" w:hAnsi="Times New Roman" w:cs="Times New Roman"/>
          <w:sz w:val="16"/>
          <w:szCs w:val="16"/>
        </w:rPr>
        <w:t xml:space="preserve">  </w:t>
      </w:r>
      <w:r w:rsidR="002422F5" w:rsidRPr="002422F5">
        <w:rPr>
          <w:rFonts w:ascii="Times New Roman" w:hAnsi="Times New Roman" w:cs="Times New Roman"/>
          <w:sz w:val="16"/>
          <w:szCs w:val="16"/>
        </w:rPr>
        <w:t>(b)</w:t>
      </w:r>
    </w:p>
    <w:p w:rsidR="006C1FE0" w:rsidRPr="002422F5" w:rsidRDefault="006C1FE0" w:rsidP="00D279E1">
      <w:pPr>
        <w:autoSpaceDE w:val="0"/>
        <w:autoSpaceDN w:val="0"/>
        <w:adjustRightInd w:val="0"/>
        <w:spacing w:after="60" w:line="240" w:lineRule="auto"/>
        <w:jc w:val="both"/>
        <w:rPr>
          <w:rFonts w:ascii="Times New Roman" w:hAnsi="Times New Roman" w:cs="Times New Roman"/>
          <w:sz w:val="16"/>
          <w:szCs w:val="16"/>
        </w:rPr>
      </w:pPr>
    </w:p>
    <w:p w:rsidR="002422F5" w:rsidRDefault="002422F5" w:rsidP="00E26E3A">
      <w:pPr>
        <w:autoSpaceDE w:val="0"/>
        <w:autoSpaceDN w:val="0"/>
        <w:adjustRightInd w:val="0"/>
        <w:spacing w:after="60" w:line="240" w:lineRule="auto"/>
        <w:jc w:val="center"/>
        <w:rPr>
          <w:rFonts w:ascii="Times New Roman" w:hAnsi="Times New Roman" w:cs="Times New Roman"/>
          <w:sz w:val="20"/>
          <w:szCs w:val="20"/>
        </w:rPr>
      </w:pPr>
      <w:r w:rsidRPr="00697241">
        <w:rPr>
          <w:rFonts w:ascii="Times New Roman" w:hAnsi="Times New Roman" w:cs="Times New Roman"/>
          <w:sz w:val="16"/>
          <w:szCs w:val="16"/>
        </w:rPr>
        <w:t xml:space="preserve">Fig. </w:t>
      </w:r>
      <w:r w:rsidR="00123A89">
        <w:rPr>
          <w:rFonts w:ascii="Times New Roman" w:hAnsi="Times New Roman" w:cs="Times New Roman"/>
          <w:sz w:val="16"/>
          <w:szCs w:val="16"/>
        </w:rPr>
        <w:t>9</w:t>
      </w:r>
      <w:r w:rsidRPr="00697241">
        <w:rPr>
          <w:rFonts w:ascii="Times New Roman" w:hAnsi="Times New Roman" w:cs="Times New Roman"/>
          <w:sz w:val="16"/>
          <w:szCs w:val="16"/>
        </w:rPr>
        <w:t xml:space="preserve"> </w:t>
      </w:r>
      <w:r>
        <w:rPr>
          <w:rFonts w:ascii="Times New Roman" w:hAnsi="Times New Roman" w:cs="Times New Roman"/>
          <w:sz w:val="16"/>
          <w:szCs w:val="16"/>
        </w:rPr>
        <w:t xml:space="preserve">(a) Confusion matrix (b) ROC curves; of classified test </w:t>
      </w:r>
      <w:r w:rsidRPr="00697241">
        <w:rPr>
          <w:rFonts w:ascii="Times New Roman" w:hAnsi="Times New Roman" w:cs="Times New Roman"/>
          <w:sz w:val="16"/>
          <w:szCs w:val="16"/>
        </w:rPr>
        <w:t xml:space="preserve">images </w:t>
      </w:r>
      <w:r>
        <w:rPr>
          <w:rFonts w:ascii="Times New Roman" w:hAnsi="Times New Roman" w:cs="Times New Roman"/>
          <w:sz w:val="16"/>
          <w:szCs w:val="16"/>
        </w:rPr>
        <w:t xml:space="preserve">of </w:t>
      </w:r>
      <w:r w:rsidRPr="00697241">
        <w:rPr>
          <w:rFonts w:ascii="Times New Roman" w:hAnsi="Times New Roman" w:cs="Times New Roman"/>
          <w:sz w:val="16"/>
          <w:szCs w:val="16"/>
        </w:rPr>
        <w:t>fig.</w:t>
      </w:r>
      <w:r w:rsidR="00E26E3A">
        <w:rPr>
          <w:rFonts w:ascii="Times New Roman" w:hAnsi="Times New Roman" w:cs="Times New Roman"/>
          <w:sz w:val="16"/>
          <w:szCs w:val="16"/>
        </w:rPr>
        <w:t>7</w:t>
      </w:r>
      <w:r>
        <w:rPr>
          <w:rFonts w:ascii="Times New Roman" w:hAnsi="Times New Roman" w:cs="Times New Roman"/>
          <w:sz w:val="16"/>
          <w:szCs w:val="16"/>
        </w:rPr>
        <w:t xml:space="preserve"> (</w:t>
      </w:r>
      <w:proofErr w:type="spellStart"/>
      <w:r>
        <w:rPr>
          <w:rFonts w:ascii="Times New Roman" w:hAnsi="Times New Roman" w:cs="Times New Roman"/>
          <w:sz w:val="16"/>
          <w:szCs w:val="16"/>
        </w:rPr>
        <w:t>a</w:t>
      </w:r>
      <w:r w:rsidR="00E26E3A">
        <w:rPr>
          <w:rFonts w:ascii="Times New Roman" w:hAnsi="Times New Roman" w:cs="Times New Roman"/>
          <w:sz w:val="16"/>
          <w:szCs w:val="16"/>
        </w:rPr>
        <w:t>~i</w:t>
      </w:r>
      <w:proofErr w:type="spellEnd"/>
      <w:r w:rsidR="00E26E3A">
        <w:rPr>
          <w:rFonts w:ascii="Times New Roman" w:hAnsi="Times New Roman" w:cs="Times New Roman"/>
          <w:sz w:val="16"/>
          <w:szCs w:val="16"/>
        </w:rPr>
        <w:t>)</w:t>
      </w:r>
    </w:p>
    <w:p w:rsidR="006C1FE0" w:rsidRDefault="006C1FE0" w:rsidP="005F6A1C">
      <w:pPr>
        <w:autoSpaceDE w:val="0"/>
        <w:autoSpaceDN w:val="0"/>
        <w:adjustRightInd w:val="0"/>
        <w:spacing w:after="60" w:line="240" w:lineRule="auto"/>
        <w:jc w:val="both"/>
        <w:rPr>
          <w:rFonts w:ascii="Times New Roman" w:hAnsi="Times New Roman" w:cs="Times New Roman"/>
          <w:sz w:val="20"/>
          <w:szCs w:val="20"/>
        </w:rPr>
      </w:pPr>
    </w:p>
    <w:p w:rsidR="00B36078" w:rsidRDefault="00D279E1" w:rsidP="00D279E1">
      <w:pPr>
        <w:autoSpaceDE w:val="0"/>
        <w:autoSpaceDN w:val="0"/>
        <w:adjustRightInd w:val="0"/>
        <w:spacing w:after="60" w:line="240" w:lineRule="auto"/>
        <w:jc w:val="both"/>
        <w:rPr>
          <w:rFonts w:ascii="Times New Roman" w:hAnsi="Times New Roman" w:cs="Times New Roman"/>
          <w:sz w:val="20"/>
          <w:szCs w:val="20"/>
        </w:rPr>
      </w:pPr>
      <w:r>
        <w:rPr>
          <w:rFonts w:ascii="Times New Roman" w:hAnsi="Times New Roman" w:cs="Times New Roman"/>
          <w:sz w:val="20"/>
          <w:szCs w:val="20"/>
        </w:rPr>
        <w:t xml:space="preserve">  Interpretation of no-reference images comes under unsupervise</w:t>
      </w:r>
      <w:r w:rsidR="00011D71">
        <w:rPr>
          <w:rFonts w:ascii="Times New Roman" w:hAnsi="Times New Roman" w:cs="Times New Roman"/>
          <w:sz w:val="20"/>
          <w:szCs w:val="20"/>
        </w:rPr>
        <w:t>d classification or clustering (</w:t>
      </w:r>
      <w:r>
        <w:rPr>
          <w:rFonts w:ascii="Times New Roman" w:hAnsi="Times New Roman" w:cs="Times New Roman"/>
          <w:sz w:val="20"/>
          <w:szCs w:val="20"/>
        </w:rPr>
        <w:t>SO</w:t>
      </w:r>
      <w:r w:rsidR="00BD5B3C">
        <w:rPr>
          <w:rFonts w:ascii="Times New Roman" w:hAnsi="Times New Roman" w:cs="Times New Roman"/>
          <w:sz w:val="20"/>
          <w:szCs w:val="20"/>
        </w:rPr>
        <w:t>F</w:t>
      </w:r>
      <w:r>
        <w:rPr>
          <w:rFonts w:ascii="Times New Roman" w:hAnsi="Times New Roman" w:cs="Times New Roman"/>
          <w:sz w:val="20"/>
          <w:szCs w:val="20"/>
        </w:rPr>
        <w:t>M network</w:t>
      </w:r>
      <w:r w:rsidR="00011D71">
        <w:rPr>
          <w:rFonts w:ascii="Times New Roman" w:hAnsi="Times New Roman" w:cs="Times New Roman"/>
          <w:sz w:val="20"/>
          <w:szCs w:val="20"/>
        </w:rPr>
        <w:t>).</w:t>
      </w:r>
      <w:r>
        <w:rPr>
          <w:rFonts w:ascii="Times New Roman" w:hAnsi="Times New Roman" w:cs="Times New Roman"/>
          <w:sz w:val="20"/>
          <w:szCs w:val="20"/>
        </w:rPr>
        <w:t xml:space="preserve"> </w:t>
      </w:r>
      <w:r w:rsidR="00BD5B3C">
        <w:rPr>
          <w:rFonts w:ascii="Times New Roman" w:hAnsi="Times New Roman" w:cs="Times New Roman"/>
          <w:sz w:val="20"/>
          <w:szCs w:val="20"/>
        </w:rPr>
        <w:t xml:space="preserve">SOFM is a grid structure or 2D map, in which blue hexagon represents neurons. For fully bind input images fig. </w:t>
      </w:r>
      <w:r w:rsidR="003F3CC3">
        <w:rPr>
          <w:rFonts w:ascii="Times New Roman" w:hAnsi="Times New Roman" w:cs="Times New Roman"/>
          <w:sz w:val="20"/>
          <w:szCs w:val="20"/>
        </w:rPr>
        <w:t>7</w:t>
      </w:r>
      <w:r w:rsidR="00BD5B3C">
        <w:rPr>
          <w:rFonts w:ascii="Times New Roman" w:hAnsi="Times New Roman" w:cs="Times New Roman"/>
          <w:sz w:val="20"/>
          <w:szCs w:val="20"/>
        </w:rPr>
        <w:t xml:space="preserve">, network used for clustering is </w:t>
      </w:r>
      <w:r w:rsidR="008F6900">
        <w:rPr>
          <w:rFonts w:ascii="Times New Roman" w:hAnsi="Times New Roman" w:cs="Times New Roman"/>
          <w:sz w:val="20"/>
          <w:szCs w:val="20"/>
        </w:rPr>
        <w:t xml:space="preserve">shown in fig. 10 as below: </w:t>
      </w:r>
    </w:p>
    <w:p w:rsidR="00B36078" w:rsidRDefault="00B36078" w:rsidP="00D279E1">
      <w:pPr>
        <w:autoSpaceDE w:val="0"/>
        <w:autoSpaceDN w:val="0"/>
        <w:adjustRightInd w:val="0"/>
        <w:spacing w:after="6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36078">
        <w:rPr>
          <w:rFonts w:ascii="Times New Roman" w:hAnsi="Times New Roman" w:cs="Times New Roman"/>
          <w:noProof/>
          <w:sz w:val="20"/>
          <w:szCs w:val="20"/>
          <w:lang w:bidi="hi-IN"/>
        </w:rPr>
        <w:drawing>
          <wp:inline distT="0" distB="0" distL="0" distR="0" wp14:anchorId="588E1004" wp14:editId="5D095C64">
            <wp:extent cx="2462220" cy="904875"/>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l="19183" t="56941" r="55243" b="27209"/>
                    <a:stretch>
                      <a:fillRect/>
                    </a:stretch>
                  </pic:blipFill>
                  <pic:spPr bwMode="auto">
                    <a:xfrm>
                      <a:off x="0" y="0"/>
                      <a:ext cx="2466126" cy="906311"/>
                    </a:xfrm>
                    <a:prstGeom prst="rect">
                      <a:avLst/>
                    </a:prstGeom>
                    <a:noFill/>
                    <a:ln w="9525">
                      <a:noFill/>
                      <a:miter lim="800000"/>
                      <a:headEnd/>
                      <a:tailEnd/>
                    </a:ln>
                  </pic:spPr>
                </pic:pic>
              </a:graphicData>
            </a:graphic>
          </wp:inline>
        </w:drawing>
      </w:r>
    </w:p>
    <w:p w:rsidR="00B36078" w:rsidRPr="00E6208A" w:rsidRDefault="00B36078" w:rsidP="00B36078">
      <w:pPr>
        <w:autoSpaceDE w:val="0"/>
        <w:autoSpaceDN w:val="0"/>
        <w:adjustRightInd w:val="0"/>
        <w:spacing w:before="120"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526EA9">
        <w:rPr>
          <w:rFonts w:ascii="Times New Roman" w:hAnsi="Times New Roman" w:cs="Times New Roman"/>
          <w:sz w:val="16"/>
          <w:szCs w:val="16"/>
        </w:rPr>
        <w:t xml:space="preserve">Fig. </w:t>
      </w:r>
      <w:r>
        <w:rPr>
          <w:rFonts w:ascii="Times New Roman" w:hAnsi="Times New Roman" w:cs="Times New Roman"/>
          <w:sz w:val="16"/>
          <w:szCs w:val="16"/>
        </w:rPr>
        <w:t>10</w:t>
      </w:r>
      <w:r w:rsidRPr="00526EA9">
        <w:rPr>
          <w:rFonts w:ascii="Times New Roman" w:hAnsi="Times New Roman" w:cs="Times New Roman"/>
          <w:sz w:val="16"/>
          <w:szCs w:val="16"/>
        </w:rPr>
        <w:t xml:space="preserve"> Neural network model for cl</w:t>
      </w:r>
      <w:r>
        <w:rPr>
          <w:rFonts w:ascii="Times New Roman" w:hAnsi="Times New Roman" w:cs="Times New Roman"/>
          <w:sz w:val="16"/>
          <w:szCs w:val="16"/>
        </w:rPr>
        <w:t>ustering</w:t>
      </w:r>
      <w:r w:rsidRPr="00526EA9">
        <w:rPr>
          <w:rFonts w:ascii="Times New Roman" w:hAnsi="Times New Roman" w:cs="Times New Roman"/>
          <w:sz w:val="16"/>
          <w:szCs w:val="16"/>
        </w:rPr>
        <w:t xml:space="preserve"> of images </w:t>
      </w:r>
      <w:proofErr w:type="gramStart"/>
      <w:r w:rsidRPr="00526EA9">
        <w:rPr>
          <w:rFonts w:ascii="Times New Roman" w:hAnsi="Times New Roman" w:cs="Times New Roman"/>
          <w:sz w:val="16"/>
          <w:szCs w:val="16"/>
        </w:rPr>
        <w:t>fig.</w:t>
      </w:r>
      <w:r>
        <w:rPr>
          <w:rFonts w:ascii="Times New Roman" w:hAnsi="Times New Roman" w:cs="Times New Roman"/>
          <w:sz w:val="16"/>
          <w:szCs w:val="16"/>
        </w:rPr>
        <w:t>7</w:t>
      </w:r>
      <w:r w:rsidRPr="00526EA9">
        <w:rPr>
          <w:rFonts w:ascii="Times New Roman" w:hAnsi="Times New Roman" w:cs="Times New Roman"/>
          <w:sz w:val="16"/>
          <w:szCs w:val="16"/>
        </w:rPr>
        <w:t>(</w:t>
      </w:r>
      <w:proofErr w:type="spellStart"/>
      <w:proofErr w:type="gramEnd"/>
      <w:r w:rsidRPr="00526EA9">
        <w:rPr>
          <w:rFonts w:ascii="Times New Roman" w:hAnsi="Times New Roman" w:cs="Times New Roman"/>
          <w:sz w:val="16"/>
          <w:szCs w:val="16"/>
        </w:rPr>
        <w:t>a~</w:t>
      </w:r>
      <w:r>
        <w:rPr>
          <w:rFonts w:ascii="Times New Roman" w:hAnsi="Times New Roman" w:cs="Times New Roman"/>
          <w:sz w:val="16"/>
          <w:szCs w:val="16"/>
        </w:rPr>
        <w:t>i</w:t>
      </w:r>
      <w:proofErr w:type="spellEnd"/>
      <w:r w:rsidRPr="00526EA9">
        <w:rPr>
          <w:rFonts w:ascii="Times New Roman" w:hAnsi="Times New Roman" w:cs="Times New Roman"/>
          <w:sz w:val="16"/>
          <w:szCs w:val="16"/>
        </w:rPr>
        <w:t>)</w:t>
      </w:r>
    </w:p>
    <w:p w:rsidR="00B36078" w:rsidRDefault="00B36078" w:rsidP="005F6A1C">
      <w:pPr>
        <w:autoSpaceDE w:val="0"/>
        <w:autoSpaceDN w:val="0"/>
        <w:adjustRightInd w:val="0"/>
        <w:spacing w:after="0" w:line="240" w:lineRule="auto"/>
        <w:jc w:val="both"/>
        <w:rPr>
          <w:rFonts w:ascii="Times New Roman" w:hAnsi="Times New Roman" w:cs="Times New Roman"/>
          <w:sz w:val="20"/>
          <w:szCs w:val="20"/>
        </w:rPr>
      </w:pPr>
    </w:p>
    <w:p w:rsidR="00D279E1" w:rsidRDefault="00314BDE" w:rsidP="00D279E1">
      <w:pPr>
        <w:autoSpaceDE w:val="0"/>
        <w:autoSpaceDN w:val="0"/>
        <w:adjustRightInd w:val="0"/>
        <w:spacing w:after="6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6900">
        <w:rPr>
          <w:rFonts w:ascii="Times New Roman" w:hAnsi="Times New Roman" w:cs="Times New Roman"/>
          <w:sz w:val="20"/>
          <w:szCs w:val="20"/>
        </w:rPr>
        <w:t xml:space="preserve">From the U-matrix or weight distance matrix of the network it appears that SOFM has clustered input NR images in to three </w:t>
      </w:r>
      <w:r w:rsidR="009818D5">
        <w:rPr>
          <w:rFonts w:ascii="Times New Roman" w:hAnsi="Times New Roman" w:cs="Times New Roman"/>
          <w:sz w:val="20"/>
          <w:szCs w:val="20"/>
        </w:rPr>
        <w:t xml:space="preserve">groups </w:t>
      </w:r>
      <w:r w:rsidR="00361F49">
        <w:rPr>
          <w:rFonts w:ascii="Times New Roman" w:hAnsi="Times New Roman" w:cs="Times New Roman"/>
          <w:sz w:val="20"/>
          <w:szCs w:val="20"/>
        </w:rPr>
        <w:t>G</w:t>
      </w:r>
      <w:r w:rsidR="009818D5" w:rsidRPr="009818D5">
        <w:rPr>
          <w:rFonts w:ascii="Times New Roman" w:hAnsi="Times New Roman" w:cs="Times New Roman"/>
          <w:sz w:val="20"/>
          <w:szCs w:val="20"/>
          <w:vertAlign w:val="subscript"/>
        </w:rPr>
        <w:t>1</w:t>
      </w:r>
      <w:r w:rsidR="009818D5">
        <w:rPr>
          <w:rFonts w:ascii="Times New Roman" w:hAnsi="Times New Roman" w:cs="Times New Roman"/>
          <w:sz w:val="20"/>
          <w:szCs w:val="20"/>
        </w:rPr>
        <w:t xml:space="preserve">, </w:t>
      </w:r>
      <w:r w:rsidR="00361F49">
        <w:rPr>
          <w:rFonts w:ascii="Times New Roman" w:hAnsi="Times New Roman" w:cs="Times New Roman"/>
          <w:sz w:val="20"/>
          <w:szCs w:val="20"/>
        </w:rPr>
        <w:t>G</w:t>
      </w:r>
      <w:r w:rsidR="009818D5" w:rsidRPr="009818D5">
        <w:rPr>
          <w:rFonts w:ascii="Times New Roman" w:hAnsi="Times New Roman" w:cs="Times New Roman"/>
          <w:sz w:val="20"/>
          <w:szCs w:val="20"/>
          <w:vertAlign w:val="subscript"/>
        </w:rPr>
        <w:t>2</w:t>
      </w:r>
      <w:r w:rsidR="009818D5">
        <w:rPr>
          <w:rFonts w:ascii="Times New Roman" w:hAnsi="Times New Roman" w:cs="Times New Roman"/>
          <w:sz w:val="20"/>
          <w:szCs w:val="20"/>
        </w:rPr>
        <w:t xml:space="preserve"> and </w:t>
      </w:r>
      <w:r w:rsidR="00361F49">
        <w:rPr>
          <w:rFonts w:ascii="Times New Roman" w:hAnsi="Times New Roman" w:cs="Times New Roman"/>
          <w:sz w:val="20"/>
          <w:szCs w:val="20"/>
        </w:rPr>
        <w:t>G</w:t>
      </w:r>
      <w:r w:rsidR="009818D5" w:rsidRPr="009818D5">
        <w:rPr>
          <w:rFonts w:ascii="Times New Roman" w:hAnsi="Times New Roman" w:cs="Times New Roman"/>
          <w:sz w:val="20"/>
          <w:szCs w:val="20"/>
          <w:vertAlign w:val="subscript"/>
        </w:rPr>
        <w:t>3</w:t>
      </w:r>
      <w:r w:rsidR="008F6900">
        <w:rPr>
          <w:rFonts w:ascii="Times New Roman" w:hAnsi="Times New Roman" w:cs="Times New Roman"/>
          <w:sz w:val="20"/>
          <w:szCs w:val="20"/>
        </w:rPr>
        <w:t xml:space="preserve"> can be visualized in fig. 11.</w:t>
      </w:r>
    </w:p>
    <w:p w:rsidR="00F20341" w:rsidRDefault="0097537A" w:rsidP="00D279E1">
      <w:pPr>
        <w:autoSpaceDE w:val="0"/>
        <w:autoSpaceDN w:val="0"/>
        <w:adjustRightInd w:val="0"/>
        <w:spacing w:after="60" w:line="240" w:lineRule="auto"/>
        <w:jc w:val="both"/>
        <w:rPr>
          <w:rFonts w:ascii="Times New Roman" w:hAnsi="Times New Roman" w:cs="Times New Roman"/>
          <w:sz w:val="20"/>
          <w:szCs w:val="20"/>
        </w:rPr>
      </w:pPr>
      <w:r>
        <w:rPr>
          <w:rFonts w:ascii="Times New Roman" w:hAnsi="Times New Roman" w:cs="Times New Roman"/>
          <w:noProof/>
          <w:sz w:val="20"/>
          <w:szCs w:val="20"/>
          <w:lang w:bidi="hi-IN"/>
        </w:rPr>
        <mc:AlternateContent>
          <mc:Choice Requires="wps">
            <w:drawing>
              <wp:anchor distT="0" distB="0" distL="114300" distR="114300" simplePos="0" relativeHeight="251764736" behindDoc="0" locked="0" layoutInCell="1" allowOverlap="1" wp14:anchorId="49AC548B" wp14:editId="73344284">
                <wp:simplePos x="0" y="0"/>
                <wp:positionH relativeFrom="column">
                  <wp:posOffset>-78740</wp:posOffset>
                </wp:positionH>
                <wp:positionV relativeFrom="paragraph">
                  <wp:posOffset>154940</wp:posOffset>
                </wp:positionV>
                <wp:extent cx="323850" cy="314325"/>
                <wp:effectExtent l="0" t="0" r="0" b="1270"/>
                <wp:wrapNone/>
                <wp:docPr id="2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F49" w:rsidRDefault="00361F49">
                            <w:r>
                              <w:rPr>
                                <w:rFonts w:ascii="Times New Roman" w:hAnsi="Times New Roman" w:cs="Times New Roman"/>
                                <w:sz w:val="16"/>
                                <w:szCs w:val="16"/>
                              </w:rPr>
                              <w:t xml:space="preserve">    </w:t>
                            </w:r>
                            <w:r w:rsidRPr="00361F49">
                              <w:rPr>
                                <w:rFonts w:ascii="Times New Roman" w:hAnsi="Times New Roman" w:cs="Times New Roman"/>
                                <w:sz w:val="16"/>
                                <w:szCs w:val="16"/>
                              </w:rPr>
                              <w:t>G</w:t>
                            </w:r>
                            <w:r w:rsidRPr="00361F49">
                              <w:rPr>
                                <w:rFonts w:ascii="Times New Roman" w:hAnsi="Times New Roman" w:cs="Times New Roman"/>
                                <w:sz w:val="16"/>
                                <w:szCs w:val="1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5" type="#_x0000_t202" style="position:absolute;left:0;text-align:left;margin-left:-6.2pt;margin-top:12.2pt;width:25.5pt;height:24.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" stroked="f">
                <v:textbox>
                  <w:txbxContent>
                    <w:p w:rsidR="00361F49" w:rsidRDefault="00361F49">
                      <w:r>
                        <w:rPr>
                          <w:rFonts w:ascii="Times New Roman" w:hAnsi="Times New Roman" w:cs="Times New Roman"/>
                          <w:sz w:val="16"/>
                          <w:szCs w:val="16"/>
                        </w:rPr>
                        <w:t xml:space="preserve">    </w:t>
                      </w:r>
                      <w:r w:rsidRPr="00361F49">
                        <w:rPr>
                          <w:rFonts w:ascii="Times New Roman" w:hAnsi="Times New Roman" w:cs="Times New Roman"/>
                          <w:sz w:val="16"/>
                          <w:szCs w:val="16"/>
                        </w:rPr>
                        <w:t>G</w:t>
                      </w:r>
                      <w:r w:rsidRPr="00361F49">
                        <w:rPr>
                          <w:rFonts w:ascii="Times New Roman" w:hAnsi="Times New Roman" w:cs="Times New Roman"/>
                          <w:sz w:val="16"/>
                          <w:szCs w:val="16"/>
                          <w:vertAlign w:val="subscript"/>
                        </w:rPr>
                        <w:t>1</w:t>
                      </w:r>
                    </w:p>
                  </w:txbxContent>
                </v:textbox>
              </v:shape>
            </w:pict>
          </mc:Fallback>
        </mc:AlternateContent>
      </w:r>
      <w:r>
        <w:rPr>
          <w:rFonts w:ascii="Times New Roman" w:hAnsi="Times New Roman" w:cs="Times New Roman"/>
          <w:noProof/>
          <w:sz w:val="20"/>
          <w:szCs w:val="20"/>
          <w:lang w:bidi="hi-IN"/>
        </w:rPr>
        <mc:AlternateContent>
          <mc:Choice Requires="wps">
            <w:drawing>
              <wp:anchor distT="0" distB="0" distL="114300" distR="114300" simplePos="0" relativeHeight="251766784" behindDoc="0" locked="0" layoutInCell="1" allowOverlap="1" wp14:anchorId="36E8C2FB" wp14:editId="1A8CE8C8">
                <wp:simplePos x="0" y="0"/>
                <wp:positionH relativeFrom="column">
                  <wp:posOffset>2912110</wp:posOffset>
                </wp:positionH>
                <wp:positionV relativeFrom="paragraph">
                  <wp:posOffset>154940</wp:posOffset>
                </wp:positionV>
                <wp:extent cx="371475" cy="190500"/>
                <wp:effectExtent l="0" t="0" r="0" b="1270"/>
                <wp:wrapNone/>
                <wp:docPr id="2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F49" w:rsidRDefault="00361F49" w:rsidP="00361F49">
                            <w:r w:rsidRPr="00361F49">
                              <w:rPr>
                                <w:rFonts w:ascii="Times New Roman" w:hAnsi="Times New Roman" w:cs="Times New Roman"/>
                                <w:sz w:val="16"/>
                                <w:szCs w:val="16"/>
                              </w:rPr>
                              <w:t>G</w:t>
                            </w:r>
                            <w:r>
                              <w:rPr>
                                <w:rFonts w:ascii="Times New Roman" w:hAnsi="Times New Roman" w:cs="Times New Roman"/>
                                <w:sz w:val="16"/>
                                <w:szCs w:val="16"/>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6" type="#_x0000_t202" style="position:absolute;left:0;text-align:left;margin-left:229.3pt;margin-top:12.2pt;width:29.25pt;height: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2iQ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" stroked="f">
                <v:textbox>
                  <w:txbxContent>
                    <w:p w:rsidR="00361F49" w:rsidRDefault="00361F49" w:rsidP="00361F49">
                      <w:r w:rsidRPr="00361F49">
                        <w:rPr>
                          <w:rFonts w:ascii="Times New Roman" w:hAnsi="Times New Roman" w:cs="Times New Roman"/>
                          <w:sz w:val="16"/>
                          <w:szCs w:val="16"/>
                        </w:rPr>
                        <w:t>G</w:t>
                      </w:r>
                      <w:r>
                        <w:rPr>
                          <w:rFonts w:ascii="Times New Roman" w:hAnsi="Times New Roman" w:cs="Times New Roman"/>
                          <w:sz w:val="16"/>
                          <w:szCs w:val="16"/>
                          <w:vertAlign w:val="subscript"/>
                        </w:rPr>
                        <w:t>3</w:t>
                      </w:r>
                    </w:p>
                  </w:txbxContent>
                </v:textbox>
              </v:shape>
            </w:pict>
          </mc:Fallback>
        </mc:AlternateContent>
      </w:r>
      <w:r>
        <w:rPr>
          <w:rFonts w:ascii="Times New Roman" w:hAnsi="Times New Roman" w:cs="Times New Roman"/>
          <w:noProof/>
          <w:sz w:val="20"/>
          <w:szCs w:val="20"/>
          <w:lang w:bidi="hi-IN"/>
        </w:rPr>
        <mc:AlternateContent>
          <mc:Choice Requires="wps">
            <w:drawing>
              <wp:anchor distT="0" distB="0" distL="114300" distR="114300" simplePos="0" relativeHeight="251763712" behindDoc="0" locked="0" layoutInCell="1" allowOverlap="1" wp14:anchorId="2ACB1314" wp14:editId="4BA7B89D">
                <wp:simplePos x="0" y="0"/>
                <wp:positionH relativeFrom="column">
                  <wp:posOffset>1911985</wp:posOffset>
                </wp:positionH>
                <wp:positionV relativeFrom="paragraph">
                  <wp:posOffset>345440</wp:posOffset>
                </wp:positionV>
                <wp:extent cx="1085850" cy="819150"/>
                <wp:effectExtent l="9525" t="55880" r="47625" b="10795"/>
                <wp:wrapNone/>
                <wp:docPr id="20"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0"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FEF1C5" id="AutoShape 103" o:spid="_x0000_s1026" type="#_x0000_t32" style="position:absolute;margin-left:150.55pt;margin-top:27.2pt;width:85.5pt;height:64.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">
                <v:stroke endarrow="block"/>
              </v:shape>
            </w:pict>
          </mc:Fallback>
        </mc:AlternateContent>
      </w:r>
      <w:r>
        <w:rPr>
          <w:rFonts w:ascii="Times New Roman" w:hAnsi="Times New Roman" w:cs="Times New Roman"/>
          <w:noProof/>
          <w:sz w:val="20"/>
          <w:szCs w:val="20"/>
          <w:lang w:bidi="hi-IN"/>
        </w:rPr>
        <mc:AlternateContent>
          <mc:Choice Requires="wps">
            <w:drawing>
              <wp:anchor distT="0" distB="0" distL="114300" distR="114300" simplePos="0" relativeHeight="251765760" behindDoc="0" locked="0" layoutInCell="1" allowOverlap="1" wp14:anchorId="7C622A69" wp14:editId="5D01F401">
                <wp:simplePos x="0" y="0"/>
                <wp:positionH relativeFrom="column">
                  <wp:posOffset>-78740</wp:posOffset>
                </wp:positionH>
                <wp:positionV relativeFrom="paragraph">
                  <wp:posOffset>1374140</wp:posOffset>
                </wp:positionV>
                <wp:extent cx="419100" cy="200025"/>
                <wp:effectExtent l="0" t="0" r="0" b="1270"/>
                <wp:wrapNone/>
                <wp:docPr id="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F49" w:rsidRDefault="00361F49" w:rsidP="00361F49">
                            <w:r>
                              <w:rPr>
                                <w:rFonts w:ascii="Times New Roman" w:hAnsi="Times New Roman" w:cs="Times New Roman"/>
                                <w:sz w:val="16"/>
                                <w:szCs w:val="16"/>
                              </w:rPr>
                              <w:t xml:space="preserve">    </w:t>
                            </w:r>
                            <w:r w:rsidRPr="00361F49">
                              <w:rPr>
                                <w:rFonts w:ascii="Times New Roman" w:hAnsi="Times New Roman" w:cs="Times New Roman"/>
                                <w:sz w:val="16"/>
                                <w:szCs w:val="16"/>
                              </w:rPr>
                              <w:t>G</w:t>
                            </w:r>
                            <w:r>
                              <w:rPr>
                                <w:rFonts w:ascii="Times New Roman" w:hAnsi="Times New Roman" w:cs="Times New Roman"/>
                                <w:sz w:val="16"/>
                                <w:szCs w:val="1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7" type="#_x0000_t202" style="position:absolute;left:0;text-align:left;margin-left:-6.2pt;margin-top:108.2pt;width:33pt;height:15.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" stroked="f">
                <v:textbox>
                  <w:txbxContent>
                    <w:p w:rsidR="00361F49" w:rsidRDefault="00361F49" w:rsidP="00361F49">
                      <w:r>
                        <w:rPr>
                          <w:rFonts w:ascii="Times New Roman" w:hAnsi="Times New Roman" w:cs="Times New Roman"/>
                          <w:sz w:val="16"/>
                          <w:szCs w:val="16"/>
                        </w:rPr>
                        <w:t xml:space="preserve">    </w:t>
                      </w:r>
                      <w:r w:rsidRPr="00361F49">
                        <w:rPr>
                          <w:rFonts w:ascii="Times New Roman" w:hAnsi="Times New Roman" w:cs="Times New Roman"/>
                          <w:sz w:val="16"/>
                          <w:szCs w:val="16"/>
                        </w:rPr>
                        <w:t>G</w:t>
                      </w:r>
                      <w:r>
                        <w:rPr>
                          <w:rFonts w:ascii="Times New Roman" w:hAnsi="Times New Roman" w:cs="Times New Roman"/>
                          <w:sz w:val="16"/>
                          <w:szCs w:val="16"/>
                          <w:vertAlign w:val="subscript"/>
                        </w:rPr>
                        <w:t>2</w:t>
                      </w:r>
                    </w:p>
                  </w:txbxContent>
                </v:textbox>
              </v:shape>
            </w:pict>
          </mc:Fallback>
        </mc:AlternateContent>
      </w:r>
      <w:r>
        <w:rPr>
          <w:rFonts w:ascii="Times New Roman" w:hAnsi="Times New Roman" w:cs="Times New Roman"/>
          <w:noProof/>
          <w:sz w:val="20"/>
          <w:szCs w:val="20"/>
          <w:lang w:bidi="hi-IN"/>
        </w:rPr>
        <mc:AlternateContent>
          <mc:Choice Requires="wps">
            <w:drawing>
              <wp:anchor distT="0" distB="0" distL="114300" distR="114300" simplePos="0" relativeHeight="251762688" behindDoc="0" locked="0" layoutInCell="1" allowOverlap="1" wp14:anchorId="2EFABFED" wp14:editId="64A1C0B6">
                <wp:simplePos x="0" y="0"/>
                <wp:positionH relativeFrom="column">
                  <wp:posOffset>245110</wp:posOffset>
                </wp:positionH>
                <wp:positionV relativeFrom="paragraph">
                  <wp:posOffset>345440</wp:posOffset>
                </wp:positionV>
                <wp:extent cx="762000" cy="209550"/>
                <wp:effectExtent l="28575" t="55880" r="9525" b="10795"/>
                <wp:wrapNone/>
                <wp:docPr id="1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8428E6" id="AutoShape 102" o:spid="_x0000_s1026" type="#_x0000_t32" style="position:absolute;margin-left:19.3pt;margin-top:27.2pt;width:60pt;height:16.5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">
                <v:stroke endarrow="block"/>
              </v:shape>
            </w:pict>
          </mc:Fallback>
        </mc:AlternateContent>
      </w:r>
      <w:r>
        <w:rPr>
          <w:rFonts w:ascii="Times New Roman" w:hAnsi="Times New Roman" w:cs="Times New Roman"/>
          <w:noProof/>
          <w:sz w:val="20"/>
          <w:szCs w:val="20"/>
          <w:lang w:bidi="hi-IN"/>
        </w:rPr>
        <mc:AlternateContent>
          <mc:Choice Requires="wps">
            <w:drawing>
              <wp:anchor distT="0" distB="0" distL="114300" distR="114300" simplePos="0" relativeHeight="251761664" behindDoc="0" locked="0" layoutInCell="1" allowOverlap="1" wp14:anchorId="2C6AE940" wp14:editId="1C82FBA4">
                <wp:simplePos x="0" y="0"/>
                <wp:positionH relativeFrom="column">
                  <wp:posOffset>340360</wp:posOffset>
                </wp:positionH>
                <wp:positionV relativeFrom="paragraph">
                  <wp:posOffset>1374140</wp:posOffset>
                </wp:positionV>
                <wp:extent cx="666750" cy="95250"/>
                <wp:effectExtent l="28575" t="8255" r="9525" b="58420"/>
                <wp:wrapNone/>
                <wp:docPr id="1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F7B174" id="AutoShape 101" o:spid="_x0000_s1026" type="#_x0000_t32" style="position:absolute;margin-left:26.8pt;margin-top:108.2pt;width:52.5pt;height:7.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">
                <v:stroke endarrow="block"/>
              </v:shape>
            </w:pict>
          </mc:Fallback>
        </mc:AlternateContent>
      </w:r>
      <w:r w:rsidR="00123A89">
        <w:rPr>
          <w:rFonts w:ascii="Times New Roman" w:hAnsi="Times New Roman" w:cs="Times New Roman"/>
          <w:sz w:val="20"/>
          <w:szCs w:val="20"/>
        </w:rPr>
        <w:t xml:space="preserve">           </w:t>
      </w:r>
      <w:r w:rsidR="00123A89" w:rsidRPr="00123A89">
        <w:rPr>
          <w:rFonts w:ascii="Times New Roman" w:hAnsi="Times New Roman" w:cs="Times New Roman"/>
          <w:noProof/>
          <w:sz w:val="20"/>
          <w:szCs w:val="20"/>
          <w:lang w:bidi="hi-IN"/>
        </w:rPr>
        <w:drawing>
          <wp:inline distT="0" distB="0" distL="0" distR="0" wp14:anchorId="67FC8FAD" wp14:editId="5F20DC87">
            <wp:extent cx="2200432" cy="2136579"/>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l="12086" r="11408" b="5111"/>
                    <a:stretch>
                      <a:fillRect/>
                    </a:stretch>
                  </pic:blipFill>
                  <pic:spPr bwMode="auto">
                    <a:xfrm>
                      <a:off x="0" y="0"/>
                      <a:ext cx="2206456" cy="2142429"/>
                    </a:xfrm>
                    <a:prstGeom prst="rect">
                      <a:avLst/>
                    </a:prstGeom>
                    <a:noFill/>
                    <a:ln w="9525">
                      <a:noFill/>
                      <a:miter lim="800000"/>
                      <a:headEnd/>
                      <a:tailEnd/>
                    </a:ln>
                  </pic:spPr>
                </pic:pic>
              </a:graphicData>
            </a:graphic>
          </wp:inline>
        </w:drawing>
      </w:r>
    </w:p>
    <w:p w:rsidR="00F20341" w:rsidRDefault="00123A89" w:rsidP="00D279E1">
      <w:pPr>
        <w:autoSpaceDE w:val="0"/>
        <w:autoSpaceDN w:val="0"/>
        <w:adjustRightInd w:val="0"/>
        <w:spacing w:after="60" w:line="240" w:lineRule="auto"/>
        <w:jc w:val="both"/>
        <w:rPr>
          <w:rFonts w:ascii="Times New Roman" w:hAnsi="Times New Roman" w:cs="Times New Roman"/>
          <w:sz w:val="20"/>
          <w:szCs w:val="20"/>
        </w:rPr>
      </w:pPr>
      <w:r>
        <w:rPr>
          <w:rFonts w:ascii="Times New Roman" w:hAnsi="Times New Roman" w:cs="Times New Roman"/>
          <w:sz w:val="16"/>
          <w:szCs w:val="16"/>
        </w:rPr>
        <w:t xml:space="preserve">                             </w:t>
      </w:r>
      <w:r w:rsidRPr="00697241">
        <w:rPr>
          <w:rFonts w:ascii="Times New Roman" w:hAnsi="Times New Roman" w:cs="Times New Roman"/>
          <w:sz w:val="16"/>
          <w:szCs w:val="16"/>
        </w:rPr>
        <w:t xml:space="preserve">Fig. </w:t>
      </w:r>
      <w:r>
        <w:rPr>
          <w:rFonts w:ascii="Times New Roman" w:hAnsi="Times New Roman" w:cs="Times New Roman"/>
          <w:sz w:val="16"/>
          <w:szCs w:val="16"/>
        </w:rPr>
        <w:t xml:space="preserve">11 Plot of SOFM neighbor distances </w:t>
      </w:r>
    </w:p>
    <w:p w:rsidR="009818D5" w:rsidRDefault="009818D5" w:rsidP="00D279E1">
      <w:pPr>
        <w:autoSpaceDE w:val="0"/>
        <w:autoSpaceDN w:val="0"/>
        <w:adjustRightInd w:val="0"/>
        <w:spacing w:after="60" w:line="240" w:lineRule="auto"/>
        <w:jc w:val="both"/>
        <w:rPr>
          <w:rFonts w:ascii="Times New Roman" w:hAnsi="Times New Roman" w:cs="Times New Roman"/>
          <w:sz w:val="20"/>
          <w:szCs w:val="20"/>
        </w:rPr>
        <w:sectPr w:rsidR="009818D5" w:rsidSect="00434DAE">
          <w:type w:val="continuous"/>
          <w:pgSz w:w="12240" w:h="15840" w:code="1"/>
          <w:pgMar w:top="720" w:right="864" w:bottom="720" w:left="1152" w:header="720" w:footer="720" w:gutter="0"/>
          <w:cols w:num="2" w:space="461"/>
          <w:docGrid w:linePitch="299"/>
        </w:sectPr>
      </w:pPr>
    </w:p>
    <w:p w:rsidR="00F20341" w:rsidRDefault="00F20341" w:rsidP="009818D5">
      <w:pPr>
        <w:autoSpaceDE w:val="0"/>
        <w:autoSpaceDN w:val="0"/>
        <w:adjustRightInd w:val="0"/>
        <w:spacing w:after="0" w:line="240" w:lineRule="auto"/>
        <w:jc w:val="both"/>
        <w:rPr>
          <w:rFonts w:ascii="Times New Roman" w:hAnsi="Times New Roman" w:cs="Times New Roman"/>
          <w:sz w:val="20"/>
          <w:szCs w:val="20"/>
        </w:rPr>
      </w:pPr>
    </w:p>
    <w:p w:rsidR="00CD41E1" w:rsidRDefault="00CD41E1" w:rsidP="00866264">
      <w:pPr>
        <w:pStyle w:val="IEEEHeading1"/>
        <w:tabs>
          <w:tab w:val="clear" w:pos="1908"/>
          <w:tab w:val="num" w:pos="288"/>
        </w:tabs>
        <w:spacing w:before="100" w:beforeAutospacing="1" w:after="120"/>
        <w:rPr>
          <w:lang w:val="en-US"/>
        </w:rPr>
        <w:sectPr w:rsidR="00CD41E1" w:rsidSect="00434DAE">
          <w:type w:val="continuous"/>
          <w:pgSz w:w="12240" w:h="15840" w:code="1"/>
          <w:pgMar w:top="720" w:right="864" w:bottom="720" w:left="1152" w:header="720" w:footer="720" w:gutter="0"/>
          <w:cols w:space="461"/>
          <w:docGrid w:linePitch="299"/>
        </w:sectPr>
      </w:pPr>
    </w:p>
    <w:p w:rsidR="00866264" w:rsidRPr="00D02C49" w:rsidRDefault="00866264" w:rsidP="00854E11">
      <w:pPr>
        <w:pStyle w:val="IEEEHeading1"/>
        <w:tabs>
          <w:tab w:val="clear" w:pos="1908"/>
          <w:tab w:val="num" w:pos="288"/>
        </w:tabs>
        <w:spacing w:before="100" w:beforeAutospacing="1"/>
        <w:rPr>
          <w:b/>
          <w:lang w:val="en-US"/>
        </w:rPr>
      </w:pPr>
      <w:r w:rsidRPr="00D02C49">
        <w:rPr>
          <w:b/>
          <w:lang w:val="en-US"/>
        </w:rPr>
        <w:lastRenderedPageBreak/>
        <w:t>Conclusions &amp; Future Scope</w:t>
      </w:r>
    </w:p>
    <w:p w:rsidR="00CD41E1" w:rsidRDefault="006B6BC4" w:rsidP="00CD41E1">
      <w:pPr>
        <w:autoSpaceDE w:val="0"/>
        <w:autoSpaceDN w:val="0"/>
        <w:adjustRightInd w:val="0"/>
        <w:spacing w:after="60" w:line="240" w:lineRule="auto"/>
        <w:ind w:left="289"/>
        <w:jc w:val="both"/>
        <w:rPr>
          <w:rFonts w:ascii="Times New Roman" w:hAnsi="Times New Roman" w:cs="Times New Roman"/>
          <w:sz w:val="20"/>
          <w:szCs w:val="20"/>
        </w:rPr>
      </w:pPr>
      <w:r>
        <w:rPr>
          <w:rFonts w:ascii="Times New Roman" w:hAnsi="Times New Roman" w:cs="Times New Roman"/>
          <w:sz w:val="20"/>
          <w:szCs w:val="20"/>
        </w:rPr>
        <w:t xml:space="preserve">  Image understanding is an indispensable </w:t>
      </w:r>
      <w:r w:rsidR="00401F71">
        <w:rPr>
          <w:rFonts w:ascii="Times New Roman" w:hAnsi="Times New Roman" w:cs="Times New Roman"/>
          <w:sz w:val="20"/>
          <w:szCs w:val="20"/>
        </w:rPr>
        <w:t>application of ANNs when images to be classified are closely correlated.  Feed forward neural network and SOM architectures</w:t>
      </w:r>
      <w:r w:rsidR="009558D9">
        <w:rPr>
          <w:rFonts w:ascii="Times New Roman" w:hAnsi="Times New Roman" w:cs="Times New Roman"/>
          <w:sz w:val="20"/>
          <w:szCs w:val="20"/>
        </w:rPr>
        <w:t xml:space="preserve"> are successfully </w:t>
      </w:r>
      <w:r w:rsidR="00401F71">
        <w:rPr>
          <w:rFonts w:ascii="Times New Roman" w:hAnsi="Times New Roman" w:cs="Times New Roman"/>
          <w:sz w:val="20"/>
          <w:szCs w:val="20"/>
        </w:rPr>
        <w:t>used for supervised classification of partially blind</w:t>
      </w:r>
      <w:r w:rsidR="009558D9">
        <w:rPr>
          <w:rFonts w:ascii="Times New Roman" w:hAnsi="Times New Roman" w:cs="Times New Roman"/>
          <w:sz w:val="20"/>
          <w:szCs w:val="20"/>
        </w:rPr>
        <w:t xml:space="preserve"> (RR)</w:t>
      </w:r>
      <w:r w:rsidR="00401F71">
        <w:rPr>
          <w:rFonts w:ascii="Times New Roman" w:hAnsi="Times New Roman" w:cs="Times New Roman"/>
          <w:sz w:val="20"/>
          <w:szCs w:val="20"/>
        </w:rPr>
        <w:t xml:space="preserve"> images </w:t>
      </w:r>
      <w:r w:rsidR="009558D9">
        <w:rPr>
          <w:rFonts w:ascii="Times New Roman" w:hAnsi="Times New Roman" w:cs="Times New Roman"/>
          <w:sz w:val="20"/>
          <w:szCs w:val="20"/>
        </w:rPr>
        <w:t>and unsupervised classification of complete blind images (NR) respectively</w:t>
      </w:r>
      <w:r w:rsidR="00401F71">
        <w:rPr>
          <w:rFonts w:ascii="Times New Roman" w:hAnsi="Times New Roman" w:cs="Times New Roman"/>
          <w:sz w:val="20"/>
          <w:szCs w:val="20"/>
        </w:rPr>
        <w:t>.</w:t>
      </w:r>
      <w:r w:rsidR="009558D9">
        <w:rPr>
          <w:rFonts w:ascii="Times New Roman" w:hAnsi="Times New Roman" w:cs="Times New Roman"/>
          <w:sz w:val="20"/>
          <w:szCs w:val="20"/>
        </w:rPr>
        <w:t xml:space="preserve"> </w:t>
      </w:r>
      <w:r w:rsidR="0097433C">
        <w:rPr>
          <w:rFonts w:ascii="Times New Roman" w:hAnsi="Times New Roman" w:cs="Times New Roman"/>
          <w:sz w:val="20"/>
          <w:szCs w:val="20"/>
        </w:rPr>
        <w:t>Visual p</w:t>
      </w:r>
      <w:r w:rsidR="00866264">
        <w:rPr>
          <w:rFonts w:ascii="Times New Roman" w:hAnsi="Times New Roman" w:cs="Times New Roman"/>
          <w:sz w:val="20"/>
          <w:szCs w:val="20"/>
        </w:rPr>
        <w:t xml:space="preserve">roperties of HVS are </w:t>
      </w:r>
      <w:r w:rsidR="0097433C">
        <w:rPr>
          <w:rFonts w:ascii="Times New Roman" w:hAnsi="Times New Roman" w:cs="Times New Roman"/>
          <w:sz w:val="20"/>
          <w:szCs w:val="20"/>
        </w:rPr>
        <w:t xml:space="preserve">utilized, by including only human eyes sensitive features which ease in </w:t>
      </w:r>
      <w:r w:rsidR="00866264">
        <w:rPr>
          <w:rFonts w:ascii="Times New Roman" w:hAnsi="Times New Roman" w:cs="Times New Roman"/>
          <w:sz w:val="20"/>
          <w:szCs w:val="20"/>
        </w:rPr>
        <w:t xml:space="preserve">developing </w:t>
      </w:r>
      <w:r w:rsidR="00401F71">
        <w:rPr>
          <w:rFonts w:ascii="Times New Roman" w:hAnsi="Times New Roman" w:cs="Times New Roman"/>
          <w:sz w:val="20"/>
          <w:szCs w:val="20"/>
        </w:rPr>
        <w:t xml:space="preserve">successful </w:t>
      </w:r>
      <w:r w:rsidR="00CD41E1">
        <w:rPr>
          <w:rFonts w:ascii="Times New Roman" w:hAnsi="Times New Roman" w:cs="Times New Roman"/>
          <w:sz w:val="20"/>
          <w:szCs w:val="20"/>
        </w:rPr>
        <w:t>classification techniques.</w:t>
      </w:r>
      <w:r w:rsidR="00CD41E1" w:rsidRPr="00401F71">
        <w:rPr>
          <w:rFonts w:ascii="Times New Roman" w:hAnsi="Times New Roman" w:cs="Times New Roman"/>
          <w:sz w:val="20"/>
          <w:szCs w:val="20"/>
        </w:rPr>
        <w:t xml:space="preserve"> </w:t>
      </w:r>
      <w:r w:rsidR="00067F3E">
        <w:rPr>
          <w:rFonts w:ascii="Times New Roman" w:hAnsi="Times New Roman" w:cs="Times New Roman"/>
          <w:sz w:val="20"/>
          <w:szCs w:val="20"/>
        </w:rPr>
        <w:t>Regardless of how, computer vision model is unable to</w:t>
      </w:r>
      <w:r w:rsidR="00CD41E1">
        <w:rPr>
          <w:rFonts w:ascii="Times New Roman" w:hAnsi="Times New Roman" w:cs="Times New Roman"/>
          <w:sz w:val="20"/>
          <w:szCs w:val="20"/>
        </w:rPr>
        <w:t xml:space="preserve"> </w:t>
      </w:r>
      <w:r w:rsidR="00067F3E">
        <w:rPr>
          <w:rFonts w:ascii="Times New Roman" w:hAnsi="Times New Roman" w:cs="Times New Roman"/>
          <w:sz w:val="20"/>
          <w:szCs w:val="20"/>
        </w:rPr>
        <w:t xml:space="preserve">reproduce same </w:t>
      </w:r>
      <w:r w:rsidR="00CD41E1">
        <w:rPr>
          <w:rFonts w:ascii="Times New Roman" w:hAnsi="Times New Roman" w:cs="Times New Roman"/>
          <w:sz w:val="20"/>
          <w:szCs w:val="20"/>
        </w:rPr>
        <w:t>function</w:t>
      </w:r>
      <w:r w:rsidR="00067F3E">
        <w:rPr>
          <w:rFonts w:ascii="Times New Roman" w:hAnsi="Times New Roman" w:cs="Times New Roman"/>
          <w:sz w:val="20"/>
          <w:szCs w:val="20"/>
        </w:rPr>
        <w:t>ality as</w:t>
      </w:r>
      <w:r w:rsidR="00CD41E1">
        <w:rPr>
          <w:rFonts w:ascii="Times New Roman" w:hAnsi="Times New Roman" w:cs="Times New Roman"/>
          <w:sz w:val="20"/>
          <w:szCs w:val="20"/>
        </w:rPr>
        <w:t xml:space="preserve"> of human eye due to abun</w:t>
      </w:r>
      <w:r w:rsidR="00067F3E">
        <w:rPr>
          <w:rFonts w:ascii="Times New Roman" w:hAnsi="Times New Roman" w:cs="Times New Roman"/>
          <w:sz w:val="20"/>
          <w:szCs w:val="20"/>
        </w:rPr>
        <w:t>dance of features and hurdles</w:t>
      </w:r>
      <w:r w:rsidR="00CD41E1">
        <w:rPr>
          <w:rFonts w:ascii="Times New Roman" w:hAnsi="Times New Roman" w:cs="Times New Roman"/>
          <w:sz w:val="20"/>
          <w:szCs w:val="20"/>
        </w:rPr>
        <w:t xml:space="preserve"> of coping with concomitant variation in position, orientation and scale. </w:t>
      </w:r>
      <w:r w:rsidR="00067F3E">
        <w:rPr>
          <w:rFonts w:ascii="Times New Roman" w:hAnsi="Times New Roman" w:cs="Times New Roman"/>
          <w:sz w:val="20"/>
          <w:szCs w:val="20"/>
        </w:rPr>
        <w:t>Better intelligible</w:t>
      </w:r>
      <w:r w:rsidR="00CD41E1">
        <w:rPr>
          <w:rFonts w:ascii="Times New Roman" w:hAnsi="Times New Roman" w:cs="Times New Roman"/>
          <w:sz w:val="20"/>
          <w:szCs w:val="20"/>
        </w:rPr>
        <w:t xml:space="preserve">, feature selection </w:t>
      </w:r>
      <w:r w:rsidR="00984153">
        <w:rPr>
          <w:rFonts w:ascii="Times New Roman" w:hAnsi="Times New Roman" w:cs="Times New Roman"/>
          <w:sz w:val="20"/>
          <w:szCs w:val="20"/>
        </w:rPr>
        <w:t xml:space="preserve">structure </w:t>
      </w:r>
      <w:r w:rsidR="00CD41E1">
        <w:rPr>
          <w:rFonts w:ascii="Times New Roman" w:hAnsi="Times New Roman" w:cs="Times New Roman"/>
          <w:sz w:val="20"/>
          <w:szCs w:val="20"/>
        </w:rPr>
        <w:t xml:space="preserve">can be developed since prior knowledge i.e., expected image content play a large role here. Also, hybrid fuzzy neural architecture can be utilized for extraction of fuzzy rules after training and may be more applicable in image understanding. </w:t>
      </w:r>
    </w:p>
    <w:p w:rsidR="00CD41E1" w:rsidRDefault="00CD41E1" w:rsidP="00866264">
      <w:pPr>
        <w:autoSpaceDE w:val="0"/>
        <w:autoSpaceDN w:val="0"/>
        <w:adjustRightInd w:val="0"/>
        <w:spacing w:after="60" w:line="240" w:lineRule="auto"/>
        <w:ind w:left="289"/>
        <w:jc w:val="both"/>
        <w:rPr>
          <w:rFonts w:ascii="Times New Roman" w:hAnsi="Times New Roman" w:cs="Times New Roman"/>
          <w:sz w:val="20"/>
          <w:szCs w:val="20"/>
        </w:rPr>
      </w:pPr>
    </w:p>
    <w:p w:rsidR="00CD41E1" w:rsidRPr="00E42D5B" w:rsidRDefault="00CD41E1" w:rsidP="00854E11">
      <w:pPr>
        <w:pStyle w:val="IEEEHeading1"/>
        <w:numPr>
          <w:ilvl w:val="0"/>
          <w:numId w:val="0"/>
        </w:numPr>
        <w:spacing w:before="0"/>
        <w:rPr>
          <w:b/>
        </w:rPr>
      </w:pPr>
      <w:r w:rsidRPr="00E42D5B">
        <w:rPr>
          <w:b/>
        </w:rPr>
        <w:t>References</w:t>
      </w:r>
    </w:p>
    <w:tbl>
      <w:tblPr>
        <w:tblW w:w="0" w:type="auto"/>
        <w:tblLook w:val="04A0" w:firstRow="1" w:lastRow="0" w:firstColumn="1" w:lastColumn="0" w:noHBand="0" w:noVBand="1"/>
      </w:tblPr>
      <w:tblGrid>
        <w:gridCol w:w="540"/>
        <w:gridCol w:w="4121"/>
      </w:tblGrid>
      <w:tr w:rsidR="00CD41E1" w:rsidRPr="002230B5" w:rsidTr="00C37BA8">
        <w:trPr>
          <w:trHeight w:val="521"/>
        </w:trPr>
        <w:tc>
          <w:tcPr>
            <w:tcW w:w="540" w:type="dxa"/>
          </w:tcPr>
          <w:p w:rsidR="00CD41E1" w:rsidRPr="002230B5" w:rsidRDefault="00CD41E1" w:rsidP="002230B5">
            <w:pPr>
              <w:tabs>
                <w:tab w:val="left" w:pos="5070"/>
              </w:tabs>
              <w:spacing w:after="0" w:line="240" w:lineRule="auto"/>
              <w:jc w:val="both"/>
              <w:rPr>
                <w:rFonts w:ascii="Times New Roman" w:hAnsi="Times New Roman" w:cs="Times New Roman"/>
                <w:sz w:val="17"/>
                <w:szCs w:val="17"/>
              </w:rPr>
            </w:pPr>
            <w:bookmarkStart w:id="0" w:name="_GoBack"/>
            <w:r w:rsidRPr="002230B5">
              <w:rPr>
                <w:rFonts w:ascii="Times New Roman" w:hAnsi="Times New Roman" w:cs="Times New Roman"/>
                <w:sz w:val="17"/>
                <w:szCs w:val="17"/>
              </w:rPr>
              <w:t>[1]</w:t>
            </w:r>
          </w:p>
        </w:tc>
        <w:tc>
          <w:tcPr>
            <w:tcW w:w="4121" w:type="dxa"/>
          </w:tcPr>
          <w:p w:rsidR="00CD41E1" w:rsidRPr="002230B5" w:rsidRDefault="008A0F92" w:rsidP="002230B5">
            <w:pPr>
              <w:tabs>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 xml:space="preserve">A.C. </w:t>
            </w:r>
            <w:proofErr w:type="spellStart"/>
            <w:r w:rsidRPr="002230B5">
              <w:rPr>
                <w:rFonts w:ascii="Times New Roman" w:hAnsi="Times New Roman" w:cs="Times New Roman"/>
                <w:sz w:val="17"/>
                <w:szCs w:val="17"/>
              </w:rPr>
              <w:t>Bovik</w:t>
            </w:r>
            <w:proofErr w:type="spellEnd"/>
            <w:r w:rsidRPr="002230B5">
              <w:rPr>
                <w:rFonts w:ascii="Times New Roman" w:hAnsi="Times New Roman" w:cs="Times New Roman"/>
                <w:sz w:val="17"/>
                <w:szCs w:val="17"/>
              </w:rPr>
              <w:t>,</w:t>
            </w:r>
            <w:r w:rsidR="00E36276" w:rsidRPr="002230B5">
              <w:rPr>
                <w:rFonts w:ascii="Times New Roman" w:hAnsi="Times New Roman" w:cs="Times New Roman"/>
                <w:bCs/>
                <w:kern w:val="36"/>
                <w:sz w:val="17"/>
                <w:szCs w:val="17"/>
              </w:rPr>
              <w:t xml:space="preserve"> “</w:t>
            </w:r>
            <w:r w:rsidRPr="002230B5">
              <w:rPr>
                <w:rFonts w:ascii="Times New Roman" w:hAnsi="Times New Roman" w:cs="Times New Roman"/>
                <w:bCs/>
                <w:kern w:val="36"/>
                <w:sz w:val="17"/>
                <w:szCs w:val="17"/>
              </w:rPr>
              <w:t xml:space="preserve">Perceptual </w:t>
            </w:r>
            <w:r w:rsidR="00E36276" w:rsidRPr="002230B5">
              <w:rPr>
                <w:rFonts w:ascii="Times New Roman" w:hAnsi="Times New Roman" w:cs="Times New Roman"/>
                <w:bCs/>
                <w:kern w:val="36"/>
                <w:sz w:val="17"/>
                <w:szCs w:val="17"/>
              </w:rPr>
              <w:t>image processing</w:t>
            </w:r>
            <w:r w:rsidRPr="002230B5">
              <w:rPr>
                <w:rFonts w:ascii="Times New Roman" w:hAnsi="Times New Roman" w:cs="Times New Roman"/>
                <w:bCs/>
                <w:kern w:val="36"/>
                <w:sz w:val="17"/>
                <w:szCs w:val="17"/>
              </w:rPr>
              <w:t>: Seeing the future</w:t>
            </w:r>
            <w:r w:rsidR="00E36276" w:rsidRPr="002230B5">
              <w:rPr>
                <w:rFonts w:ascii="Times New Roman" w:hAnsi="Times New Roman" w:cs="Times New Roman"/>
                <w:bCs/>
                <w:kern w:val="36"/>
                <w:sz w:val="17"/>
                <w:szCs w:val="17"/>
              </w:rPr>
              <w:t xml:space="preserve">”, </w:t>
            </w:r>
            <w:r w:rsidR="00E36276" w:rsidRPr="002230B5">
              <w:rPr>
                <w:rFonts w:ascii="Times New Roman" w:hAnsi="Times New Roman" w:cs="Times New Roman"/>
                <w:i/>
                <w:iCs/>
                <w:sz w:val="17"/>
                <w:szCs w:val="17"/>
              </w:rPr>
              <w:t>IEEE Transactions on image processing</w:t>
            </w:r>
            <w:r w:rsidR="00E36276" w:rsidRPr="002230B5">
              <w:rPr>
                <w:rFonts w:ascii="Times New Roman" w:hAnsi="Times New Roman" w:cs="Times New Roman"/>
                <w:sz w:val="17"/>
                <w:szCs w:val="17"/>
              </w:rPr>
              <w:t>,</w:t>
            </w:r>
            <w:r w:rsidR="00E36276" w:rsidRPr="002230B5">
              <w:rPr>
                <w:rFonts w:ascii="Times New Roman" w:hAnsi="Times New Roman" w:cs="Times New Roman"/>
                <w:bCs/>
                <w:sz w:val="17"/>
                <w:szCs w:val="17"/>
              </w:rPr>
              <w:t xml:space="preserve"> Vol.</w:t>
            </w:r>
            <w:r w:rsidRPr="002230B5">
              <w:rPr>
                <w:rFonts w:ascii="Times New Roman" w:hAnsi="Times New Roman" w:cs="Times New Roman"/>
                <w:sz w:val="17"/>
                <w:szCs w:val="17"/>
              </w:rPr>
              <w:t> 98</w:t>
            </w:r>
            <w:r w:rsidR="00E36276" w:rsidRPr="002230B5">
              <w:rPr>
                <w:rFonts w:ascii="Times New Roman" w:hAnsi="Times New Roman" w:cs="Times New Roman"/>
                <w:sz w:val="17"/>
                <w:szCs w:val="17"/>
              </w:rPr>
              <w:t xml:space="preserve">, No. </w:t>
            </w:r>
            <w:hyperlink r:id="rId31" w:history="1">
              <w:r w:rsidRPr="002230B5">
                <w:rPr>
                  <w:rFonts w:ascii="Times New Roman" w:hAnsi="Times New Roman" w:cs="Times New Roman"/>
                  <w:sz w:val="17"/>
                  <w:szCs w:val="17"/>
                </w:rPr>
                <w:t>11</w:t>
              </w:r>
              <w:r w:rsidR="00E36276" w:rsidRPr="002230B5">
                <w:rPr>
                  <w:rFonts w:ascii="Times New Roman" w:hAnsi="Times New Roman" w:cs="Times New Roman"/>
                  <w:sz w:val="17"/>
                  <w:szCs w:val="17"/>
                </w:rPr>
                <w:t xml:space="preserve">, </w:t>
              </w:r>
            </w:hyperlink>
            <w:r w:rsidR="00E36276" w:rsidRPr="002230B5">
              <w:rPr>
                <w:rFonts w:ascii="Times New Roman" w:hAnsi="Times New Roman" w:cs="Times New Roman"/>
                <w:bCs/>
                <w:sz w:val="17"/>
                <w:szCs w:val="17"/>
              </w:rPr>
              <w:t xml:space="preserve">pp. </w:t>
            </w:r>
            <w:r w:rsidRPr="002230B5">
              <w:rPr>
                <w:rFonts w:ascii="Times New Roman" w:hAnsi="Times New Roman" w:cs="Times New Roman"/>
                <w:sz w:val="17"/>
                <w:szCs w:val="17"/>
              </w:rPr>
              <w:t>1799-1803, Nov. 2010</w:t>
            </w:r>
            <w:r w:rsidR="00E36276" w:rsidRPr="002230B5">
              <w:rPr>
                <w:rFonts w:ascii="Times New Roman" w:hAnsi="Times New Roman" w:cs="Times New Roman"/>
                <w:sz w:val="17"/>
                <w:szCs w:val="17"/>
              </w:rPr>
              <w:t>.</w:t>
            </w:r>
          </w:p>
        </w:tc>
      </w:tr>
      <w:tr w:rsidR="00CD41E1" w:rsidRPr="002230B5" w:rsidTr="00C37BA8">
        <w:tc>
          <w:tcPr>
            <w:tcW w:w="540" w:type="dxa"/>
          </w:tcPr>
          <w:p w:rsidR="00CD41E1" w:rsidRPr="002230B5" w:rsidRDefault="00CD41E1" w:rsidP="002230B5">
            <w:pPr>
              <w:tabs>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[2]</w:t>
            </w:r>
          </w:p>
        </w:tc>
        <w:tc>
          <w:tcPr>
            <w:tcW w:w="4121" w:type="dxa"/>
          </w:tcPr>
          <w:p w:rsidR="00CD41E1" w:rsidRPr="002230B5" w:rsidRDefault="007F3DBE" w:rsidP="002230B5">
            <w:pPr>
              <w:tabs>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 xml:space="preserve">R. David, L. </w:t>
            </w:r>
            <w:proofErr w:type="spellStart"/>
            <w:r w:rsidRPr="002230B5">
              <w:rPr>
                <w:rFonts w:ascii="Times New Roman" w:hAnsi="Times New Roman" w:cs="Times New Roman"/>
                <w:sz w:val="17"/>
                <w:szCs w:val="17"/>
              </w:rPr>
              <w:t>Sovan</w:t>
            </w:r>
            <w:proofErr w:type="spellEnd"/>
            <w:r w:rsidRPr="002230B5">
              <w:rPr>
                <w:rFonts w:ascii="Times New Roman" w:hAnsi="Times New Roman" w:cs="Times New Roman"/>
                <w:sz w:val="17"/>
                <w:szCs w:val="17"/>
              </w:rPr>
              <w:t xml:space="preserve"> and L. Ja</w:t>
            </w:r>
            <w:r w:rsidR="00E36276" w:rsidRPr="002230B5">
              <w:rPr>
                <w:rFonts w:ascii="Times New Roman" w:hAnsi="Times New Roman" w:cs="Times New Roman"/>
                <w:sz w:val="17"/>
                <w:szCs w:val="17"/>
              </w:rPr>
              <w:t xml:space="preserve">cques,” Artificial neural network as a classification method in the </w:t>
            </w:r>
            <w:proofErr w:type="spellStart"/>
            <w:r w:rsidR="00E36276" w:rsidRPr="002230B5">
              <w:rPr>
                <w:rFonts w:ascii="Times New Roman" w:hAnsi="Times New Roman" w:cs="Times New Roman"/>
                <w:sz w:val="17"/>
                <w:szCs w:val="17"/>
              </w:rPr>
              <w:t>behavioural</w:t>
            </w:r>
            <w:proofErr w:type="spellEnd"/>
            <w:r w:rsidR="00E36276" w:rsidRPr="002230B5">
              <w:rPr>
                <w:rFonts w:ascii="Times New Roman" w:hAnsi="Times New Roman" w:cs="Times New Roman"/>
                <w:sz w:val="17"/>
                <w:szCs w:val="17"/>
              </w:rPr>
              <w:t xml:space="preserve"> sciences”, </w:t>
            </w:r>
            <w:r w:rsidR="002526F9" w:rsidRPr="002230B5">
              <w:rPr>
                <w:rFonts w:ascii="Times New Roman" w:hAnsi="Times New Roman" w:cs="Times New Roman"/>
                <w:i/>
                <w:iCs/>
                <w:sz w:val="17"/>
                <w:szCs w:val="17"/>
              </w:rPr>
              <w:t xml:space="preserve">Elsevier </w:t>
            </w:r>
            <w:r w:rsidR="00E36276" w:rsidRPr="002230B5">
              <w:rPr>
                <w:rFonts w:ascii="Times New Roman" w:hAnsi="Times New Roman" w:cs="Times New Roman"/>
                <w:i/>
                <w:iCs/>
                <w:sz w:val="17"/>
                <w:szCs w:val="17"/>
              </w:rPr>
              <w:t>Science (0376-6357)</w:t>
            </w:r>
            <w:r w:rsidR="00E36276" w:rsidRPr="002230B5">
              <w:rPr>
                <w:rFonts w:ascii="Times New Roman" w:hAnsi="Times New Roman" w:cs="Times New Roman"/>
                <w:sz w:val="17"/>
                <w:szCs w:val="17"/>
              </w:rPr>
              <w:t>, pp. 36-43, 1997</w:t>
            </w:r>
            <w:r w:rsidR="002526F9" w:rsidRPr="002230B5">
              <w:rPr>
                <w:rFonts w:ascii="Times New Roman" w:hAnsi="Times New Roman" w:cs="Times New Roman"/>
                <w:sz w:val="17"/>
                <w:szCs w:val="17"/>
              </w:rPr>
              <w:t>.</w:t>
            </w:r>
          </w:p>
        </w:tc>
      </w:tr>
      <w:tr w:rsidR="00E36276" w:rsidRPr="002230B5" w:rsidTr="00C37BA8">
        <w:tc>
          <w:tcPr>
            <w:tcW w:w="540" w:type="dxa"/>
          </w:tcPr>
          <w:p w:rsidR="00E36276" w:rsidRPr="002230B5" w:rsidRDefault="00E36276" w:rsidP="002230B5">
            <w:pPr>
              <w:tabs>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[3]</w:t>
            </w:r>
          </w:p>
        </w:tc>
        <w:tc>
          <w:tcPr>
            <w:tcW w:w="4121" w:type="dxa"/>
          </w:tcPr>
          <w:p w:rsidR="00E36276" w:rsidRPr="002230B5" w:rsidRDefault="00E36276" w:rsidP="002230B5">
            <w:pPr>
              <w:tabs>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M. H</w:t>
            </w:r>
            <w:r w:rsidR="007F3DBE" w:rsidRPr="002230B5">
              <w:rPr>
                <w:rFonts w:ascii="Times New Roman" w:hAnsi="Times New Roman" w:cs="Times New Roman"/>
                <w:sz w:val="17"/>
                <w:szCs w:val="17"/>
              </w:rPr>
              <w:t>.</w:t>
            </w:r>
            <w:r w:rsidR="008A0F92" w:rsidRPr="002230B5">
              <w:rPr>
                <w:rFonts w:ascii="Times New Roman" w:hAnsi="Times New Roman" w:cs="Times New Roman"/>
                <w:sz w:val="17"/>
                <w:szCs w:val="17"/>
              </w:rPr>
              <w:t xml:space="preserve"> Zafar</w:t>
            </w:r>
            <w:r w:rsidR="00A93E81" w:rsidRPr="002230B5">
              <w:rPr>
                <w:rFonts w:ascii="Times New Roman" w:hAnsi="Times New Roman" w:cs="Times New Roman"/>
                <w:sz w:val="17"/>
                <w:szCs w:val="17"/>
              </w:rPr>
              <w:t xml:space="preserve"> and</w:t>
            </w:r>
            <w:r w:rsidR="008A0F92" w:rsidRPr="002230B5">
              <w:rPr>
                <w:rFonts w:ascii="Times New Roman" w:hAnsi="Times New Roman" w:cs="Times New Roman"/>
                <w:sz w:val="17"/>
                <w:szCs w:val="17"/>
              </w:rPr>
              <w:t xml:space="preserve"> M. </w:t>
            </w:r>
            <w:proofErr w:type="spellStart"/>
            <w:r w:rsidR="008A0F92" w:rsidRPr="002230B5">
              <w:rPr>
                <w:rFonts w:ascii="Times New Roman" w:hAnsi="Times New Roman" w:cs="Times New Roman"/>
                <w:sz w:val="17"/>
                <w:szCs w:val="17"/>
              </w:rPr>
              <w:t>Ilyes</w:t>
            </w:r>
            <w:proofErr w:type="spellEnd"/>
            <w:r w:rsidR="008A0F92" w:rsidRPr="002230B5">
              <w:rPr>
                <w:rFonts w:ascii="Times New Roman" w:hAnsi="Times New Roman" w:cs="Times New Roman"/>
                <w:sz w:val="17"/>
                <w:szCs w:val="17"/>
              </w:rPr>
              <w:t>,”A</w:t>
            </w:r>
            <w:r w:rsidR="00A93E81" w:rsidRPr="002230B5">
              <w:rPr>
                <w:rFonts w:ascii="Times New Roman" w:hAnsi="Times New Roman" w:cs="Times New Roman"/>
                <w:sz w:val="17"/>
                <w:szCs w:val="17"/>
              </w:rPr>
              <w:t xml:space="preserve"> </w:t>
            </w:r>
            <w:r w:rsidRPr="002230B5">
              <w:rPr>
                <w:rFonts w:ascii="Times New Roman" w:hAnsi="Times New Roman" w:cs="Times New Roman"/>
                <w:sz w:val="17"/>
                <w:szCs w:val="17"/>
              </w:rPr>
              <w:t>clustering based study of class</w:t>
            </w:r>
            <w:r w:rsidR="00AF4D7C" w:rsidRPr="002230B5">
              <w:rPr>
                <w:rFonts w:ascii="Times New Roman" w:hAnsi="Times New Roman" w:cs="Times New Roman"/>
                <w:sz w:val="17"/>
                <w:szCs w:val="17"/>
              </w:rPr>
              <w:t xml:space="preserve">ification algorithm”, </w:t>
            </w:r>
            <w:r w:rsidR="00AF4D7C" w:rsidRPr="002230B5">
              <w:rPr>
                <w:rFonts w:ascii="Times New Roman" w:hAnsi="Times New Roman" w:cs="Times New Roman"/>
                <w:i/>
                <w:iCs/>
                <w:sz w:val="17"/>
                <w:szCs w:val="17"/>
              </w:rPr>
              <w:t>International Journal of Database Theory and Applications</w:t>
            </w:r>
            <w:r w:rsidR="00AF4D7C" w:rsidRPr="002230B5">
              <w:rPr>
                <w:rFonts w:ascii="Times New Roman" w:hAnsi="Times New Roman" w:cs="Times New Roman"/>
                <w:sz w:val="17"/>
                <w:szCs w:val="17"/>
              </w:rPr>
              <w:t>, ISSN: 2005-4270, Vo. 8, No. 1,   pp. 11-17, 2015.</w:t>
            </w:r>
          </w:p>
        </w:tc>
      </w:tr>
      <w:tr w:rsidR="00CD41E1" w:rsidRPr="002230B5" w:rsidTr="00C37BA8">
        <w:tc>
          <w:tcPr>
            <w:tcW w:w="540" w:type="dxa"/>
          </w:tcPr>
          <w:p w:rsidR="00CD41E1" w:rsidRPr="002230B5" w:rsidRDefault="00CD41E1" w:rsidP="002230B5">
            <w:pPr>
              <w:tabs>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w:t>
            </w:r>
            <w:r w:rsidR="00AF4D7C" w:rsidRPr="002230B5">
              <w:rPr>
                <w:rFonts w:ascii="Times New Roman" w:hAnsi="Times New Roman" w:cs="Times New Roman"/>
                <w:sz w:val="17"/>
                <w:szCs w:val="17"/>
              </w:rPr>
              <w:t>4</w:t>
            </w:r>
            <w:r w:rsidRPr="002230B5">
              <w:rPr>
                <w:rFonts w:ascii="Times New Roman" w:hAnsi="Times New Roman" w:cs="Times New Roman"/>
                <w:sz w:val="17"/>
                <w:szCs w:val="17"/>
              </w:rPr>
              <w:t>]</w:t>
            </w:r>
          </w:p>
        </w:tc>
        <w:tc>
          <w:tcPr>
            <w:tcW w:w="4121" w:type="dxa"/>
          </w:tcPr>
          <w:p w:rsidR="00CD41E1" w:rsidRPr="002230B5" w:rsidRDefault="00CD41E1" w:rsidP="002230B5">
            <w:pPr>
              <w:tabs>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 xml:space="preserve">S. Pooja and </w:t>
            </w:r>
            <w:proofErr w:type="spellStart"/>
            <w:r w:rsidRPr="002230B5">
              <w:rPr>
                <w:rFonts w:ascii="Times New Roman" w:hAnsi="Times New Roman" w:cs="Times New Roman"/>
                <w:sz w:val="17"/>
                <w:szCs w:val="17"/>
              </w:rPr>
              <w:t>K.Smriti</w:t>
            </w:r>
            <w:proofErr w:type="spellEnd"/>
            <w:r w:rsidRPr="002230B5">
              <w:rPr>
                <w:rFonts w:ascii="Times New Roman" w:hAnsi="Times New Roman" w:cs="Times New Roman"/>
                <w:sz w:val="17"/>
                <w:szCs w:val="17"/>
              </w:rPr>
              <w:t>,” No reference image quality assessment: Feature extraction approach</w:t>
            </w:r>
            <w:r w:rsidRPr="002230B5">
              <w:rPr>
                <w:rFonts w:ascii="Times New Roman" w:hAnsi="Times New Roman" w:cs="Times New Roman"/>
                <w:i/>
                <w:iCs/>
                <w:sz w:val="17"/>
                <w:szCs w:val="17"/>
              </w:rPr>
              <w:t xml:space="preserve">”, International Journal of science and research, </w:t>
            </w:r>
            <w:r w:rsidRPr="002230B5">
              <w:rPr>
                <w:rFonts w:ascii="Times New Roman" w:hAnsi="Times New Roman" w:cs="Times New Roman"/>
                <w:sz w:val="17"/>
                <w:szCs w:val="17"/>
              </w:rPr>
              <w:t>ISSN: 2319-7064, Vol. 5, Issue 9,</w:t>
            </w:r>
            <w:r w:rsidR="00AF4D7C" w:rsidRPr="002230B5">
              <w:rPr>
                <w:rFonts w:ascii="Times New Roman" w:hAnsi="Times New Roman" w:cs="Times New Roman"/>
                <w:sz w:val="17"/>
                <w:szCs w:val="17"/>
              </w:rPr>
              <w:t xml:space="preserve"> pp. 241-245, S</w:t>
            </w:r>
            <w:r w:rsidRPr="002230B5">
              <w:rPr>
                <w:rFonts w:ascii="Times New Roman" w:hAnsi="Times New Roman" w:cs="Times New Roman"/>
                <w:sz w:val="17"/>
                <w:szCs w:val="17"/>
              </w:rPr>
              <w:t>ep</w:t>
            </w:r>
            <w:r w:rsidR="00AF4D7C" w:rsidRPr="002230B5">
              <w:rPr>
                <w:rFonts w:ascii="Times New Roman" w:hAnsi="Times New Roman" w:cs="Times New Roman"/>
                <w:sz w:val="17"/>
                <w:szCs w:val="17"/>
              </w:rPr>
              <w:t>, 2016</w:t>
            </w:r>
            <w:r w:rsidRPr="002230B5">
              <w:rPr>
                <w:rFonts w:ascii="Times New Roman" w:hAnsi="Times New Roman" w:cs="Times New Roman"/>
                <w:sz w:val="17"/>
                <w:szCs w:val="17"/>
              </w:rPr>
              <w:t>.</w:t>
            </w:r>
          </w:p>
        </w:tc>
      </w:tr>
      <w:tr w:rsidR="00CD41E1" w:rsidRPr="002230B5" w:rsidTr="00C37BA8">
        <w:tc>
          <w:tcPr>
            <w:tcW w:w="540" w:type="dxa"/>
          </w:tcPr>
          <w:p w:rsidR="00CD41E1" w:rsidRPr="002230B5" w:rsidRDefault="00CD41E1" w:rsidP="002230B5">
            <w:pPr>
              <w:tabs>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w:t>
            </w:r>
            <w:r w:rsidR="00AF4D7C" w:rsidRPr="002230B5">
              <w:rPr>
                <w:rFonts w:ascii="Times New Roman" w:hAnsi="Times New Roman" w:cs="Times New Roman"/>
                <w:sz w:val="17"/>
                <w:szCs w:val="17"/>
              </w:rPr>
              <w:t>5</w:t>
            </w:r>
            <w:r w:rsidRPr="002230B5">
              <w:rPr>
                <w:rFonts w:ascii="Times New Roman" w:hAnsi="Times New Roman" w:cs="Times New Roman"/>
                <w:sz w:val="17"/>
                <w:szCs w:val="17"/>
              </w:rPr>
              <w:t>]</w:t>
            </w:r>
          </w:p>
        </w:tc>
        <w:tc>
          <w:tcPr>
            <w:tcW w:w="4121" w:type="dxa"/>
          </w:tcPr>
          <w:p w:rsidR="00CD41E1" w:rsidRPr="002230B5" w:rsidRDefault="00CD41E1" w:rsidP="002230B5">
            <w:pPr>
              <w:tabs>
                <w:tab w:val="left" w:pos="5070"/>
              </w:tabs>
              <w:spacing w:after="0" w:line="240" w:lineRule="auto"/>
              <w:jc w:val="both"/>
              <w:rPr>
                <w:rFonts w:ascii="Times New Roman" w:hAnsi="Times New Roman" w:cs="Times New Roman"/>
                <w:i/>
                <w:iCs/>
                <w:sz w:val="17"/>
                <w:szCs w:val="17"/>
              </w:rPr>
            </w:pPr>
            <w:r w:rsidRPr="002230B5">
              <w:rPr>
                <w:rFonts w:ascii="Times New Roman" w:hAnsi="Times New Roman" w:cs="Times New Roman"/>
                <w:sz w:val="17"/>
                <w:szCs w:val="17"/>
              </w:rPr>
              <w:t xml:space="preserve">A. Mittal, A. K. </w:t>
            </w:r>
            <w:proofErr w:type="spellStart"/>
            <w:r w:rsidRPr="002230B5">
              <w:rPr>
                <w:rFonts w:ascii="Times New Roman" w:hAnsi="Times New Roman" w:cs="Times New Roman"/>
                <w:sz w:val="17"/>
                <w:szCs w:val="17"/>
              </w:rPr>
              <w:t>Moorthy</w:t>
            </w:r>
            <w:proofErr w:type="spellEnd"/>
            <w:r w:rsidRPr="002230B5">
              <w:rPr>
                <w:rFonts w:ascii="Times New Roman" w:hAnsi="Times New Roman" w:cs="Times New Roman"/>
                <w:sz w:val="17"/>
                <w:szCs w:val="17"/>
              </w:rPr>
              <w:t xml:space="preserve"> and A. C. </w:t>
            </w:r>
            <w:proofErr w:type="spellStart"/>
            <w:r w:rsidRPr="002230B5">
              <w:rPr>
                <w:rFonts w:ascii="Times New Roman" w:hAnsi="Times New Roman" w:cs="Times New Roman"/>
                <w:sz w:val="17"/>
                <w:szCs w:val="17"/>
              </w:rPr>
              <w:t>Bovik</w:t>
            </w:r>
            <w:proofErr w:type="spellEnd"/>
            <w:r w:rsidRPr="002230B5">
              <w:rPr>
                <w:rFonts w:ascii="Times New Roman" w:hAnsi="Times New Roman" w:cs="Times New Roman"/>
                <w:sz w:val="17"/>
                <w:szCs w:val="17"/>
              </w:rPr>
              <w:t xml:space="preserve">, “No reference image quality assessment in spatial domain,” </w:t>
            </w:r>
            <w:r w:rsidRPr="002230B5">
              <w:rPr>
                <w:rFonts w:ascii="Times New Roman" w:hAnsi="Times New Roman" w:cs="Times New Roman"/>
                <w:i/>
                <w:iCs/>
                <w:sz w:val="17"/>
                <w:szCs w:val="17"/>
              </w:rPr>
              <w:t>IEEE transaction on image processing</w:t>
            </w:r>
            <w:r w:rsidRPr="002230B5">
              <w:rPr>
                <w:rFonts w:ascii="Times New Roman" w:hAnsi="Times New Roman" w:cs="Times New Roman"/>
                <w:sz w:val="17"/>
                <w:szCs w:val="17"/>
              </w:rPr>
              <w:t>, vol. 21, No. 12, pp. 4695-4708, Dec. 2012.</w:t>
            </w:r>
          </w:p>
        </w:tc>
      </w:tr>
      <w:tr w:rsidR="00CD41E1" w:rsidRPr="002230B5" w:rsidTr="00C37BA8">
        <w:tc>
          <w:tcPr>
            <w:tcW w:w="540" w:type="dxa"/>
          </w:tcPr>
          <w:p w:rsidR="00CD41E1" w:rsidRPr="002230B5" w:rsidRDefault="00CD41E1"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w:t>
            </w:r>
            <w:r w:rsidR="00AF4D7C" w:rsidRPr="002230B5">
              <w:rPr>
                <w:rFonts w:ascii="Times New Roman" w:hAnsi="Times New Roman" w:cs="Times New Roman"/>
                <w:sz w:val="17"/>
                <w:szCs w:val="17"/>
              </w:rPr>
              <w:t>6</w:t>
            </w:r>
            <w:r w:rsidRPr="002230B5">
              <w:rPr>
                <w:rFonts w:ascii="Times New Roman" w:hAnsi="Times New Roman" w:cs="Times New Roman"/>
                <w:sz w:val="17"/>
                <w:szCs w:val="17"/>
              </w:rPr>
              <w:t>]</w:t>
            </w:r>
          </w:p>
        </w:tc>
        <w:tc>
          <w:tcPr>
            <w:tcW w:w="4121" w:type="dxa"/>
          </w:tcPr>
          <w:p w:rsidR="00CD41E1" w:rsidRPr="002230B5" w:rsidRDefault="00CD41E1"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 xml:space="preserve">Z. Wang, and E. P. </w:t>
            </w:r>
            <w:proofErr w:type="spellStart"/>
            <w:r w:rsidRPr="002230B5">
              <w:rPr>
                <w:rFonts w:ascii="Times New Roman" w:hAnsi="Times New Roman" w:cs="Times New Roman"/>
                <w:sz w:val="17"/>
                <w:szCs w:val="17"/>
              </w:rPr>
              <w:t>Simoncelli</w:t>
            </w:r>
            <w:proofErr w:type="spellEnd"/>
            <w:r w:rsidRPr="002230B5">
              <w:rPr>
                <w:rFonts w:ascii="Times New Roman" w:hAnsi="Times New Roman" w:cs="Times New Roman"/>
                <w:sz w:val="17"/>
                <w:szCs w:val="17"/>
              </w:rPr>
              <w:t xml:space="preserve">, “Reduced Reference Image quality assessment using a wavelet domain natural image statistics model,” </w:t>
            </w:r>
            <w:r w:rsidRPr="002230B5">
              <w:rPr>
                <w:rFonts w:ascii="Times New Roman" w:hAnsi="Times New Roman" w:cs="Times New Roman"/>
                <w:i/>
                <w:iCs/>
                <w:sz w:val="17"/>
                <w:szCs w:val="17"/>
              </w:rPr>
              <w:t xml:space="preserve">Human vision and electronic </w:t>
            </w:r>
            <w:r w:rsidR="008970E8" w:rsidRPr="002230B5">
              <w:rPr>
                <w:rFonts w:ascii="Times New Roman" w:hAnsi="Times New Roman" w:cs="Times New Roman"/>
                <w:i/>
                <w:iCs/>
                <w:sz w:val="17"/>
                <w:szCs w:val="17"/>
              </w:rPr>
              <w:t>imaging,</w:t>
            </w:r>
            <w:r w:rsidRPr="002230B5">
              <w:rPr>
                <w:rFonts w:ascii="Times New Roman" w:hAnsi="Times New Roman" w:cs="Times New Roman"/>
                <w:i/>
                <w:iCs/>
                <w:sz w:val="17"/>
                <w:szCs w:val="17"/>
              </w:rPr>
              <w:t xml:space="preserve"> SPIE proceedings</w:t>
            </w:r>
            <w:proofErr w:type="gramStart"/>
            <w:r w:rsidRPr="002230B5">
              <w:rPr>
                <w:rFonts w:ascii="Times New Roman" w:hAnsi="Times New Roman" w:cs="Times New Roman"/>
                <w:i/>
                <w:iCs/>
                <w:sz w:val="17"/>
                <w:szCs w:val="17"/>
              </w:rPr>
              <w:t>,</w:t>
            </w:r>
            <w:r w:rsidRPr="002230B5">
              <w:rPr>
                <w:rFonts w:ascii="Times New Roman" w:hAnsi="Times New Roman" w:cs="Times New Roman"/>
                <w:sz w:val="17"/>
                <w:szCs w:val="17"/>
              </w:rPr>
              <w:t>,</w:t>
            </w:r>
            <w:proofErr w:type="gramEnd"/>
            <w:r w:rsidRPr="002230B5">
              <w:rPr>
                <w:rFonts w:ascii="Times New Roman" w:hAnsi="Times New Roman" w:cs="Times New Roman"/>
                <w:sz w:val="17"/>
                <w:szCs w:val="17"/>
              </w:rPr>
              <w:t xml:space="preserve"> Vol. 5666, pp. 600-612, Jan. 2005.</w:t>
            </w:r>
          </w:p>
        </w:tc>
      </w:tr>
      <w:tr w:rsidR="00CD41E1" w:rsidRPr="002230B5" w:rsidTr="00C37BA8">
        <w:tc>
          <w:tcPr>
            <w:tcW w:w="540" w:type="dxa"/>
          </w:tcPr>
          <w:p w:rsidR="00CD41E1" w:rsidRPr="002230B5" w:rsidRDefault="00CD41E1"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w:t>
            </w:r>
            <w:r w:rsidR="00AF4D7C" w:rsidRPr="002230B5">
              <w:rPr>
                <w:rFonts w:ascii="Times New Roman" w:hAnsi="Times New Roman" w:cs="Times New Roman"/>
                <w:sz w:val="17"/>
                <w:szCs w:val="17"/>
              </w:rPr>
              <w:t>7</w:t>
            </w:r>
            <w:r w:rsidRPr="002230B5">
              <w:rPr>
                <w:rFonts w:ascii="Times New Roman" w:hAnsi="Times New Roman" w:cs="Times New Roman"/>
                <w:sz w:val="17"/>
                <w:szCs w:val="17"/>
              </w:rPr>
              <w:t>]</w:t>
            </w:r>
          </w:p>
        </w:tc>
        <w:tc>
          <w:tcPr>
            <w:tcW w:w="4121" w:type="dxa"/>
          </w:tcPr>
          <w:p w:rsidR="00CD41E1" w:rsidRPr="002230B5" w:rsidRDefault="00CD41E1" w:rsidP="002230B5">
            <w:pPr>
              <w:tabs>
                <w:tab w:val="left" w:pos="540"/>
                <w:tab w:val="left" w:pos="5070"/>
              </w:tabs>
              <w:spacing w:after="0" w:line="240" w:lineRule="auto"/>
              <w:jc w:val="both"/>
              <w:rPr>
                <w:rFonts w:ascii="Times New Roman" w:hAnsi="Times New Roman" w:cs="Times New Roman"/>
                <w:sz w:val="17"/>
                <w:szCs w:val="17"/>
              </w:rPr>
            </w:pPr>
            <w:proofErr w:type="spellStart"/>
            <w:r w:rsidRPr="002230B5">
              <w:rPr>
                <w:rFonts w:ascii="Times New Roman" w:hAnsi="Times New Roman" w:cs="Times New Roman"/>
                <w:sz w:val="17"/>
                <w:szCs w:val="17"/>
              </w:rPr>
              <w:t>Bouzerdoum</w:t>
            </w:r>
            <w:proofErr w:type="spellEnd"/>
            <w:r w:rsidRPr="002230B5">
              <w:rPr>
                <w:rFonts w:ascii="Times New Roman" w:hAnsi="Times New Roman" w:cs="Times New Roman"/>
                <w:sz w:val="17"/>
                <w:szCs w:val="17"/>
              </w:rPr>
              <w:t xml:space="preserve">. A, </w:t>
            </w:r>
            <w:proofErr w:type="spellStart"/>
            <w:r w:rsidRPr="002230B5">
              <w:rPr>
                <w:rFonts w:ascii="Times New Roman" w:hAnsi="Times New Roman" w:cs="Times New Roman"/>
                <w:sz w:val="17"/>
                <w:szCs w:val="17"/>
              </w:rPr>
              <w:t>Havstad.A</w:t>
            </w:r>
            <w:proofErr w:type="spellEnd"/>
            <w:r w:rsidRPr="002230B5">
              <w:rPr>
                <w:rFonts w:ascii="Times New Roman" w:hAnsi="Times New Roman" w:cs="Times New Roman"/>
                <w:sz w:val="17"/>
                <w:szCs w:val="17"/>
              </w:rPr>
              <w:t xml:space="preserve"> and </w:t>
            </w:r>
            <w:proofErr w:type="spellStart"/>
            <w:r w:rsidRPr="002230B5">
              <w:rPr>
                <w:rFonts w:ascii="Times New Roman" w:hAnsi="Times New Roman" w:cs="Times New Roman"/>
                <w:sz w:val="17"/>
                <w:szCs w:val="17"/>
              </w:rPr>
              <w:t>Beghdadi.A</w:t>
            </w:r>
            <w:proofErr w:type="spellEnd"/>
            <w:r w:rsidRPr="002230B5">
              <w:rPr>
                <w:rFonts w:ascii="Times New Roman" w:hAnsi="Times New Roman" w:cs="Times New Roman"/>
                <w:sz w:val="17"/>
                <w:szCs w:val="17"/>
              </w:rPr>
              <w:t>,” Image quality assessment using a neural network approach</w:t>
            </w:r>
            <w:r w:rsidRPr="002230B5">
              <w:rPr>
                <w:rFonts w:ascii="Times New Roman" w:hAnsi="Times New Roman" w:cs="Times New Roman"/>
                <w:i/>
                <w:iCs/>
                <w:sz w:val="17"/>
                <w:szCs w:val="17"/>
              </w:rPr>
              <w:t xml:space="preserve">”, Proc. of IEEE </w:t>
            </w:r>
            <w:proofErr w:type="spellStart"/>
            <w:r w:rsidRPr="002230B5">
              <w:rPr>
                <w:rFonts w:ascii="Times New Roman" w:hAnsi="Times New Roman" w:cs="Times New Roman"/>
                <w:i/>
                <w:iCs/>
                <w:sz w:val="17"/>
                <w:szCs w:val="17"/>
              </w:rPr>
              <w:t>Internationl</w:t>
            </w:r>
            <w:proofErr w:type="spellEnd"/>
            <w:r w:rsidRPr="002230B5">
              <w:rPr>
                <w:rFonts w:ascii="Times New Roman" w:hAnsi="Times New Roman" w:cs="Times New Roman"/>
                <w:i/>
                <w:iCs/>
                <w:sz w:val="17"/>
                <w:szCs w:val="17"/>
              </w:rPr>
              <w:t xml:space="preserve"> Symposium on signal processing and information technology</w:t>
            </w:r>
            <w:r w:rsidRPr="002230B5">
              <w:rPr>
                <w:rFonts w:ascii="Times New Roman" w:hAnsi="Times New Roman" w:cs="Times New Roman"/>
                <w:sz w:val="17"/>
                <w:szCs w:val="17"/>
              </w:rPr>
              <w:t>, pp. 330-333, Dec. 2004.</w:t>
            </w:r>
          </w:p>
        </w:tc>
      </w:tr>
      <w:tr w:rsidR="00CD41E1" w:rsidRPr="002230B5" w:rsidTr="00C37BA8">
        <w:tc>
          <w:tcPr>
            <w:tcW w:w="540" w:type="dxa"/>
          </w:tcPr>
          <w:p w:rsidR="00CD41E1" w:rsidRPr="002230B5" w:rsidRDefault="00CD41E1"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w:t>
            </w:r>
            <w:r w:rsidR="00AF4D7C" w:rsidRPr="002230B5">
              <w:rPr>
                <w:rFonts w:ascii="Times New Roman" w:hAnsi="Times New Roman" w:cs="Times New Roman"/>
                <w:sz w:val="17"/>
                <w:szCs w:val="17"/>
              </w:rPr>
              <w:t>8</w:t>
            </w:r>
            <w:r w:rsidRPr="002230B5">
              <w:rPr>
                <w:rFonts w:ascii="Times New Roman" w:hAnsi="Times New Roman" w:cs="Times New Roman"/>
                <w:sz w:val="17"/>
                <w:szCs w:val="17"/>
              </w:rPr>
              <w:t>]</w:t>
            </w:r>
          </w:p>
        </w:tc>
        <w:tc>
          <w:tcPr>
            <w:tcW w:w="4121" w:type="dxa"/>
          </w:tcPr>
          <w:p w:rsidR="00CD41E1" w:rsidRPr="002230B5" w:rsidRDefault="00CD41E1" w:rsidP="002230B5">
            <w:pPr>
              <w:tabs>
                <w:tab w:val="left" w:pos="540"/>
              </w:tabs>
              <w:autoSpaceDE w:val="0"/>
              <w:autoSpaceDN w:val="0"/>
              <w:adjustRightInd w:val="0"/>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 xml:space="preserve">P. Shrivastava, P. Singh, G. </w:t>
            </w:r>
            <w:proofErr w:type="spellStart"/>
            <w:r w:rsidRPr="002230B5">
              <w:rPr>
                <w:rFonts w:ascii="Times New Roman" w:hAnsi="Times New Roman" w:cs="Times New Roman"/>
                <w:sz w:val="17"/>
                <w:szCs w:val="17"/>
              </w:rPr>
              <w:t>Shrivastva</w:t>
            </w:r>
            <w:proofErr w:type="spellEnd"/>
            <w:r w:rsidRPr="002230B5">
              <w:rPr>
                <w:rFonts w:ascii="Times New Roman" w:hAnsi="Times New Roman" w:cs="Times New Roman"/>
                <w:sz w:val="17"/>
                <w:szCs w:val="17"/>
              </w:rPr>
              <w:t xml:space="preserve">, “Image classification using SOM and SVM Feature extraction”, </w:t>
            </w:r>
            <w:r w:rsidRPr="002230B5">
              <w:rPr>
                <w:rFonts w:ascii="Times New Roman" w:hAnsi="Times New Roman" w:cs="Times New Roman"/>
                <w:i/>
                <w:iCs/>
                <w:sz w:val="17"/>
                <w:szCs w:val="17"/>
              </w:rPr>
              <w:t>International journal of computer science and information technologies</w:t>
            </w:r>
            <w:r w:rsidRPr="002230B5">
              <w:rPr>
                <w:rFonts w:ascii="Times New Roman" w:hAnsi="Times New Roman" w:cs="Times New Roman"/>
                <w:sz w:val="17"/>
                <w:szCs w:val="17"/>
              </w:rPr>
              <w:t>,  ISSN:0975-9646, Vol. 5, Issue 1, pp.264-271, 2014.</w:t>
            </w:r>
          </w:p>
        </w:tc>
      </w:tr>
      <w:tr w:rsidR="00CD41E1" w:rsidRPr="002230B5" w:rsidTr="00C37BA8">
        <w:tc>
          <w:tcPr>
            <w:tcW w:w="540" w:type="dxa"/>
          </w:tcPr>
          <w:p w:rsidR="00CD41E1" w:rsidRPr="002230B5" w:rsidRDefault="00CD41E1"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w:t>
            </w:r>
            <w:r w:rsidR="00AF4D7C" w:rsidRPr="002230B5">
              <w:rPr>
                <w:rFonts w:ascii="Times New Roman" w:hAnsi="Times New Roman" w:cs="Times New Roman"/>
                <w:sz w:val="17"/>
                <w:szCs w:val="17"/>
              </w:rPr>
              <w:t>9</w:t>
            </w:r>
            <w:r w:rsidRPr="002230B5">
              <w:rPr>
                <w:rFonts w:ascii="Times New Roman" w:hAnsi="Times New Roman" w:cs="Times New Roman"/>
                <w:sz w:val="17"/>
                <w:szCs w:val="17"/>
              </w:rPr>
              <w:t>]</w:t>
            </w:r>
          </w:p>
        </w:tc>
        <w:tc>
          <w:tcPr>
            <w:tcW w:w="4121" w:type="dxa"/>
          </w:tcPr>
          <w:p w:rsidR="00CD41E1" w:rsidRPr="002230B5" w:rsidRDefault="00CD41E1"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 xml:space="preserve">A. </w:t>
            </w:r>
            <w:proofErr w:type="spellStart"/>
            <w:r w:rsidRPr="002230B5">
              <w:rPr>
                <w:rFonts w:ascii="Times New Roman" w:hAnsi="Times New Roman" w:cs="Times New Roman"/>
                <w:sz w:val="17"/>
                <w:szCs w:val="17"/>
              </w:rPr>
              <w:t>Chetouani</w:t>
            </w:r>
            <w:proofErr w:type="spellEnd"/>
            <w:r w:rsidRPr="002230B5">
              <w:rPr>
                <w:rFonts w:ascii="Times New Roman" w:hAnsi="Times New Roman" w:cs="Times New Roman"/>
                <w:sz w:val="17"/>
                <w:szCs w:val="17"/>
              </w:rPr>
              <w:t xml:space="preserve">, A. </w:t>
            </w:r>
            <w:proofErr w:type="spellStart"/>
            <w:r w:rsidRPr="002230B5">
              <w:rPr>
                <w:rFonts w:ascii="Times New Roman" w:hAnsi="Times New Roman" w:cs="Times New Roman"/>
                <w:sz w:val="17"/>
                <w:szCs w:val="17"/>
              </w:rPr>
              <w:t>Beghdadi</w:t>
            </w:r>
            <w:proofErr w:type="spellEnd"/>
            <w:r w:rsidRPr="002230B5">
              <w:rPr>
                <w:rFonts w:ascii="Times New Roman" w:hAnsi="Times New Roman" w:cs="Times New Roman"/>
                <w:sz w:val="17"/>
                <w:szCs w:val="17"/>
              </w:rPr>
              <w:t xml:space="preserve">, M. </w:t>
            </w:r>
            <w:proofErr w:type="spellStart"/>
            <w:r w:rsidRPr="002230B5">
              <w:rPr>
                <w:rFonts w:ascii="Times New Roman" w:hAnsi="Times New Roman" w:cs="Times New Roman"/>
                <w:sz w:val="17"/>
                <w:szCs w:val="17"/>
              </w:rPr>
              <w:t>Derich</w:t>
            </w:r>
            <w:proofErr w:type="spellEnd"/>
            <w:r w:rsidRPr="002230B5">
              <w:rPr>
                <w:rFonts w:ascii="Times New Roman" w:hAnsi="Times New Roman" w:cs="Times New Roman"/>
                <w:sz w:val="17"/>
                <w:szCs w:val="17"/>
              </w:rPr>
              <w:t xml:space="preserve"> and A.</w:t>
            </w:r>
            <w:proofErr w:type="spellStart"/>
            <w:r w:rsidRPr="002230B5">
              <w:rPr>
                <w:rFonts w:ascii="Times New Roman" w:hAnsi="Times New Roman" w:cs="Times New Roman"/>
                <w:sz w:val="17"/>
                <w:szCs w:val="17"/>
              </w:rPr>
              <w:t>Bouzerdoum</w:t>
            </w:r>
            <w:proofErr w:type="spellEnd"/>
            <w:r w:rsidRPr="002230B5">
              <w:rPr>
                <w:rFonts w:ascii="Times New Roman" w:hAnsi="Times New Roman" w:cs="Times New Roman"/>
                <w:sz w:val="17"/>
                <w:szCs w:val="17"/>
              </w:rPr>
              <w:t xml:space="preserve">,”Reduced Reference image quality metric based on feature fusion and neural networks”, </w:t>
            </w:r>
            <w:r w:rsidRPr="002230B5">
              <w:rPr>
                <w:rFonts w:ascii="Times New Roman" w:hAnsi="Times New Roman" w:cs="Times New Roman"/>
                <w:i/>
                <w:iCs/>
                <w:sz w:val="17"/>
                <w:szCs w:val="17"/>
              </w:rPr>
              <w:t xml:space="preserve">European Signal Processing Conference, </w:t>
            </w:r>
            <w:r w:rsidRPr="002230B5">
              <w:rPr>
                <w:rFonts w:ascii="Times New Roman" w:hAnsi="Times New Roman" w:cs="Times New Roman"/>
                <w:sz w:val="17"/>
                <w:szCs w:val="17"/>
              </w:rPr>
              <w:t>pp. 589-</w:t>
            </w:r>
            <w:r w:rsidRPr="002230B5">
              <w:rPr>
                <w:rFonts w:ascii="Times New Roman" w:hAnsi="Times New Roman" w:cs="Times New Roman"/>
                <w:sz w:val="17"/>
                <w:szCs w:val="17"/>
              </w:rPr>
              <w:lastRenderedPageBreak/>
              <w:t>593,2011.</w:t>
            </w:r>
          </w:p>
        </w:tc>
      </w:tr>
      <w:tr w:rsidR="00CD41E1" w:rsidRPr="002230B5" w:rsidTr="00C37BA8">
        <w:tc>
          <w:tcPr>
            <w:tcW w:w="540" w:type="dxa"/>
          </w:tcPr>
          <w:p w:rsidR="00CD41E1" w:rsidRPr="002230B5" w:rsidRDefault="00CD41E1"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w:t>
            </w:r>
            <w:r w:rsidR="00AF4D7C" w:rsidRPr="002230B5">
              <w:rPr>
                <w:rFonts w:ascii="Times New Roman" w:hAnsi="Times New Roman" w:cs="Times New Roman"/>
                <w:sz w:val="17"/>
                <w:szCs w:val="17"/>
              </w:rPr>
              <w:t>10</w:t>
            </w:r>
            <w:r w:rsidRPr="002230B5">
              <w:rPr>
                <w:rFonts w:ascii="Times New Roman" w:hAnsi="Times New Roman" w:cs="Times New Roman"/>
                <w:sz w:val="17"/>
                <w:szCs w:val="17"/>
              </w:rPr>
              <w:t>]</w:t>
            </w:r>
          </w:p>
        </w:tc>
        <w:tc>
          <w:tcPr>
            <w:tcW w:w="4121" w:type="dxa"/>
          </w:tcPr>
          <w:p w:rsidR="00CD41E1" w:rsidRPr="002230B5" w:rsidRDefault="00CD41E1"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 xml:space="preserve">S. Muhammad </w:t>
            </w:r>
            <w:proofErr w:type="spellStart"/>
            <w:r w:rsidRPr="002230B5">
              <w:rPr>
                <w:rFonts w:ascii="Times New Roman" w:hAnsi="Times New Roman" w:cs="Times New Roman"/>
                <w:sz w:val="17"/>
                <w:szCs w:val="17"/>
              </w:rPr>
              <w:t>Shahid</w:t>
            </w:r>
            <w:proofErr w:type="spellEnd"/>
            <w:r w:rsidRPr="002230B5">
              <w:rPr>
                <w:rFonts w:ascii="Times New Roman" w:hAnsi="Times New Roman" w:cs="Times New Roman"/>
                <w:sz w:val="17"/>
                <w:szCs w:val="17"/>
              </w:rPr>
              <w:t xml:space="preserve">, R. Andreas, L. Benny and Z. Hans, “No reference image and video quality </w:t>
            </w:r>
            <w:r w:rsidR="00A713DB" w:rsidRPr="002230B5">
              <w:rPr>
                <w:rFonts w:ascii="Times New Roman" w:hAnsi="Times New Roman" w:cs="Times New Roman"/>
                <w:sz w:val="17"/>
                <w:szCs w:val="17"/>
              </w:rPr>
              <w:t>assessment: a</w:t>
            </w:r>
            <w:r w:rsidRPr="002230B5">
              <w:rPr>
                <w:rFonts w:ascii="Times New Roman" w:hAnsi="Times New Roman" w:cs="Times New Roman"/>
                <w:sz w:val="17"/>
                <w:szCs w:val="17"/>
              </w:rPr>
              <w:t xml:space="preserve"> classification and review of recent approaches”, </w:t>
            </w:r>
            <w:r w:rsidRPr="002230B5">
              <w:rPr>
                <w:rFonts w:ascii="Times New Roman" w:hAnsi="Times New Roman" w:cs="Times New Roman"/>
                <w:i/>
                <w:iCs/>
                <w:sz w:val="17"/>
                <w:szCs w:val="17"/>
              </w:rPr>
              <w:t>EURASIP Journal on Image and Video Processing</w:t>
            </w:r>
            <w:r w:rsidRPr="002230B5">
              <w:rPr>
                <w:rFonts w:ascii="Times New Roman" w:hAnsi="Times New Roman" w:cs="Times New Roman"/>
                <w:sz w:val="17"/>
                <w:szCs w:val="17"/>
              </w:rPr>
              <w:t>, pp. 28-32, 2014</w:t>
            </w:r>
            <w:r w:rsidR="002526F9" w:rsidRPr="002230B5">
              <w:rPr>
                <w:sz w:val="17"/>
                <w:szCs w:val="17"/>
              </w:rPr>
              <w:t>.</w:t>
            </w:r>
          </w:p>
        </w:tc>
      </w:tr>
      <w:tr w:rsidR="00CD41E1" w:rsidRPr="002230B5" w:rsidTr="00C37BA8">
        <w:tc>
          <w:tcPr>
            <w:tcW w:w="540" w:type="dxa"/>
          </w:tcPr>
          <w:p w:rsidR="00CD41E1" w:rsidRPr="002230B5" w:rsidRDefault="00AF4D7C"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[11</w:t>
            </w:r>
            <w:r w:rsidR="00CD41E1" w:rsidRPr="002230B5">
              <w:rPr>
                <w:rFonts w:ascii="Times New Roman" w:hAnsi="Times New Roman" w:cs="Times New Roman"/>
                <w:sz w:val="17"/>
                <w:szCs w:val="17"/>
              </w:rPr>
              <w:t>]</w:t>
            </w:r>
          </w:p>
        </w:tc>
        <w:tc>
          <w:tcPr>
            <w:tcW w:w="4121" w:type="dxa"/>
          </w:tcPr>
          <w:p w:rsidR="00CD41E1" w:rsidRPr="002230B5" w:rsidRDefault="00CD41E1"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 xml:space="preserve">M. Egmont Peterson, D. </w:t>
            </w:r>
            <w:proofErr w:type="spellStart"/>
            <w:r w:rsidRPr="002230B5">
              <w:rPr>
                <w:rFonts w:ascii="Times New Roman" w:hAnsi="Times New Roman" w:cs="Times New Roman"/>
                <w:sz w:val="17"/>
                <w:szCs w:val="17"/>
              </w:rPr>
              <w:t>Ridder</w:t>
            </w:r>
            <w:proofErr w:type="spellEnd"/>
            <w:r w:rsidRPr="002230B5">
              <w:rPr>
                <w:rFonts w:ascii="Times New Roman" w:hAnsi="Times New Roman" w:cs="Times New Roman"/>
                <w:sz w:val="17"/>
                <w:szCs w:val="17"/>
              </w:rPr>
              <w:t xml:space="preserve"> and H. </w:t>
            </w:r>
            <w:proofErr w:type="spellStart"/>
            <w:r w:rsidRPr="002230B5">
              <w:rPr>
                <w:rFonts w:ascii="Times New Roman" w:hAnsi="Times New Roman" w:cs="Times New Roman"/>
                <w:sz w:val="17"/>
                <w:szCs w:val="17"/>
              </w:rPr>
              <w:t>Handels</w:t>
            </w:r>
            <w:proofErr w:type="spellEnd"/>
            <w:r w:rsidRPr="002230B5">
              <w:rPr>
                <w:rFonts w:ascii="Times New Roman" w:hAnsi="Times New Roman" w:cs="Times New Roman"/>
                <w:sz w:val="17"/>
                <w:szCs w:val="17"/>
              </w:rPr>
              <w:t>,”Image processing with neural networks-a review”, Elsevier Science Ltd., pp. 2271-2301, Aug, 2012.</w:t>
            </w:r>
          </w:p>
        </w:tc>
      </w:tr>
      <w:tr w:rsidR="00AF4D7C" w:rsidRPr="002230B5" w:rsidTr="00C37BA8">
        <w:tc>
          <w:tcPr>
            <w:tcW w:w="540" w:type="dxa"/>
          </w:tcPr>
          <w:p w:rsidR="00AF4D7C" w:rsidRPr="002230B5" w:rsidRDefault="00AF4D7C"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[12]</w:t>
            </w:r>
          </w:p>
        </w:tc>
        <w:tc>
          <w:tcPr>
            <w:tcW w:w="4121" w:type="dxa"/>
          </w:tcPr>
          <w:p w:rsidR="00AF4D7C" w:rsidRPr="002230B5" w:rsidRDefault="00AF4D7C" w:rsidP="002230B5">
            <w:pPr>
              <w:tabs>
                <w:tab w:val="left" w:pos="540"/>
                <w:tab w:val="left" w:pos="5070"/>
              </w:tabs>
              <w:spacing w:after="0" w:line="240" w:lineRule="auto"/>
              <w:jc w:val="both"/>
              <w:rPr>
                <w:rFonts w:ascii="Times New Roman" w:hAnsi="Times New Roman" w:cs="Times New Roman"/>
                <w:sz w:val="17"/>
                <w:szCs w:val="17"/>
              </w:rPr>
            </w:pPr>
            <w:proofErr w:type="spellStart"/>
            <w:r w:rsidRPr="002230B5">
              <w:rPr>
                <w:rFonts w:ascii="Times New Roman" w:hAnsi="Times New Roman" w:cs="Times New Roman"/>
                <w:sz w:val="17"/>
                <w:szCs w:val="17"/>
              </w:rPr>
              <w:t>Zhi</w:t>
            </w:r>
            <w:proofErr w:type="spellEnd"/>
            <w:r w:rsidRPr="002230B5">
              <w:rPr>
                <w:rFonts w:ascii="Times New Roman" w:hAnsi="Times New Roman" w:cs="Times New Roman"/>
                <w:sz w:val="17"/>
                <w:szCs w:val="17"/>
              </w:rPr>
              <w:t>-gang Yu, Yong-</w:t>
            </w:r>
            <w:proofErr w:type="spellStart"/>
            <w:r w:rsidRPr="002230B5">
              <w:rPr>
                <w:rFonts w:ascii="Times New Roman" w:hAnsi="Times New Roman" w:cs="Times New Roman"/>
                <w:sz w:val="17"/>
                <w:szCs w:val="17"/>
              </w:rPr>
              <w:t>liang</w:t>
            </w:r>
            <w:proofErr w:type="spellEnd"/>
            <w:r w:rsidRPr="002230B5">
              <w:rPr>
                <w:rFonts w:ascii="Times New Roman" w:hAnsi="Times New Roman" w:cs="Times New Roman"/>
                <w:sz w:val="17"/>
                <w:szCs w:val="17"/>
              </w:rPr>
              <w:t xml:space="preserve"> </w:t>
            </w:r>
            <w:proofErr w:type="spellStart"/>
            <w:r w:rsidRPr="002230B5">
              <w:rPr>
                <w:rFonts w:ascii="Times New Roman" w:hAnsi="Times New Roman" w:cs="Times New Roman"/>
                <w:sz w:val="17"/>
                <w:szCs w:val="17"/>
              </w:rPr>
              <w:t>Shen</w:t>
            </w:r>
            <w:proofErr w:type="spellEnd"/>
            <w:proofErr w:type="gramStart"/>
            <w:r w:rsidR="008970E8" w:rsidRPr="002230B5">
              <w:rPr>
                <w:rFonts w:ascii="Times New Roman" w:hAnsi="Times New Roman" w:cs="Times New Roman"/>
                <w:sz w:val="17"/>
                <w:szCs w:val="17"/>
              </w:rPr>
              <w:t xml:space="preserve">,  </w:t>
            </w:r>
            <w:proofErr w:type="spellStart"/>
            <w:r w:rsidRPr="002230B5">
              <w:rPr>
                <w:rFonts w:ascii="Times New Roman" w:hAnsi="Times New Roman" w:cs="Times New Roman"/>
                <w:sz w:val="17"/>
                <w:szCs w:val="17"/>
              </w:rPr>
              <w:t>Shen</w:t>
            </w:r>
            <w:proofErr w:type="spellEnd"/>
            <w:proofErr w:type="gramEnd"/>
            <w:r w:rsidRPr="002230B5">
              <w:rPr>
                <w:rFonts w:ascii="Times New Roman" w:hAnsi="Times New Roman" w:cs="Times New Roman"/>
                <w:sz w:val="17"/>
                <w:szCs w:val="17"/>
              </w:rPr>
              <w:t>-min Song, and Da-</w:t>
            </w:r>
            <w:proofErr w:type="spellStart"/>
            <w:r w:rsidRPr="002230B5">
              <w:rPr>
                <w:rFonts w:ascii="Times New Roman" w:hAnsi="Times New Roman" w:cs="Times New Roman"/>
                <w:sz w:val="17"/>
                <w:szCs w:val="17"/>
              </w:rPr>
              <w:t>wei</w:t>
            </w:r>
            <w:proofErr w:type="spellEnd"/>
            <w:r w:rsidRPr="002230B5">
              <w:rPr>
                <w:rFonts w:ascii="Times New Roman" w:hAnsi="Times New Roman" w:cs="Times New Roman"/>
                <w:sz w:val="17"/>
                <w:szCs w:val="17"/>
              </w:rPr>
              <w:t xml:space="preserve"> Zhang, “Advances in neural network and applications”, </w:t>
            </w:r>
            <w:r w:rsidR="008970E8" w:rsidRPr="002230B5">
              <w:rPr>
                <w:rFonts w:ascii="Times New Roman" w:hAnsi="Times New Roman" w:cs="Times New Roman"/>
                <w:i/>
                <w:iCs/>
                <w:sz w:val="17"/>
                <w:szCs w:val="17"/>
              </w:rPr>
              <w:t>Proc. of</w:t>
            </w:r>
            <w:r w:rsidR="008970E8" w:rsidRPr="002230B5">
              <w:rPr>
                <w:rFonts w:ascii="Times New Roman" w:hAnsi="Times New Roman" w:cs="Times New Roman"/>
                <w:sz w:val="17"/>
                <w:szCs w:val="17"/>
              </w:rPr>
              <w:t xml:space="preserve"> </w:t>
            </w:r>
            <w:r w:rsidRPr="002230B5">
              <w:rPr>
                <w:rFonts w:ascii="Times New Roman" w:hAnsi="Times New Roman" w:cs="Times New Roman"/>
                <w:i/>
                <w:iCs/>
                <w:sz w:val="17"/>
                <w:szCs w:val="17"/>
              </w:rPr>
              <w:t>International Symposium on Neural Network</w:t>
            </w:r>
            <w:r w:rsidR="008970E8" w:rsidRPr="002230B5">
              <w:rPr>
                <w:rFonts w:ascii="Times New Roman" w:hAnsi="Times New Roman" w:cs="Times New Roman"/>
                <w:sz w:val="17"/>
                <w:szCs w:val="17"/>
              </w:rPr>
              <w:t>,  pp. 513-520, June 6-9,2010</w:t>
            </w:r>
            <w:r w:rsidR="002526F9" w:rsidRPr="002230B5">
              <w:rPr>
                <w:rFonts w:ascii="Times New Roman" w:hAnsi="Times New Roman" w:cs="Times New Roman"/>
                <w:sz w:val="17"/>
                <w:szCs w:val="17"/>
              </w:rPr>
              <w:t>.</w:t>
            </w:r>
          </w:p>
        </w:tc>
      </w:tr>
      <w:tr w:rsidR="00CD41E1" w:rsidRPr="002230B5" w:rsidTr="00C37BA8">
        <w:tc>
          <w:tcPr>
            <w:tcW w:w="540" w:type="dxa"/>
          </w:tcPr>
          <w:p w:rsidR="00CD41E1" w:rsidRPr="002230B5" w:rsidRDefault="00AF4D7C"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[13</w:t>
            </w:r>
            <w:r w:rsidR="00CD41E1" w:rsidRPr="002230B5">
              <w:rPr>
                <w:rFonts w:ascii="Times New Roman" w:hAnsi="Times New Roman" w:cs="Times New Roman"/>
                <w:sz w:val="17"/>
                <w:szCs w:val="17"/>
              </w:rPr>
              <w:t>]</w:t>
            </w:r>
          </w:p>
        </w:tc>
        <w:tc>
          <w:tcPr>
            <w:tcW w:w="4121" w:type="dxa"/>
          </w:tcPr>
          <w:p w:rsidR="00CD41E1" w:rsidRPr="002230B5" w:rsidRDefault="00CD41E1" w:rsidP="002230B5">
            <w:pPr>
              <w:autoSpaceDE w:val="0"/>
              <w:autoSpaceDN w:val="0"/>
              <w:adjustRightInd w:val="0"/>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lang w:eastAsia="en-IN"/>
              </w:rPr>
              <w:t>Rafael C. Gonzalez and Richards E. Woods. “</w:t>
            </w:r>
            <w:r w:rsidRPr="002230B5">
              <w:rPr>
                <w:rFonts w:ascii="Times New Roman" w:hAnsi="Times New Roman" w:cs="Times New Roman"/>
                <w:i/>
                <w:iCs/>
                <w:sz w:val="17"/>
                <w:szCs w:val="17"/>
                <w:lang w:eastAsia="en-IN"/>
              </w:rPr>
              <w:t>Digital Image Processing</w:t>
            </w:r>
            <w:r w:rsidRPr="002230B5">
              <w:rPr>
                <w:rFonts w:ascii="Times New Roman" w:hAnsi="Times New Roman" w:cs="Times New Roman"/>
                <w:sz w:val="17"/>
                <w:szCs w:val="17"/>
                <w:lang w:eastAsia="en-IN"/>
              </w:rPr>
              <w:t xml:space="preserve">”, </w:t>
            </w:r>
            <w:r w:rsidR="00AD0325" w:rsidRPr="002230B5">
              <w:rPr>
                <w:rFonts w:ascii="Times New Roman" w:hAnsi="Times New Roman" w:cs="Times New Roman"/>
                <w:sz w:val="17"/>
                <w:szCs w:val="17"/>
                <w:lang w:eastAsia="en-IN"/>
              </w:rPr>
              <w:t>3</w:t>
            </w:r>
            <w:r w:rsidR="00AD0325" w:rsidRPr="002230B5">
              <w:rPr>
                <w:rFonts w:ascii="Times New Roman" w:hAnsi="Times New Roman" w:cs="Times New Roman"/>
                <w:sz w:val="17"/>
                <w:szCs w:val="17"/>
                <w:vertAlign w:val="superscript"/>
                <w:lang w:eastAsia="en-IN"/>
              </w:rPr>
              <w:t>rd</w:t>
            </w:r>
            <w:r w:rsidR="008A0F92" w:rsidRPr="002230B5">
              <w:rPr>
                <w:rFonts w:ascii="Times New Roman" w:hAnsi="Times New Roman" w:cs="Times New Roman"/>
                <w:sz w:val="17"/>
                <w:szCs w:val="17"/>
                <w:lang w:eastAsia="en-IN"/>
              </w:rPr>
              <w:t xml:space="preserve"> e</w:t>
            </w:r>
            <w:r w:rsidRPr="002230B5">
              <w:rPr>
                <w:rFonts w:ascii="Times New Roman" w:hAnsi="Times New Roman" w:cs="Times New Roman"/>
                <w:sz w:val="17"/>
                <w:szCs w:val="17"/>
                <w:lang w:eastAsia="en-IN"/>
              </w:rPr>
              <w:t>d</w:t>
            </w:r>
            <w:r w:rsidR="008A0F92" w:rsidRPr="002230B5">
              <w:rPr>
                <w:rFonts w:ascii="Times New Roman" w:hAnsi="Times New Roman" w:cs="Times New Roman"/>
                <w:sz w:val="17"/>
                <w:szCs w:val="17"/>
                <w:lang w:eastAsia="en-IN"/>
              </w:rPr>
              <w:t>.</w:t>
            </w:r>
            <w:r w:rsidRPr="002230B5">
              <w:rPr>
                <w:rFonts w:ascii="Times New Roman" w:hAnsi="Times New Roman" w:cs="Times New Roman"/>
                <w:sz w:val="17"/>
                <w:szCs w:val="17"/>
                <w:lang w:eastAsia="en-IN"/>
              </w:rPr>
              <w:t>, Pearso</w:t>
            </w:r>
            <w:r w:rsidR="00AD0325" w:rsidRPr="002230B5">
              <w:rPr>
                <w:rFonts w:ascii="Times New Roman" w:hAnsi="Times New Roman" w:cs="Times New Roman"/>
                <w:sz w:val="17"/>
                <w:szCs w:val="17"/>
                <w:lang w:eastAsia="en-IN"/>
              </w:rPr>
              <w:t>n Prentice Hall, pp.</w:t>
            </w:r>
            <w:r w:rsidR="00A93E81" w:rsidRPr="002230B5">
              <w:rPr>
                <w:rFonts w:ascii="Times New Roman" w:hAnsi="Times New Roman" w:cs="Times New Roman"/>
                <w:sz w:val="17"/>
                <w:szCs w:val="17"/>
                <w:lang w:eastAsia="en-IN"/>
              </w:rPr>
              <w:t xml:space="preserve"> 675-688</w:t>
            </w:r>
            <w:r w:rsidR="00AD0325" w:rsidRPr="002230B5">
              <w:rPr>
                <w:rFonts w:ascii="Times New Roman" w:hAnsi="Times New Roman" w:cs="Times New Roman"/>
                <w:sz w:val="17"/>
                <w:szCs w:val="17"/>
                <w:lang w:eastAsia="en-IN"/>
              </w:rPr>
              <w:t>, 201</w:t>
            </w:r>
            <w:r w:rsidRPr="002230B5">
              <w:rPr>
                <w:rFonts w:ascii="Times New Roman" w:hAnsi="Times New Roman" w:cs="Times New Roman"/>
                <w:sz w:val="17"/>
                <w:szCs w:val="17"/>
                <w:lang w:eastAsia="en-IN"/>
              </w:rPr>
              <w:t>6.</w:t>
            </w:r>
          </w:p>
        </w:tc>
      </w:tr>
      <w:tr w:rsidR="00CD41E1" w:rsidRPr="002230B5" w:rsidTr="00C37BA8">
        <w:tc>
          <w:tcPr>
            <w:tcW w:w="540" w:type="dxa"/>
          </w:tcPr>
          <w:p w:rsidR="00CD41E1" w:rsidRPr="002230B5" w:rsidRDefault="00AF4D7C"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[14</w:t>
            </w:r>
            <w:r w:rsidR="00CD41E1" w:rsidRPr="002230B5">
              <w:rPr>
                <w:rFonts w:ascii="Times New Roman" w:hAnsi="Times New Roman" w:cs="Times New Roman"/>
                <w:sz w:val="17"/>
                <w:szCs w:val="17"/>
              </w:rPr>
              <w:t>]</w:t>
            </w:r>
          </w:p>
        </w:tc>
        <w:tc>
          <w:tcPr>
            <w:tcW w:w="4121" w:type="dxa"/>
          </w:tcPr>
          <w:p w:rsidR="00CD41E1" w:rsidRPr="002230B5" w:rsidRDefault="008A0F92" w:rsidP="002230B5">
            <w:pPr>
              <w:autoSpaceDE w:val="0"/>
              <w:autoSpaceDN w:val="0"/>
              <w:adjustRightInd w:val="0"/>
              <w:spacing w:after="0" w:line="240" w:lineRule="auto"/>
              <w:jc w:val="both"/>
              <w:rPr>
                <w:rFonts w:ascii="Times New Roman" w:hAnsi="Times New Roman" w:cs="Times New Roman"/>
                <w:sz w:val="17"/>
                <w:szCs w:val="17"/>
                <w:lang w:eastAsia="en-IN"/>
              </w:rPr>
            </w:pPr>
            <w:r w:rsidRPr="002230B5">
              <w:rPr>
                <w:rFonts w:ascii="Times New Roman" w:hAnsi="Times New Roman" w:cs="Times New Roman"/>
                <w:sz w:val="17"/>
                <w:szCs w:val="17"/>
              </w:rPr>
              <w:t xml:space="preserve">Mark S. Nixon, Alberto S. </w:t>
            </w:r>
            <w:proofErr w:type="spellStart"/>
            <w:r w:rsidRPr="002230B5">
              <w:rPr>
                <w:rFonts w:ascii="Times New Roman" w:hAnsi="Times New Roman" w:cs="Times New Roman"/>
                <w:sz w:val="17"/>
                <w:szCs w:val="17"/>
              </w:rPr>
              <w:t>Aguado</w:t>
            </w:r>
            <w:proofErr w:type="spellEnd"/>
            <w:r w:rsidRPr="002230B5">
              <w:rPr>
                <w:rFonts w:ascii="Times New Roman" w:hAnsi="Times New Roman" w:cs="Times New Roman"/>
                <w:sz w:val="17"/>
                <w:szCs w:val="17"/>
              </w:rPr>
              <w:t>, “</w:t>
            </w:r>
            <w:r w:rsidR="00A93E81" w:rsidRPr="002230B5">
              <w:rPr>
                <w:rFonts w:ascii="Times New Roman" w:hAnsi="Times New Roman" w:cs="Times New Roman"/>
                <w:i/>
                <w:iCs/>
                <w:sz w:val="17"/>
                <w:szCs w:val="17"/>
              </w:rPr>
              <w:t>Feature extraction</w:t>
            </w:r>
            <w:r w:rsidRPr="002230B5">
              <w:rPr>
                <w:rFonts w:ascii="Times New Roman" w:hAnsi="Times New Roman" w:cs="Times New Roman"/>
                <w:i/>
                <w:iCs/>
                <w:sz w:val="17"/>
                <w:szCs w:val="17"/>
              </w:rPr>
              <w:t xml:space="preserve"> and image processing</w:t>
            </w:r>
            <w:r w:rsidRPr="002230B5">
              <w:rPr>
                <w:rFonts w:ascii="Times New Roman" w:hAnsi="Times New Roman" w:cs="Times New Roman"/>
                <w:sz w:val="17"/>
                <w:szCs w:val="17"/>
              </w:rPr>
              <w:t>,”</w:t>
            </w:r>
            <w:r w:rsidR="00A93E81" w:rsidRPr="002230B5">
              <w:rPr>
                <w:rFonts w:ascii="Times New Roman" w:hAnsi="Times New Roman" w:cs="Times New Roman"/>
                <w:sz w:val="17"/>
                <w:szCs w:val="17"/>
              </w:rPr>
              <w:t xml:space="preserve"> </w:t>
            </w:r>
            <w:r w:rsidRPr="002230B5">
              <w:rPr>
                <w:rFonts w:ascii="Times New Roman" w:hAnsi="Times New Roman" w:cs="Times New Roman"/>
                <w:sz w:val="17"/>
                <w:szCs w:val="17"/>
              </w:rPr>
              <w:t>2</w:t>
            </w:r>
            <w:r w:rsidRPr="002230B5">
              <w:rPr>
                <w:rFonts w:ascii="Times New Roman" w:hAnsi="Times New Roman" w:cs="Times New Roman"/>
                <w:sz w:val="17"/>
                <w:szCs w:val="17"/>
                <w:vertAlign w:val="superscript"/>
              </w:rPr>
              <w:t>nd</w:t>
            </w:r>
            <w:r w:rsidRPr="002230B5">
              <w:rPr>
                <w:rFonts w:ascii="Times New Roman" w:hAnsi="Times New Roman" w:cs="Times New Roman"/>
                <w:sz w:val="17"/>
                <w:szCs w:val="17"/>
              </w:rPr>
              <w:t xml:space="preserve"> ed., Elsevier, Academic Press, pp. </w:t>
            </w:r>
            <w:r w:rsidR="00A93E81" w:rsidRPr="002230B5">
              <w:rPr>
                <w:rFonts w:ascii="Times New Roman" w:hAnsi="Times New Roman" w:cs="Times New Roman"/>
                <w:sz w:val="17"/>
                <w:szCs w:val="17"/>
              </w:rPr>
              <w:t>3-14,</w:t>
            </w:r>
            <w:r w:rsidRPr="002230B5">
              <w:rPr>
                <w:rFonts w:ascii="Times New Roman" w:hAnsi="Times New Roman" w:cs="Times New Roman"/>
                <w:sz w:val="17"/>
                <w:szCs w:val="17"/>
              </w:rPr>
              <w:t>330-343</w:t>
            </w:r>
            <w:r w:rsidR="00A93E81" w:rsidRPr="002230B5">
              <w:rPr>
                <w:rFonts w:ascii="Times New Roman" w:hAnsi="Times New Roman" w:cs="Times New Roman"/>
                <w:sz w:val="17"/>
                <w:szCs w:val="17"/>
              </w:rPr>
              <w:t>, 2008.</w:t>
            </w:r>
          </w:p>
        </w:tc>
      </w:tr>
      <w:tr w:rsidR="00CD41E1" w:rsidRPr="002230B5" w:rsidTr="00C37BA8">
        <w:trPr>
          <w:trHeight w:val="444"/>
        </w:trPr>
        <w:tc>
          <w:tcPr>
            <w:tcW w:w="540" w:type="dxa"/>
          </w:tcPr>
          <w:p w:rsidR="00CD41E1" w:rsidRPr="002230B5" w:rsidRDefault="00AF4D7C"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[15</w:t>
            </w:r>
            <w:r w:rsidR="00CD41E1" w:rsidRPr="002230B5">
              <w:rPr>
                <w:rFonts w:ascii="Times New Roman" w:hAnsi="Times New Roman" w:cs="Times New Roman"/>
                <w:sz w:val="17"/>
                <w:szCs w:val="17"/>
              </w:rPr>
              <w:t>]</w:t>
            </w:r>
          </w:p>
        </w:tc>
        <w:tc>
          <w:tcPr>
            <w:tcW w:w="4121" w:type="dxa"/>
          </w:tcPr>
          <w:p w:rsidR="00A713DB" w:rsidRPr="002230B5" w:rsidRDefault="00A93E81" w:rsidP="002230B5">
            <w:pPr>
              <w:autoSpaceDE w:val="0"/>
              <w:autoSpaceDN w:val="0"/>
              <w:adjustRightInd w:val="0"/>
              <w:spacing w:after="0" w:line="240" w:lineRule="auto"/>
              <w:jc w:val="both"/>
              <w:rPr>
                <w:rFonts w:ascii="Times New Roman" w:hAnsi="Times New Roman" w:cs="Times New Roman"/>
                <w:i/>
                <w:iCs/>
                <w:sz w:val="17"/>
                <w:szCs w:val="17"/>
              </w:rPr>
            </w:pPr>
            <w:r w:rsidRPr="002230B5">
              <w:rPr>
                <w:rFonts w:ascii="Times New Roman" w:hAnsi="Times New Roman" w:cs="Times New Roman"/>
                <w:sz w:val="17"/>
                <w:szCs w:val="17"/>
              </w:rPr>
              <w:t xml:space="preserve">Richard O. </w:t>
            </w:r>
            <w:proofErr w:type="spellStart"/>
            <w:r w:rsidRPr="002230B5">
              <w:rPr>
                <w:rFonts w:ascii="Times New Roman" w:hAnsi="Times New Roman" w:cs="Times New Roman"/>
                <w:sz w:val="17"/>
                <w:szCs w:val="17"/>
              </w:rPr>
              <w:t>Duda</w:t>
            </w:r>
            <w:proofErr w:type="spellEnd"/>
            <w:r w:rsidRPr="002230B5">
              <w:rPr>
                <w:rFonts w:ascii="Times New Roman" w:hAnsi="Times New Roman" w:cs="Times New Roman"/>
                <w:sz w:val="17"/>
                <w:szCs w:val="17"/>
              </w:rPr>
              <w:t>, Peter E. Hart and David G. Stork, “</w:t>
            </w:r>
            <w:r w:rsidRPr="002230B5">
              <w:rPr>
                <w:rFonts w:ascii="Times New Roman" w:hAnsi="Times New Roman" w:cs="Times New Roman"/>
                <w:i/>
                <w:iCs/>
                <w:sz w:val="17"/>
                <w:szCs w:val="17"/>
              </w:rPr>
              <w:t>Pattern</w:t>
            </w:r>
            <w:r w:rsidR="00A713DB" w:rsidRPr="002230B5">
              <w:rPr>
                <w:rFonts w:ascii="Times New Roman" w:hAnsi="Times New Roman" w:cs="Times New Roman"/>
                <w:i/>
                <w:iCs/>
                <w:sz w:val="17"/>
                <w:szCs w:val="17"/>
              </w:rPr>
              <w:t>.</w:t>
            </w:r>
            <w:r w:rsidRPr="002230B5">
              <w:rPr>
                <w:rFonts w:ascii="Times New Roman" w:hAnsi="Times New Roman" w:cs="Times New Roman"/>
                <w:i/>
                <w:iCs/>
                <w:sz w:val="17"/>
                <w:szCs w:val="17"/>
              </w:rPr>
              <w:t xml:space="preserve"> Classification,”</w:t>
            </w:r>
            <w:r w:rsidRPr="002230B5">
              <w:rPr>
                <w:rFonts w:ascii="Times New Roman" w:hAnsi="Times New Roman" w:cs="Times New Roman"/>
                <w:sz w:val="17"/>
                <w:szCs w:val="17"/>
              </w:rPr>
              <w:t>2</w:t>
            </w:r>
            <w:r w:rsidRPr="002230B5">
              <w:rPr>
                <w:rFonts w:ascii="Times New Roman" w:hAnsi="Times New Roman" w:cs="Times New Roman"/>
                <w:sz w:val="17"/>
                <w:szCs w:val="17"/>
                <w:vertAlign w:val="superscript"/>
              </w:rPr>
              <w:t>nd</w:t>
            </w:r>
            <w:r w:rsidRPr="002230B5">
              <w:rPr>
                <w:rFonts w:ascii="Times New Roman" w:hAnsi="Times New Roman" w:cs="Times New Roman"/>
                <w:sz w:val="17"/>
                <w:szCs w:val="17"/>
              </w:rPr>
              <w:t xml:space="preserve"> ed., Wiley, pp. 15-25, 2</w:t>
            </w:r>
            <w:r w:rsidR="00A713DB" w:rsidRPr="002230B5">
              <w:rPr>
                <w:rFonts w:ascii="Times New Roman" w:hAnsi="Times New Roman" w:cs="Times New Roman"/>
                <w:sz w:val="17"/>
                <w:szCs w:val="17"/>
              </w:rPr>
              <w:t>007</w:t>
            </w:r>
          </w:p>
        </w:tc>
      </w:tr>
      <w:tr w:rsidR="00CD41E1" w:rsidRPr="002230B5" w:rsidTr="00C37BA8">
        <w:tc>
          <w:tcPr>
            <w:tcW w:w="540" w:type="dxa"/>
          </w:tcPr>
          <w:p w:rsidR="00CD41E1" w:rsidRPr="002230B5" w:rsidRDefault="00AF4D7C"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[16</w:t>
            </w:r>
            <w:r w:rsidR="00CD41E1" w:rsidRPr="002230B5">
              <w:rPr>
                <w:rFonts w:ascii="Times New Roman" w:hAnsi="Times New Roman" w:cs="Times New Roman"/>
                <w:sz w:val="17"/>
                <w:szCs w:val="17"/>
              </w:rPr>
              <w:t>]</w:t>
            </w:r>
          </w:p>
        </w:tc>
        <w:tc>
          <w:tcPr>
            <w:tcW w:w="4121" w:type="dxa"/>
          </w:tcPr>
          <w:p w:rsidR="00CD41E1" w:rsidRPr="002230B5" w:rsidRDefault="00D0642F" w:rsidP="002230B5">
            <w:pPr>
              <w:tabs>
                <w:tab w:val="left" w:pos="540"/>
                <w:tab w:val="left" w:pos="5070"/>
              </w:tabs>
              <w:spacing w:after="0" w:line="240" w:lineRule="auto"/>
              <w:jc w:val="both"/>
              <w:rPr>
                <w:rFonts w:ascii="Times New Roman" w:hAnsi="Times New Roman" w:cs="Times New Roman"/>
                <w:sz w:val="17"/>
                <w:szCs w:val="17"/>
              </w:rPr>
            </w:pPr>
            <w:hyperlink r:id="rId32" w:history="1">
              <w:r w:rsidR="002526F9" w:rsidRPr="002230B5">
                <w:rPr>
                  <w:rStyle w:val="Hyperlink"/>
                  <w:rFonts w:ascii="Times New Roman" w:hAnsi="Times New Roman" w:cs="Times New Roman"/>
                  <w:color w:val="000000" w:themeColor="text1"/>
                  <w:sz w:val="17"/>
                  <w:szCs w:val="17"/>
                  <w:u w:val="none"/>
                </w:rPr>
                <w:t>Z. Wang</w:t>
              </w:r>
            </w:hyperlink>
            <w:r w:rsidR="002526F9" w:rsidRPr="002230B5">
              <w:rPr>
                <w:rFonts w:ascii="Times New Roman" w:hAnsi="Times New Roman" w:cs="Times New Roman"/>
                <w:color w:val="000000" w:themeColor="text1"/>
                <w:sz w:val="17"/>
                <w:szCs w:val="17"/>
              </w:rPr>
              <w:t xml:space="preserve"> and </w:t>
            </w:r>
            <w:hyperlink r:id="rId33" w:history="1">
              <w:r w:rsidR="002526F9" w:rsidRPr="002230B5">
                <w:rPr>
                  <w:rStyle w:val="Hyperlink"/>
                  <w:rFonts w:ascii="Times New Roman" w:hAnsi="Times New Roman" w:cs="Times New Roman"/>
                  <w:color w:val="000000" w:themeColor="text1"/>
                  <w:sz w:val="17"/>
                  <w:szCs w:val="17"/>
                  <w:u w:val="none"/>
                </w:rPr>
                <w:t xml:space="preserve">A. C. </w:t>
              </w:r>
              <w:proofErr w:type="spellStart"/>
              <w:r w:rsidR="002526F9" w:rsidRPr="002230B5">
                <w:rPr>
                  <w:rStyle w:val="Hyperlink"/>
                  <w:rFonts w:ascii="Times New Roman" w:hAnsi="Times New Roman" w:cs="Times New Roman"/>
                  <w:color w:val="000000" w:themeColor="text1"/>
                  <w:sz w:val="17"/>
                  <w:szCs w:val="17"/>
                  <w:u w:val="none"/>
                </w:rPr>
                <w:t>Bovik</w:t>
              </w:r>
              <w:proofErr w:type="spellEnd"/>
            </w:hyperlink>
            <w:r w:rsidR="002526F9" w:rsidRPr="002230B5">
              <w:rPr>
                <w:rFonts w:ascii="Times New Roman" w:hAnsi="Times New Roman" w:cs="Times New Roman"/>
                <w:color w:val="000000" w:themeColor="text1"/>
                <w:sz w:val="17"/>
                <w:szCs w:val="17"/>
              </w:rPr>
              <w:t>, “</w:t>
            </w:r>
            <w:hyperlink r:id="rId34" w:history="1">
              <w:r w:rsidR="002526F9" w:rsidRPr="002230B5">
                <w:rPr>
                  <w:rStyle w:val="Hyperlink"/>
                  <w:rFonts w:ascii="Times New Roman" w:hAnsi="Times New Roman" w:cs="Times New Roman"/>
                  <w:color w:val="000000" w:themeColor="text1"/>
                  <w:sz w:val="17"/>
                  <w:szCs w:val="17"/>
                  <w:u w:val="none"/>
                </w:rPr>
                <w:t>Mean squared error: love it or leave it? - A new look at signal fidelity measures</w:t>
              </w:r>
            </w:hyperlink>
            <w:r w:rsidR="002526F9" w:rsidRPr="002230B5">
              <w:rPr>
                <w:rFonts w:ascii="Times New Roman" w:hAnsi="Times New Roman" w:cs="Times New Roman"/>
                <w:color w:val="000000" w:themeColor="text1"/>
                <w:sz w:val="17"/>
                <w:szCs w:val="17"/>
              </w:rPr>
              <w:t xml:space="preserve">,” </w:t>
            </w:r>
            <w:r w:rsidR="002526F9" w:rsidRPr="002230B5">
              <w:rPr>
                <w:rFonts w:ascii="Times New Roman" w:hAnsi="Times New Roman" w:cs="Times New Roman"/>
                <w:i/>
                <w:iCs/>
                <w:color w:val="000000" w:themeColor="text1"/>
                <w:sz w:val="17"/>
                <w:szCs w:val="17"/>
              </w:rPr>
              <w:t>IEEE Signal Processing Magazine</w:t>
            </w:r>
            <w:r w:rsidR="002526F9" w:rsidRPr="002230B5">
              <w:rPr>
                <w:rFonts w:ascii="Times New Roman" w:hAnsi="Times New Roman" w:cs="Times New Roman"/>
                <w:color w:val="000000" w:themeColor="text1"/>
                <w:sz w:val="17"/>
                <w:szCs w:val="17"/>
              </w:rPr>
              <w:t>, vol. 26, no. 1, pp. 98-117, Jan. 2009.</w:t>
            </w:r>
          </w:p>
        </w:tc>
      </w:tr>
      <w:tr w:rsidR="00CD41E1" w:rsidRPr="002230B5" w:rsidTr="00C37BA8">
        <w:tc>
          <w:tcPr>
            <w:tcW w:w="540" w:type="dxa"/>
          </w:tcPr>
          <w:p w:rsidR="00CD41E1" w:rsidRPr="002230B5" w:rsidRDefault="00E36276"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[17]</w:t>
            </w:r>
          </w:p>
        </w:tc>
        <w:tc>
          <w:tcPr>
            <w:tcW w:w="4121" w:type="dxa"/>
          </w:tcPr>
          <w:p w:rsidR="00CD41E1" w:rsidRPr="002230B5" w:rsidRDefault="00E36276" w:rsidP="002230B5">
            <w:pPr>
              <w:tabs>
                <w:tab w:val="left" w:pos="540"/>
                <w:tab w:val="left" w:pos="5070"/>
              </w:tabs>
              <w:spacing w:after="0" w:line="240" w:lineRule="auto"/>
              <w:jc w:val="both"/>
              <w:rPr>
                <w:rFonts w:ascii="Times New Roman" w:hAnsi="Times New Roman" w:cs="Times New Roman"/>
                <w:sz w:val="17"/>
                <w:szCs w:val="17"/>
              </w:rPr>
            </w:pPr>
            <w:r w:rsidRPr="002230B5">
              <w:rPr>
                <w:rFonts w:ascii="Times New Roman" w:hAnsi="Times New Roman" w:cs="Times New Roman"/>
                <w:sz w:val="17"/>
                <w:szCs w:val="17"/>
              </w:rPr>
              <w:t xml:space="preserve">A. M. </w:t>
            </w:r>
            <w:proofErr w:type="spellStart"/>
            <w:r w:rsidRPr="002230B5">
              <w:rPr>
                <w:rFonts w:ascii="Times New Roman" w:hAnsi="Times New Roman" w:cs="Times New Roman"/>
                <w:sz w:val="17"/>
                <w:szCs w:val="17"/>
              </w:rPr>
              <w:t>Eskicioglu</w:t>
            </w:r>
            <w:proofErr w:type="spellEnd"/>
            <w:r w:rsidRPr="002230B5">
              <w:rPr>
                <w:rFonts w:ascii="Times New Roman" w:hAnsi="Times New Roman" w:cs="Times New Roman"/>
                <w:sz w:val="17"/>
                <w:szCs w:val="17"/>
              </w:rPr>
              <w:t xml:space="preserve"> and P. S. Fisher, “Image quality measures and their performance,” </w:t>
            </w:r>
            <w:r w:rsidRPr="002230B5">
              <w:rPr>
                <w:rFonts w:ascii="Times New Roman" w:hAnsi="Times New Roman" w:cs="Times New Roman"/>
                <w:i/>
                <w:iCs/>
                <w:sz w:val="17"/>
                <w:szCs w:val="17"/>
              </w:rPr>
              <w:t>IEEE Trans. Communication,</w:t>
            </w:r>
            <w:r w:rsidRPr="002230B5">
              <w:rPr>
                <w:rFonts w:ascii="Times New Roman" w:hAnsi="Times New Roman" w:cs="Times New Roman"/>
                <w:sz w:val="17"/>
                <w:szCs w:val="17"/>
              </w:rPr>
              <w:t xml:space="preserve"> vol. 43, pp. 2959–2965, Dec. 1995</w:t>
            </w:r>
          </w:p>
        </w:tc>
      </w:tr>
      <w:bookmarkEnd w:id="0"/>
    </w:tbl>
    <w:p w:rsidR="00CD41E1" w:rsidRDefault="00CD41E1" w:rsidP="00866264">
      <w:pPr>
        <w:autoSpaceDE w:val="0"/>
        <w:autoSpaceDN w:val="0"/>
        <w:adjustRightInd w:val="0"/>
        <w:spacing w:after="60" w:line="240" w:lineRule="auto"/>
        <w:ind w:left="289"/>
        <w:jc w:val="both"/>
        <w:rPr>
          <w:rFonts w:ascii="Times New Roman" w:hAnsi="Times New Roman" w:cs="Times New Roman"/>
          <w:sz w:val="20"/>
          <w:szCs w:val="20"/>
        </w:rPr>
      </w:pPr>
    </w:p>
    <w:p w:rsidR="00CD41E1" w:rsidRDefault="00CD41E1" w:rsidP="00866264">
      <w:pPr>
        <w:autoSpaceDE w:val="0"/>
        <w:autoSpaceDN w:val="0"/>
        <w:adjustRightInd w:val="0"/>
        <w:spacing w:after="60" w:line="240" w:lineRule="auto"/>
        <w:ind w:left="289"/>
        <w:jc w:val="both"/>
        <w:rPr>
          <w:rFonts w:ascii="Times New Roman" w:hAnsi="Times New Roman" w:cs="Times New Roman"/>
          <w:sz w:val="20"/>
          <w:szCs w:val="20"/>
        </w:rPr>
      </w:pPr>
    </w:p>
    <w:p w:rsidR="00CD41E1" w:rsidRDefault="00CD41E1" w:rsidP="00866264">
      <w:pPr>
        <w:autoSpaceDE w:val="0"/>
        <w:autoSpaceDN w:val="0"/>
        <w:adjustRightInd w:val="0"/>
        <w:spacing w:after="60" w:line="240" w:lineRule="auto"/>
        <w:ind w:left="289"/>
        <w:jc w:val="both"/>
        <w:rPr>
          <w:rFonts w:ascii="Times New Roman" w:hAnsi="Times New Roman" w:cs="Times New Roman"/>
          <w:sz w:val="20"/>
          <w:szCs w:val="20"/>
        </w:rPr>
      </w:pPr>
    </w:p>
    <w:p w:rsidR="00CD41E1" w:rsidRDefault="00CD41E1" w:rsidP="00866264">
      <w:pPr>
        <w:autoSpaceDE w:val="0"/>
        <w:autoSpaceDN w:val="0"/>
        <w:adjustRightInd w:val="0"/>
        <w:spacing w:after="60" w:line="240" w:lineRule="auto"/>
        <w:ind w:left="289"/>
        <w:jc w:val="both"/>
        <w:rPr>
          <w:rFonts w:ascii="Times New Roman" w:hAnsi="Times New Roman" w:cs="Times New Roman"/>
          <w:sz w:val="20"/>
          <w:szCs w:val="20"/>
        </w:rPr>
      </w:pPr>
    </w:p>
    <w:p w:rsidR="00CD41E1" w:rsidRDefault="00CD41E1" w:rsidP="00866264">
      <w:pPr>
        <w:autoSpaceDE w:val="0"/>
        <w:autoSpaceDN w:val="0"/>
        <w:adjustRightInd w:val="0"/>
        <w:spacing w:after="60" w:line="240" w:lineRule="auto"/>
        <w:ind w:left="289"/>
        <w:jc w:val="both"/>
        <w:rPr>
          <w:rFonts w:ascii="Times New Roman" w:hAnsi="Times New Roman" w:cs="Times New Roman"/>
          <w:sz w:val="20"/>
          <w:szCs w:val="20"/>
        </w:rPr>
      </w:pPr>
    </w:p>
    <w:p w:rsidR="00CD41E1" w:rsidRDefault="00CD41E1" w:rsidP="00866264">
      <w:pPr>
        <w:autoSpaceDE w:val="0"/>
        <w:autoSpaceDN w:val="0"/>
        <w:adjustRightInd w:val="0"/>
        <w:spacing w:after="60" w:line="240" w:lineRule="auto"/>
        <w:ind w:left="289"/>
        <w:jc w:val="both"/>
        <w:rPr>
          <w:rFonts w:ascii="Times New Roman" w:hAnsi="Times New Roman" w:cs="Times New Roman"/>
          <w:sz w:val="20"/>
          <w:szCs w:val="20"/>
        </w:rPr>
      </w:pPr>
    </w:p>
    <w:p w:rsidR="00CD41E1" w:rsidRDefault="00CD41E1" w:rsidP="00866264">
      <w:pPr>
        <w:autoSpaceDE w:val="0"/>
        <w:autoSpaceDN w:val="0"/>
        <w:adjustRightInd w:val="0"/>
        <w:spacing w:after="60" w:line="240" w:lineRule="auto"/>
        <w:ind w:left="289"/>
        <w:jc w:val="both"/>
        <w:rPr>
          <w:rFonts w:ascii="Times New Roman" w:hAnsi="Times New Roman" w:cs="Times New Roman"/>
          <w:sz w:val="20"/>
          <w:szCs w:val="20"/>
        </w:rPr>
      </w:pPr>
    </w:p>
    <w:p w:rsidR="00CD41E1" w:rsidRDefault="00CD41E1" w:rsidP="00866264">
      <w:pPr>
        <w:autoSpaceDE w:val="0"/>
        <w:autoSpaceDN w:val="0"/>
        <w:adjustRightInd w:val="0"/>
        <w:spacing w:after="60" w:line="240" w:lineRule="auto"/>
        <w:ind w:left="289"/>
        <w:jc w:val="both"/>
        <w:rPr>
          <w:rFonts w:ascii="Times New Roman" w:hAnsi="Times New Roman" w:cs="Times New Roman"/>
          <w:sz w:val="20"/>
          <w:szCs w:val="20"/>
        </w:rPr>
      </w:pPr>
    </w:p>
    <w:p w:rsidR="00CD41E1" w:rsidRDefault="00CD41E1" w:rsidP="00866264">
      <w:pPr>
        <w:autoSpaceDE w:val="0"/>
        <w:autoSpaceDN w:val="0"/>
        <w:adjustRightInd w:val="0"/>
        <w:spacing w:after="60" w:line="240" w:lineRule="auto"/>
        <w:ind w:left="289"/>
        <w:jc w:val="both"/>
        <w:rPr>
          <w:rFonts w:ascii="Times New Roman" w:hAnsi="Times New Roman" w:cs="Times New Roman"/>
          <w:sz w:val="20"/>
          <w:szCs w:val="20"/>
        </w:rPr>
      </w:pPr>
    </w:p>
    <w:p w:rsidR="00CD41E1" w:rsidRDefault="00CD41E1" w:rsidP="00866264">
      <w:pPr>
        <w:autoSpaceDE w:val="0"/>
        <w:autoSpaceDN w:val="0"/>
        <w:adjustRightInd w:val="0"/>
        <w:spacing w:after="60" w:line="240" w:lineRule="auto"/>
        <w:ind w:left="289"/>
        <w:jc w:val="both"/>
        <w:rPr>
          <w:rFonts w:ascii="Times New Roman" w:hAnsi="Times New Roman" w:cs="Times New Roman"/>
          <w:sz w:val="20"/>
          <w:szCs w:val="20"/>
        </w:rPr>
      </w:pPr>
    </w:p>
    <w:p w:rsidR="00CD41E1" w:rsidRDefault="00CD41E1" w:rsidP="006B6BC4">
      <w:pPr>
        <w:autoSpaceDE w:val="0"/>
        <w:autoSpaceDN w:val="0"/>
        <w:adjustRightInd w:val="0"/>
        <w:spacing w:after="60" w:line="240" w:lineRule="auto"/>
        <w:jc w:val="both"/>
        <w:rPr>
          <w:rFonts w:ascii="Times New Roman" w:hAnsi="Times New Roman" w:cs="Times New Roman"/>
          <w:sz w:val="20"/>
          <w:szCs w:val="20"/>
        </w:rPr>
      </w:pPr>
    </w:p>
    <w:sectPr w:rsidR="00CD41E1" w:rsidSect="00434DAE">
      <w:type w:val="continuous"/>
      <w:pgSz w:w="12240" w:h="15840" w:code="1"/>
      <w:pgMar w:top="720" w:right="864" w:bottom="720" w:left="1152" w:header="720" w:footer="720" w:gutter="0"/>
      <w:cols w:num="2" w:space="461"/>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42F" w:rsidRDefault="00D0642F" w:rsidP="00DF6540">
      <w:pPr>
        <w:spacing w:after="0" w:line="240" w:lineRule="auto"/>
      </w:pPr>
      <w:r>
        <w:separator/>
      </w:r>
    </w:p>
  </w:endnote>
  <w:endnote w:type="continuationSeparator" w:id="0">
    <w:p w:rsidR="00D0642F" w:rsidRDefault="00D0642F" w:rsidP="00DF6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strangelo Edessa">
    <w:panose1 w:val="03080600000000000000"/>
    <w:charset w:val="00"/>
    <w:family w:val="script"/>
    <w:pitch w:val="variable"/>
    <w:sig w:usb0="80002043" w:usb1="00000000" w:usb2="00000080" w:usb3="00000000" w:csb0="00000001"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DAE" w:rsidRPr="00434DAE" w:rsidRDefault="00434DAE" w:rsidP="00434DAE">
    <w:pPr>
      <w:shd w:val="clear" w:color="auto" w:fill="BFBFBF"/>
      <w:tabs>
        <w:tab w:val="center" w:pos="4320"/>
        <w:tab w:val="right" w:pos="8640"/>
      </w:tabs>
      <w:spacing w:before="240" w:after="240" w:line="276" w:lineRule="auto"/>
      <w:rPr>
        <w:rFonts w:ascii="Times New Roman" w:eastAsia="SimSun" w:hAnsi="Times New Roman" w:cs="Times New Roman"/>
        <w:sz w:val="20"/>
        <w:szCs w:val="20"/>
        <w:lang w:eastAsia="en-IN"/>
      </w:rPr>
    </w:pPr>
    <w:r w:rsidRPr="00434DAE">
      <w:rPr>
        <w:rFonts w:ascii="Times New Roman" w:eastAsia="SimSun" w:hAnsi="Times New Roman" w:cs="Times New Roman"/>
        <w:sz w:val="20"/>
        <w:szCs w:val="20"/>
        <w:lang w:eastAsia="en-IN"/>
      </w:rPr>
      <w:t xml:space="preserve">  </w:t>
    </w:r>
    <w:r w:rsidRPr="00434DAE">
      <w:rPr>
        <w:rFonts w:ascii="Times New Roman" w:eastAsia="SimSun" w:hAnsi="Times New Roman" w:cs="Times New Roman"/>
        <w:sz w:val="20"/>
        <w:szCs w:val="20"/>
        <w:lang w:val="en-IN" w:eastAsia="en-IN"/>
      </w:rPr>
      <w:t>© 201</w:t>
    </w:r>
    <w:r>
      <w:rPr>
        <w:rFonts w:ascii="Times New Roman" w:eastAsia="SimSun" w:hAnsi="Times New Roman" w:cs="Times New Roman"/>
        <w:sz w:val="20"/>
        <w:szCs w:val="20"/>
        <w:lang w:eastAsia="en-IN"/>
      </w:rPr>
      <w:t>8</w:t>
    </w:r>
    <w:r w:rsidRPr="00434DAE">
      <w:rPr>
        <w:rFonts w:ascii="Times New Roman" w:eastAsia="SimSun" w:hAnsi="Times New Roman" w:cs="Times New Roman"/>
        <w:sz w:val="20"/>
        <w:szCs w:val="20"/>
        <w:lang w:val="en-IN" w:eastAsia="en-IN"/>
      </w:rPr>
      <w:t xml:space="preserve">, IJCSE All Rights Reserved                 </w:t>
    </w:r>
    <w:r w:rsidRPr="00434DAE">
      <w:rPr>
        <w:rFonts w:ascii="Times New Roman" w:eastAsia="SimSun" w:hAnsi="Times New Roman" w:cs="Times New Roman"/>
        <w:sz w:val="20"/>
        <w:szCs w:val="20"/>
        <w:lang w:eastAsia="en-IN"/>
      </w:rPr>
      <w:t xml:space="preserve"> </w:t>
    </w:r>
    <w:r w:rsidRPr="00434DAE">
      <w:rPr>
        <w:rFonts w:ascii="Times New Roman" w:eastAsia="SimSun" w:hAnsi="Times New Roman" w:cs="Times New Roman"/>
        <w:sz w:val="20"/>
        <w:szCs w:val="20"/>
        <w:lang w:val="en-IN" w:eastAsia="en-IN"/>
      </w:rPr>
      <w:t xml:space="preserve">                     </w:t>
    </w:r>
    <w:r w:rsidRPr="00434DAE">
      <w:rPr>
        <w:rFonts w:ascii="Times New Roman" w:eastAsia="SimSun" w:hAnsi="Times New Roman" w:cs="Times New Roman"/>
        <w:sz w:val="20"/>
        <w:szCs w:val="20"/>
        <w:lang w:eastAsia="en-IN"/>
      </w:rPr>
      <w:t xml:space="preserve">                       </w:t>
    </w:r>
    <w:r w:rsidRPr="00434DAE">
      <w:rPr>
        <w:rFonts w:ascii="Times New Roman" w:eastAsia="SimSun" w:hAnsi="Times New Roman" w:cs="Times New Roman"/>
        <w:sz w:val="20"/>
        <w:szCs w:val="20"/>
        <w:lang w:val="en-IN" w:eastAsia="en-IN"/>
      </w:rPr>
      <w:t xml:space="preserve">                                                                          </w:t>
    </w:r>
    <w:r w:rsidRPr="00434DAE">
      <w:rPr>
        <w:rFonts w:ascii="Times New Roman" w:eastAsia="SimSun" w:hAnsi="Times New Roman" w:cs="Times New Roman"/>
        <w:b/>
        <w:bCs/>
        <w:sz w:val="20"/>
        <w:szCs w:val="20"/>
        <w:lang w:val="en-IN" w:eastAsia="en-IN"/>
      </w:rPr>
      <w:fldChar w:fldCharType="begin"/>
    </w:r>
    <w:r w:rsidRPr="00434DAE">
      <w:rPr>
        <w:rFonts w:ascii="Times New Roman" w:eastAsia="SimSun" w:hAnsi="Times New Roman" w:cs="Times New Roman"/>
        <w:b/>
        <w:bCs/>
        <w:sz w:val="20"/>
        <w:szCs w:val="20"/>
        <w:lang w:val="en-IN" w:eastAsia="en-IN"/>
      </w:rPr>
      <w:instrText xml:space="preserve"> PAGE   \* MERGEFORMAT </w:instrText>
    </w:r>
    <w:r w:rsidRPr="00434DAE">
      <w:rPr>
        <w:rFonts w:ascii="Times New Roman" w:eastAsia="SimSun" w:hAnsi="Times New Roman" w:cs="Times New Roman"/>
        <w:b/>
        <w:bCs/>
        <w:sz w:val="20"/>
        <w:szCs w:val="20"/>
        <w:lang w:val="en-IN" w:eastAsia="en-IN"/>
      </w:rPr>
      <w:fldChar w:fldCharType="separate"/>
    </w:r>
    <w:r w:rsidR="002601A1" w:rsidRPr="002601A1">
      <w:rPr>
        <w:rFonts w:ascii="Times New Roman" w:eastAsia="SimSun" w:hAnsi="Times New Roman" w:cs="Times New Roman"/>
        <w:b/>
        <w:bCs/>
        <w:noProof/>
        <w:sz w:val="20"/>
        <w:szCs w:val="20"/>
      </w:rPr>
      <w:t>1182</w:t>
    </w:r>
    <w:r w:rsidRPr="00434DAE">
      <w:rPr>
        <w:rFonts w:ascii="Times New Roman" w:eastAsia="SimSun" w:hAnsi="Times New Roman" w:cs="Times New Roman"/>
        <w:b/>
        <w:bCs/>
        <w:sz w:val="20"/>
        <w:szCs w:val="20"/>
        <w:lang w:val="en-IN" w:eastAsia="en-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6FF" w:rsidRPr="00434DAE" w:rsidRDefault="002316FF" w:rsidP="002316FF">
    <w:pPr>
      <w:shd w:val="clear" w:color="auto" w:fill="BFBFBF"/>
      <w:tabs>
        <w:tab w:val="center" w:pos="4320"/>
        <w:tab w:val="right" w:pos="8640"/>
      </w:tabs>
      <w:spacing w:before="240" w:after="240" w:line="276" w:lineRule="auto"/>
      <w:rPr>
        <w:rFonts w:ascii="Times New Roman" w:eastAsia="SimSun" w:hAnsi="Times New Roman" w:cs="Times New Roman"/>
        <w:sz w:val="20"/>
        <w:szCs w:val="20"/>
        <w:lang w:eastAsia="en-IN"/>
      </w:rPr>
    </w:pPr>
    <w:r w:rsidRPr="00434DAE">
      <w:rPr>
        <w:rFonts w:ascii="Times New Roman" w:eastAsia="SimSun" w:hAnsi="Times New Roman" w:cs="Times New Roman"/>
        <w:sz w:val="20"/>
        <w:szCs w:val="20"/>
        <w:lang w:eastAsia="en-IN"/>
      </w:rPr>
      <w:t xml:space="preserve">  </w:t>
    </w:r>
    <w:r w:rsidRPr="00434DAE">
      <w:rPr>
        <w:rFonts w:ascii="Times New Roman" w:eastAsia="SimSun" w:hAnsi="Times New Roman" w:cs="Times New Roman"/>
        <w:sz w:val="20"/>
        <w:szCs w:val="20"/>
        <w:lang w:val="en-IN" w:eastAsia="en-IN"/>
      </w:rPr>
      <w:t>© 201</w:t>
    </w:r>
    <w:r>
      <w:rPr>
        <w:rFonts w:ascii="Times New Roman" w:eastAsia="SimSun" w:hAnsi="Times New Roman" w:cs="Times New Roman"/>
        <w:sz w:val="20"/>
        <w:szCs w:val="20"/>
        <w:lang w:eastAsia="en-IN"/>
      </w:rPr>
      <w:t>8</w:t>
    </w:r>
    <w:r w:rsidRPr="00434DAE">
      <w:rPr>
        <w:rFonts w:ascii="Times New Roman" w:eastAsia="SimSun" w:hAnsi="Times New Roman" w:cs="Times New Roman"/>
        <w:sz w:val="20"/>
        <w:szCs w:val="20"/>
        <w:lang w:val="en-IN" w:eastAsia="en-IN"/>
      </w:rPr>
      <w:t xml:space="preserve">, IJCSE All Rights Reserved                 </w:t>
    </w:r>
    <w:r w:rsidRPr="00434DAE">
      <w:rPr>
        <w:rFonts w:ascii="Times New Roman" w:eastAsia="SimSun" w:hAnsi="Times New Roman" w:cs="Times New Roman"/>
        <w:sz w:val="20"/>
        <w:szCs w:val="20"/>
        <w:lang w:eastAsia="en-IN"/>
      </w:rPr>
      <w:t xml:space="preserve"> </w:t>
    </w:r>
    <w:r w:rsidRPr="00434DAE">
      <w:rPr>
        <w:rFonts w:ascii="Times New Roman" w:eastAsia="SimSun" w:hAnsi="Times New Roman" w:cs="Times New Roman"/>
        <w:sz w:val="20"/>
        <w:szCs w:val="20"/>
        <w:lang w:val="en-IN" w:eastAsia="en-IN"/>
      </w:rPr>
      <w:t xml:space="preserve">                     </w:t>
    </w:r>
    <w:r w:rsidRPr="00434DAE">
      <w:rPr>
        <w:rFonts w:ascii="Times New Roman" w:eastAsia="SimSun" w:hAnsi="Times New Roman" w:cs="Times New Roman"/>
        <w:sz w:val="20"/>
        <w:szCs w:val="20"/>
        <w:lang w:eastAsia="en-IN"/>
      </w:rPr>
      <w:t xml:space="preserve">                       </w:t>
    </w:r>
    <w:r w:rsidRPr="00434DAE">
      <w:rPr>
        <w:rFonts w:ascii="Times New Roman" w:eastAsia="SimSun" w:hAnsi="Times New Roman" w:cs="Times New Roman"/>
        <w:sz w:val="20"/>
        <w:szCs w:val="20"/>
        <w:lang w:val="en-IN" w:eastAsia="en-IN"/>
      </w:rPr>
      <w:t xml:space="preserve">                                                                          </w:t>
    </w:r>
    <w:r w:rsidRPr="00434DAE">
      <w:rPr>
        <w:rFonts w:ascii="Times New Roman" w:eastAsia="SimSun" w:hAnsi="Times New Roman" w:cs="Times New Roman"/>
        <w:b/>
        <w:bCs/>
        <w:sz w:val="20"/>
        <w:szCs w:val="20"/>
        <w:lang w:val="en-IN" w:eastAsia="en-IN"/>
      </w:rPr>
      <w:fldChar w:fldCharType="begin"/>
    </w:r>
    <w:r w:rsidRPr="00434DAE">
      <w:rPr>
        <w:rFonts w:ascii="Times New Roman" w:eastAsia="SimSun" w:hAnsi="Times New Roman" w:cs="Times New Roman"/>
        <w:b/>
        <w:bCs/>
        <w:sz w:val="20"/>
        <w:szCs w:val="20"/>
        <w:lang w:val="en-IN" w:eastAsia="en-IN"/>
      </w:rPr>
      <w:instrText xml:space="preserve"> PAGE   \* MERGEFORMAT </w:instrText>
    </w:r>
    <w:r w:rsidRPr="00434DAE">
      <w:rPr>
        <w:rFonts w:ascii="Times New Roman" w:eastAsia="SimSun" w:hAnsi="Times New Roman" w:cs="Times New Roman"/>
        <w:b/>
        <w:bCs/>
        <w:sz w:val="20"/>
        <w:szCs w:val="20"/>
        <w:lang w:val="en-IN" w:eastAsia="en-IN"/>
      </w:rPr>
      <w:fldChar w:fldCharType="separate"/>
    </w:r>
    <w:r w:rsidR="002601A1" w:rsidRPr="002601A1">
      <w:rPr>
        <w:rFonts w:ascii="Times New Roman" w:eastAsia="SimSun" w:hAnsi="Times New Roman" w:cs="Times New Roman"/>
        <w:b/>
        <w:bCs/>
        <w:noProof/>
        <w:sz w:val="20"/>
        <w:szCs w:val="20"/>
      </w:rPr>
      <w:t>1177</w:t>
    </w:r>
    <w:r w:rsidRPr="00434DAE">
      <w:rPr>
        <w:rFonts w:ascii="Times New Roman" w:eastAsia="SimSun" w:hAnsi="Times New Roman" w:cs="Times New Roman"/>
        <w:b/>
        <w:bCs/>
        <w:sz w:val="20"/>
        <w:szCs w:val="20"/>
        <w:lang w:val="en-IN" w:eastAsia="en-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42F" w:rsidRDefault="00D0642F" w:rsidP="00DF6540">
      <w:pPr>
        <w:spacing w:after="0" w:line="240" w:lineRule="auto"/>
      </w:pPr>
      <w:r>
        <w:separator/>
      </w:r>
    </w:p>
  </w:footnote>
  <w:footnote w:type="continuationSeparator" w:id="0">
    <w:p w:rsidR="00D0642F" w:rsidRDefault="00D0642F" w:rsidP="00DF65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DAE" w:rsidRPr="00434DAE" w:rsidRDefault="00434DAE" w:rsidP="00434DAE">
    <w:pPr>
      <w:shd w:val="clear" w:color="auto" w:fill="BFBFBF"/>
      <w:tabs>
        <w:tab w:val="left" w:pos="4230"/>
      </w:tabs>
      <w:autoSpaceDE w:val="0"/>
      <w:autoSpaceDN w:val="0"/>
      <w:adjustRightInd w:val="0"/>
      <w:spacing w:before="240" w:after="240" w:line="276" w:lineRule="auto"/>
      <w:rPr>
        <w:rFonts w:ascii="Times New Roman" w:eastAsia="Arial Unicode MS" w:hAnsi="Times New Roman" w:cs="Times New Roman"/>
        <w:sz w:val="20"/>
        <w:szCs w:val="20"/>
        <w:lang w:val="en-IN" w:eastAsia="en-IN" w:bidi="hi-IN"/>
      </w:rPr>
    </w:pPr>
    <w:r w:rsidRPr="00434DAE">
      <w:rPr>
        <w:rFonts w:ascii="Times New Roman" w:eastAsia="Arial Unicode MS" w:hAnsi="Times New Roman" w:cs="Times New Roman"/>
        <w:sz w:val="20"/>
        <w:szCs w:val="20"/>
        <w:lang w:val="en-IN" w:eastAsia="en-IN" w:bidi="hi-IN"/>
      </w:rPr>
      <w:t xml:space="preserve">   </w:t>
    </w:r>
    <w:r w:rsidRPr="00434DAE">
      <w:rPr>
        <w:rFonts w:ascii="Times New Roman" w:eastAsia="SimSun" w:hAnsi="Times New Roman" w:cs="Times New Roman"/>
        <w:sz w:val="20"/>
        <w:szCs w:val="20"/>
        <w:lang w:val="en-IN" w:eastAsia="en-IN" w:bidi="hi-IN"/>
      </w:rPr>
      <w:t xml:space="preserve">International Journal of Computer Sciences and Engineering           </w:t>
    </w:r>
    <w:r w:rsidRPr="00434DAE">
      <w:rPr>
        <w:rFonts w:ascii="Times New Roman" w:eastAsia="SimSun" w:hAnsi="Times New Roman" w:cs="Times New Roman"/>
        <w:sz w:val="20"/>
        <w:szCs w:val="20"/>
        <w:lang w:eastAsia="en-IN" w:bidi="hi-IN"/>
      </w:rPr>
      <w:t xml:space="preserve">                         </w:t>
    </w:r>
    <w:r w:rsidRPr="00434DAE">
      <w:rPr>
        <w:rFonts w:ascii="Times New Roman" w:eastAsia="SimSun" w:hAnsi="Times New Roman" w:cs="Times New Roman"/>
        <w:sz w:val="20"/>
        <w:szCs w:val="20"/>
        <w:lang w:val="en-IN" w:eastAsia="en-IN" w:bidi="hi-IN"/>
      </w:rPr>
      <w:t xml:space="preserve"> </w:t>
    </w:r>
    <w:proofErr w:type="gramStart"/>
    <w:r w:rsidRPr="00434DAE">
      <w:rPr>
        <w:rFonts w:ascii="Times New Roman" w:eastAsia="SimSun" w:hAnsi="Times New Roman" w:cs="Times New Roman"/>
        <w:sz w:val="20"/>
        <w:szCs w:val="20"/>
        <w:lang w:val="en-IN" w:eastAsia="en-IN" w:bidi="hi-IN"/>
      </w:rPr>
      <w:t>Vol.</w:t>
    </w:r>
    <w:r w:rsidRPr="00434DAE">
      <w:rPr>
        <w:rFonts w:ascii="Times New Roman" w:eastAsia="SimSun" w:hAnsi="Times New Roman" w:cs="Times New Roman"/>
        <w:b/>
        <w:sz w:val="20"/>
        <w:szCs w:val="20"/>
        <w:lang w:val="en-IN" w:eastAsia="en-IN" w:bidi="hi-IN"/>
      </w:rPr>
      <w:t>6</w:t>
    </w:r>
    <w:r w:rsidRPr="00434DAE">
      <w:rPr>
        <w:rFonts w:ascii="Times New Roman" w:eastAsia="SimSun" w:hAnsi="Times New Roman" w:cs="Times New Roman"/>
        <w:sz w:val="20"/>
        <w:szCs w:val="20"/>
        <w:lang w:val="en-IN" w:eastAsia="en-IN" w:bidi="hi-IN"/>
      </w:rPr>
      <w:t>(</w:t>
    </w:r>
    <w:proofErr w:type="gramEnd"/>
    <w:r w:rsidRPr="00434DAE">
      <w:rPr>
        <w:rFonts w:ascii="Times New Roman" w:eastAsia="SimSun" w:hAnsi="Times New Roman" w:cs="Times New Roman"/>
        <w:b/>
        <w:bCs/>
        <w:sz w:val="20"/>
        <w:szCs w:val="20"/>
        <w:lang w:eastAsia="en-IN" w:bidi="hi-IN"/>
      </w:rPr>
      <w:t>5</w:t>
    </w:r>
    <w:r w:rsidRPr="00434DAE">
      <w:rPr>
        <w:rFonts w:ascii="Times New Roman" w:eastAsia="SimSun" w:hAnsi="Times New Roman" w:cs="Times New Roman"/>
        <w:sz w:val="20"/>
        <w:szCs w:val="20"/>
        <w:lang w:val="en-IN" w:eastAsia="en-IN" w:bidi="hi-IN"/>
      </w:rPr>
      <w:t>), May</w:t>
    </w:r>
    <w:r w:rsidRPr="00434DAE">
      <w:rPr>
        <w:rFonts w:ascii="Times New Roman" w:eastAsia="SimSun" w:hAnsi="Times New Roman" w:cs="Times New Roman"/>
        <w:sz w:val="20"/>
        <w:szCs w:val="20"/>
        <w:lang w:eastAsia="en-IN" w:bidi="hi-IN"/>
      </w:rPr>
      <w:t xml:space="preserve"> </w:t>
    </w:r>
    <w:r w:rsidRPr="00434DAE">
      <w:rPr>
        <w:rFonts w:ascii="Times New Roman" w:eastAsia="SimSun" w:hAnsi="Times New Roman" w:cs="Times New Roman"/>
        <w:b/>
        <w:sz w:val="20"/>
        <w:szCs w:val="20"/>
        <w:lang w:val="en-IN" w:eastAsia="en-IN" w:bidi="hi-IN"/>
      </w:rPr>
      <w:t>2018</w:t>
    </w:r>
    <w:r w:rsidRPr="00434DAE">
      <w:rPr>
        <w:rFonts w:ascii="Times New Roman" w:eastAsia="SimSun" w:hAnsi="Times New Roman" w:cs="Times New Roman"/>
        <w:sz w:val="20"/>
        <w:szCs w:val="20"/>
        <w:lang w:val="en-IN" w:eastAsia="en-IN" w:bidi="hi-IN"/>
      </w:rPr>
      <w:t xml:space="preserve">, E-ISSN: </w:t>
    </w:r>
    <w:r w:rsidRPr="00434DAE">
      <w:rPr>
        <w:rFonts w:ascii="Times New Roman" w:eastAsia="SimSun" w:hAnsi="Times New Roman" w:cs="Times New Roman"/>
        <w:b/>
        <w:sz w:val="20"/>
        <w:szCs w:val="20"/>
        <w:lang w:val="en-IN" w:eastAsia="en-IN" w:bidi="hi-IN"/>
      </w:rPr>
      <w:t>2347-2693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5FB88F9E"/>
    <w:lvl w:ilvl="0">
      <w:start w:val="1"/>
      <w:numFmt w:val="upperRoman"/>
      <w:pStyle w:val="IEEEHeading1"/>
      <w:lvlText w:val="%1."/>
      <w:lvlJc w:val="left"/>
      <w:pPr>
        <w:tabs>
          <w:tab w:val="num" w:pos="1908"/>
        </w:tabs>
        <w:ind w:left="1908" w:hanging="288"/>
      </w:pPr>
      <w:rPr>
        <w:rFonts w:ascii="Times New Roman" w:eastAsia="Arial Unicode MS" w:hAnsi="Times New Roman" w:cs="Times New Roman" w:hint="default"/>
        <w:b/>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C3E4BA2"/>
    <w:multiLevelType w:val="hybridMultilevel"/>
    <w:tmpl w:val="594E7412"/>
    <w:lvl w:ilvl="0" w:tplc="8EFCFB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44DD4"/>
    <w:multiLevelType w:val="hybridMultilevel"/>
    <w:tmpl w:val="1BD41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785A6F"/>
    <w:multiLevelType w:val="hybridMultilevel"/>
    <w:tmpl w:val="F6F0E506"/>
    <w:lvl w:ilvl="0" w:tplc="A79A42E0">
      <w:start w:val="1"/>
      <w:numFmt w:val="lowerLetter"/>
      <w:lvlText w:val="(%1)"/>
      <w:lvlJc w:val="left"/>
      <w:pPr>
        <w:ind w:left="3735" w:hanging="2280"/>
      </w:pPr>
      <w:rPr>
        <w:rFonts w:hint="default"/>
      </w:rPr>
    </w:lvl>
    <w:lvl w:ilvl="1" w:tplc="04090019" w:tentative="1">
      <w:start w:val="1"/>
      <w:numFmt w:val="lowerLetter"/>
      <w:lvlText w:val="%2."/>
      <w:lvlJc w:val="left"/>
      <w:pPr>
        <w:ind w:left="2535" w:hanging="360"/>
      </w:pPr>
    </w:lvl>
    <w:lvl w:ilvl="2" w:tplc="0409001B" w:tentative="1">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4">
    <w:nsid w:val="280E4E44"/>
    <w:multiLevelType w:val="hybridMultilevel"/>
    <w:tmpl w:val="C1E04EE0"/>
    <w:lvl w:ilvl="0" w:tplc="EDFC94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574E9E"/>
    <w:multiLevelType w:val="hybridMultilevel"/>
    <w:tmpl w:val="D28CDF0C"/>
    <w:lvl w:ilvl="0" w:tplc="55946D7E">
      <w:start w:val="1"/>
      <w:numFmt w:val="lowerLetter"/>
      <w:lvlText w:val="(%1)"/>
      <w:lvlJc w:val="left"/>
      <w:pPr>
        <w:ind w:left="4140" w:hanging="285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6">
    <w:nsid w:val="6B155F52"/>
    <w:multiLevelType w:val="hybridMultilevel"/>
    <w:tmpl w:val="8216F5E4"/>
    <w:lvl w:ilvl="0" w:tplc="32B228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4"/>
  </w:num>
  <w:num w:numId="3">
    <w:abstractNumId w:val="5"/>
  </w:num>
  <w:num w:numId="4">
    <w:abstractNumId w:val="3"/>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63"/>
    <w:rsid w:val="00001E03"/>
    <w:rsid w:val="00010F73"/>
    <w:rsid w:val="00011360"/>
    <w:rsid w:val="00011D71"/>
    <w:rsid w:val="00014E18"/>
    <w:rsid w:val="000261B1"/>
    <w:rsid w:val="00030D6D"/>
    <w:rsid w:val="00033748"/>
    <w:rsid w:val="000379DE"/>
    <w:rsid w:val="00041584"/>
    <w:rsid w:val="00041B4C"/>
    <w:rsid w:val="000448C9"/>
    <w:rsid w:val="00050E39"/>
    <w:rsid w:val="00053A1C"/>
    <w:rsid w:val="00061A1D"/>
    <w:rsid w:val="000663E6"/>
    <w:rsid w:val="000679E3"/>
    <w:rsid w:val="00067F3E"/>
    <w:rsid w:val="00070043"/>
    <w:rsid w:val="00074EB9"/>
    <w:rsid w:val="00082B90"/>
    <w:rsid w:val="000A42D5"/>
    <w:rsid w:val="000A4F27"/>
    <w:rsid w:val="000A504C"/>
    <w:rsid w:val="000A5A67"/>
    <w:rsid w:val="000B5E4B"/>
    <w:rsid w:val="000C31B3"/>
    <w:rsid w:val="000C3C46"/>
    <w:rsid w:val="000E014C"/>
    <w:rsid w:val="000E6D00"/>
    <w:rsid w:val="000E73AA"/>
    <w:rsid w:val="000F02D9"/>
    <w:rsid w:val="000F362D"/>
    <w:rsid w:val="000F41FD"/>
    <w:rsid w:val="000F4F75"/>
    <w:rsid w:val="0012154F"/>
    <w:rsid w:val="00122DF3"/>
    <w:rsid w:val="00123A89"/>
    <w:rsid w:val="001269E1"/>
    <w:rsid w:val="00126B65"/>
    <w:rsid w:val="001270DC"/>
    <w:rsid w:val="001323F3"/>
    <w:rsid w:val="00132B8A"/>
    <w:rsid w:val="001372A4"/>
    <w:rsid w:val="00146D84"/>
    <w:rsid w:val="001509ED"/>
    <w:rsid w:val="00150CC2"/>
    <w:rsid w:val="00150D6C"/>
    <w:rsid w:val="00152733"/>
    <w:rsid w:val="001609FB"/>
    <w:rsid w:val="00160DAC"/>
    <w:rsid w:val="00164484"/>
    <w:rsid w:val="00166B62"/>
    <w:rsid w:val="00167D9E"/>
    <w:rsid w:val="00170595"/>
    <w:rsid w:val="00172FAD"/>
    <w:rsid w:val="00173F50"/>
    <w:rsid w:val="00177D87"/>
    <w:rsid w:val="001868F6"/>
    <w:rsid w:val="0019080B"/>
    <w:rsid w:val="001A2223"/>
    <w:rsid w:val="001B1F10"/>
    <w:rsid w:val="001B1F22"/>
    <w:rsid w:val="001B2174"/>
    <w:rsid w:val="001B4A93"/>
    <w:rsid w:val="001B7DDF"/>
    <w:rsid w:val="001C489E"/>
    <w:rsid w:val="001C5D43"/>
    <w:rsid w:val="001D4944"/>
    <w:rsid w:val="001E2045"/>
    <w:rsid w:val="001F720B"/>
    <w:rsid w:val="0020710B"/>
    <w:rsid w:val="00214A3D"/>
    <w:rsid w:val="00216462"/>
    <w:rsid w:val="002230B5"/>
    <w:rsid w:val="002254FF"/>
    <w:rsid w:val="002316FF"/>
    <w:rsid w:val="0023717E"/>
    <w:rsid w:val="002373E7"/>
    <w:rsid w:val="002422F5"/>
    <w:rsid w:val="002471C5"/>
    <w:rsid w:val="002520CA"/>
    <w:rsid w:val="002526F9"/>
    <w:rsid w:val="002545BA"/>
    <w:rsid w:val="00256015"/>
    <w:rsid w:val="002601A1"/>
    <w:rsid w:val="002633DD"/>
    <w:rsid w:val="0026448D"/>
    <w:rsid w:val="00264E14"/>
    <w:rsid w:val="00265313"/>
    <w:rsid w:val="00270B8E"/>
    <w:rsid w:val="00272054"/>
    <w:rsid w:val="00276EB0"/>
    <w:rsid w:val="00283785"/>
    <w:rsid w:val="002839D3"/>
    <w:rsid w:val="00285073"/>
    <w:rsid w:val="00287F71"/>
    <w:rsid w:val="00291387"/>
    <w:rsid w:val="0029275E"/>
    <w:rsid w:val="0029739C"/>
    <w:rsid w:val="002B4F10"/>
    <w:rsid w:val="002B58EF"/>
    <w:rsid w:val="002B6BD0"/>
    <w:rsid w:val="002C2C26"/>
    <w:rsid w:val="002C33B7"/>
    <w:rsid w:val="002D1DAC"/>
    <w:rsid w:val="002D5153"/>
    <w:rsid w:val="002E7F51"/>
    <w:rsid w:val="002F7FB7"/>
    <w:rsid w:val="00302DBA"/>
    <w:rsid w:val="00314618"/>
    <w:rsid w:val="00314BDE"/>
    <w:rsid w:val="0032726F"/>
    <w:rsid w:val="00333E74"/>
    <w:rsid w:val="00334DF3"/>
    <w:rsid w:val="00336DB0"/>
    <w:rsid w:val="00344BE7"/>
    <w:rsid w:val="00345E35"/>
    <w:rsid w:val="00361F49"/>
    <w:rsid w:val="003633CF"/>
    <w:rsid w:val="00367A8C"/>
    <w:rsid w:val="00374060"/>
    <w:rsid w:val="00375076"/>
    <w:rsid w:val="003837F6"/>
    <w:rsid w:val="003917E5"/>
    <w:rsid w:val="00396266"/>
    <w:rsid w:val="003A33E7"/>
    <w:rsid w:val="003B6AAC"/>
    <w:rsid w:val="003C4819"/>
    <w:rsid w:val="003C6C4A"/>
    <w:rsid w:val="003C766C"/>
    <w:rsid w:val="003D39D5"/>
    <w:rsid w:val="003D4536"/>
    <w:rsid w:val="003E6196"/>
    <w:rsid w:val="003F3CC3"/>
    <w:rsid w:val="003F6531"/>
    <w:rsid w:val="0040011E"/>
    <w:rsid w:val="00401E51"/>
    <w:rsid w:val="00401F71"/>
    <w:rsid w:val="004021A5"/>
    <w:rsid w:val="0040365D"/>
    <w:rsid w:val="00405A8B"/>
    <w:rsid w:val="00413D6B"/>
    <w:rsid w:val="00425654"/>
    <w:rsid w:val="00427109"/>
    <w:rsid w:val="00427F08"/>
    <w:rsid w:val="00430D7A"/>
    <w:rsid w:val="00431A24"/>
    <w:rsid w:val="00434DAE"/>
    <w:rsid w:val="00440C19"/>
    <w:rsid w:val="00441A49"/>
    <w:rsid w:val="0044285E"/>
    <w:rsid w:val="00443655"/>
    <w:rsid w:val="004508A9"/>
    <w:rsid w:val="00452005"/>
    <w:rsid w:val="004548A6"/>
    <w:rsid w:val="004638DF"/>
    <w:rsid w:val="00480E82"/>
    <w:rsid w:val="00496120"/>
    <w:rsid w:val="004A3C02"/>
    <w:rsid w:val="004A5C16"/>
    <w:rsid w:val="004A6E21"/>
    <w:rsid w:val="004A7E32"/>
    <w:rsid w:val="004B0C71"/>
    <w:rsid w:val="004B341D"/>
    <w:rsid w:val="004C6977"/>
    <w:rsid w:val="004D40A7"/>
    <w:rsid w:val="004E2E50"/>
    <w:rsid w:val="004E5680"/>
    <w:rsid w:val="004E5C96"/>
    <w:rsid w:val="004E6862"/>
    <w:rsid w:val="005029DA"/>
    <w:rsid w:val="00505089"/>
    <w:rsid w:val="005061F3"/>
    <w:rsid w:val="00507479"/>
    <w:rsid w:val="00511B62"/>
    <w:rsid w:val="00514193"/>
    <w:rsid w:val="00515778"/>
    <w:rsid w:val="00517062"/>
    <w:rsid w:val="005237E9"/>
    <w:rsid w:val="00524F74"/>
    <w:rsid w:val="00526EA9"/>
    <w:rsid w:val="00527BBC"/>
    <w:rsid w:val="00533AF5"/>
    <w:rsid w:val="005351F6"/>
    <w:rsid w:val="005438C0"/>
    <w:rsid w:val="00552721"/>
    <w:rsid w:val="00554F50"/>
    <w:rsid w:val="00561C71"/>
    <w:rsid w:val="00567534"/>
    <w:rsid w:val="005750EB"/>
    <w:rsid w:val="0058296A"/>
    <w:rsid w:val="00583B30"/>
    <w:rsid w:val="005916B6"/>
    <w:rsid w:val="005930A0"/>
    <w:rsid w:val="005A0E7E"/>
    <w:rsid w:val="005A6028"/>
    <w:rsid w:val="005A6AF4"/>
    <w:rsid w:val="005B03F3"/>
    <w:rsid w:val="005B0B71"/>
    <w:rsid w:val="005B1030"/>
    <w:rsid w:val="005B166C"/>
    <w:rsid w:val="005B2A75"/>
    <w:rsid w:val="005B2F69"/>
    <w:rsid w:val="005B558F"/>
    <w:rsid w:val="005B6CCE"/>
    <w:rsid w:val="005D32C1"/>
    <w:rsid w:val="005E0D6F"/>
    <w:rsid w:val="005E13E0"/>
    <w:rsid w:val="005E26D7"/>
    <w:rsid w:val="005F0837"/>
    <w:rsid w:val="005F2F35"/>
    <w:rsid w:val="005F6A1C"/>
    <w:rsid w:val="00605B62"/>
    <w:rsid w:val="00612D10"/>
    <w:rsid w:val="006219D9"/>
    <w:rsid w:val="006265F8"/>
    <w:rsid w:val="00630479"/>
    <w:rsid w:val="00631020"/>
    <w:rsid w:val="00633378"/>
    <w:rsid w:val="00635571"/>
    <w:rsid w:val="00660DDD"/>
    <w:rsid w:val="006620E3"/>
    <w:rsid w:val="00664189"/>
    <w:rsid w:val="00670A92"/>
    <w:rsid w:val="006732B0"/>
    <w:rsid w:val="006830BB"/>
    <w:rsid w:val="00692EA8"/>
    <w:rsid w:val="00693C9D"/>
    <w:rsid w:val="006971F3"/>
    <w:rsid w:val="00697241"/>
    <w:rsid w:val="006A2E60"/>
    <w:rsid w:val="006B0B2F"/>
    <w:rsid w:val="006B6BC4"/>
    <w:rsid w:val="006C1FE0"/>
    <w:rsid w:val="006D2023"/>
    <w:rsid w:val="006F4877"/>
    <w:rsid w:val="006F74A8"/>
    <w:rsid w:val="00711AF8"/>
    <w:rsid w:val="007154E6"/>
    <w:rsid w:val="00717366"/>
    <w:rsid w:val="00731B6C"/>
    <w:rsid w:val="00733862"/>
    <w:rsid w:val="00744A49"/>
    <w:rsid w:val="00745FA7"/>
    <w:rsid w:val="00750177"/>
    <w:rsid w:val="0075667F"/>
    <w:rsid w:val="007574A3"/>
    <w:rsid w:val="00760972"/>
    <w:rsid w:val="00766DD0"/>
    <w:rsid w:val="0076734B"/>
    <w:rsid w:val="00772DA8"/>
    <w:rsid w:val="007800FB"/>
    <w:rsid w:val="007824DF"/>
    <w:rsid w:val="00782AC1"/>
    <w:rsid w:val="00784889"/>
    <w:rsid w:val="0078553E"/>
    <w:rsid w:val="007B0F5D"/>
    <w:rsid w:val="007B22E7"/>
    <w:rsid w:val="007B6984"/>
    <w:rsid w:val="007D1F84"/>
    <w:rsid w:val="007E4CAF"/>
    <w:rsid w:val="007E612F"/>
    <w:rsid w:val="007E6E48"/>
    <w:rsid w:val="007E6E74"/>
    <w:rsid w:val="007E78CD"/>
    <w:rsid w:val="007F1CB5"/>
    <w:rsid w:val="007F3DBE"/>
    <w:rsid w:val="007F57BF"/>
    <w:rsid w:val="007F6CA1"/>
    <w:rsid w:val="008034A4"/>
    <w:rsid w:val="00806D14"/>
    <w:rsid w:val="00811304"/>
    <w:rsid w:val="008149A4"/>
    <w:rsid w:val="00816B50"/>
    <w:rsid w:val="00820ED3"/>
    <w:rsid w:val="008318F3"/>
    <w:rsid w:val="0083253A"/>
    <w:rsid w:val="00833719"/>
    <w:rsid w:val="00841B90"/>
    <w:rsid w:val="00841F93"/>
    <w:rsid w:val="00842223"/>
    <w:rsid w:val="008453AD"/>
    <w:rsid w:val="008500F0"/>
    <w:rsid w:val="0085055A"/>
    <w:rsid w:val="00851360"/>
    <w:rsid w:val="00854E11"/>
    <w:rsid w:val="008648A8"/>
    <w:rsid w:val="00866264"/>
    <w:rsid w:val="008763AB"/>
    <w:rsid w:val="00876FEA"/>
    <w:rsid w:val="008820BD"/>
    <w:rsid w:val="0088325C"/>
    <w:rsid w:val="00883FA8"/>
    <w:rsid w:val="00886BAD"/>
    <w:rsid w:val="008919E8"/>
    <w:rsid w:val="008970E8"/>
    <w:rsid w:val="008A04FA"/>
    <w:rsid w:val="008A0F92"/>
    <w:rsid w:val="008B1EE3"/>
    <w:rsid w:val="008B355C"/>
    <w:rsid w:val="008B3C3C"/>
    <w:rsid w:val="008B7F94"/>
    <w:rsid w:val="008D30C8"/>
    <w:rsid w:val="008D5E82"/>
    <w:rsid w:val="008E5394"/>
    <w:rsid w:val="008E64EC"/>
    <w:rsid w:val="008E755E"/>
    <w:rsid w:val="008F359C"/>
    <w:rsid w:val="008F5226"/>
    <w:rsid w:val="008F6900"/>
    <w:rsid w:val="00901650"/>
    <w:rsid w:val="009106FB"/>
    <w:rsid w:val="009175C6"/>
    <w:rsid w:val="00926364"/>
    <w:rsid w:val="009316D2"/>
    <w:rsid w:val="00934163"/>
    <w:rsid w:val="00937790"/>
    <w:rsid w:val="009520D4"/>
    <w:rsid w:val="00955697"/>
    <w:rsid w:val="009558D9"/>
    <w:rsid w:val="00955DC4"/>
    <w:rsid w:val="00970D63"/>
    <w:rsid w:val="0097433C"/>
    <w:rsid w:val="0097537A"/>
    <w:rsid w:val="009818D5"/>
    <w:rsid w:val="00984153"/>
    <w:rsid w:val="009936AA"/>
    <w:rsid w:val="00996F81"/>
    <w:rsid w:val="009A2EF4"/>
    <w:rsid w:val="009A4223"/>
    <w:rsid w:val="009A776D"/>
    <w:rsid w:val="009B4CD9"/>
    <w:rsid w:val="009C3323"/>
    <w:rsid w:val="009C55BF"/>
    <w:rsid w:val="009D2F34"/>
    <w:rsid w:val="009D3EFE"/>
    <w:rsid w:val="009D5646"/>
    <w:rsid w:val="009E0C1F"/>
    <w:rsid w:val="009E1C42"/>
    <w:rsid w:val="009E40B7"/>
    <w:rsid w:val="009E6893"/>
    <w:rsid w:val="009F2093"/>
    <w:rsid w:val="009F41F7"/>
    <w:rsid w:val="009F56B6"/>
    <w:rsid w:val="00A027C4"/>
    <w:rsid w:val="00A02F66"/>
    <w:rsid w:val="00A1247E"/>
    <w:rsid w:val="00A17950"/>
    <w:rsid w:val="00A17BBB"/>
    <w:rsid w:val="00A213E6"/>
    <w:rsid w:val="00A25CEA"/>
    <w:rsid w:val="00A3027C"/>
    <w:rsid w:val="00A34A22"/>
    <w:rsid w:val="00A3642C"/>
    <w:rsid w:val="00A41FF0"/>
    <w:rsid w:val="00A47891"/>
    <w:rsid w:val="00A531AB"/>
    <w:rsid w:val="00A62536"/>
    <w:rsid w:val="00A65833"/>
    <w:rsid w:val="00A67B2C"/>
    <w:rsid w:val="00A713DB"/>
    <w:rsid w:val="00A723F2"/>
    <w:rsid w:val="00A76267"/>
    <w:rsid w:val="00A81195"/>
    <w:rsid w:val="00A83649"/>
    <w:rsid w:val="00A87B1E"/>
    <w:rsid w:val="00A87DFD"/>
    <w:rsid w:val="00A93E81"/>
    <w:rsid w:val="00AA0619"/>
    <w:rsid w:val="00AA160B"/>
    <w:rsid w:val="00AA2FAB"/>
    <w:rsid w:val="00AA4950"/>
    <w:rsid w:val="00AA779D"/>
    <w:rsid w:val="00AC1148"/>
    <w:rsid w:val="00AD0325"/>
    <w:rsid w:val="00AD5232"/>
    <w:rsid w:val="00AE09D5"/>
    <w:rsid w:val="00AE2A2A"/>
    <w:rsid w:val="00AE3C24"/>
    <w:rsid w:val="00AE68B6"/>
    <w:rsid w:val="00AE76F8"/>
    <w:rsid w:val="00AF1BF4"/>
    <w:rsid w:val="00AF4D7C"/>
    <w:rsid w:val="00AF6908"/>
    <w:rsid w:val="00B00795"/>
    <w:rsid w:val="00B028F6"/>
    <w:rsid w:val="00B032BE"/>
    <w:rsid w:val="00B041F2"/>
    <w:rsid w:val="00B05383"/>
    <w:rsid w:val="00B1294C"/>
    <w:rsid w:val="00B1451E"/>
    <w:rsid w:val="00B20D82"/>
    <w:rsid w:val="00B21981"/>
    <w:rsid w:val="00B25C93"/>
    <w:rsid w:val="00B26DCE"/>
    <w:rsid w:val="00B35328"/>
    <w:rsid w:val="00B36078"/>
    <w:rsid w:val="00B36584"/>
    <w:rsid w:val="00B412EC"/>
    <w:rsid w:val="00B424E0"/>
    <w:rsid w:val="00B427E2"/>
    <w:rsid w:val="00B44ADA"/>
    <w:rsid w:val="00B44F06"/>
    <w:rsid w:val="00B5134E"/>
    <w:rsid w:val="00B51DDE"/>
    <w:rsid w:val="00B53288"/>
    <w:rsid w:val="00B54AEC"/>
    <w:rsid w:val="00B62F38"/>
    <w:rsid w:val="00B72F85"/>
    <w:rsid w:val="00B83DFD"/>
    <w:rsid w:val="00B856DE"/>
    <w:rsid w:val="00B85E81"/>
    <w:rsid w:val="00B90E5C"/>
    <w:rsid w:val="00B93D80"/>
    <w:rsid w:val="00B95B4A"/>
    <w:rsid w:val="00B95B58"/>
    <w:rsid w:val="00BA3204"/>
    <w:rsid w:val="00BA4C9E"/>
    <w:rsid w:val="00BA5E3B"/>
    <w:rsid w:val="00BB0108"/>
    <w:rsid w:val="00BB7F54"/>
    <w:rsid w:val="00BD5B3C"/>
    <w:rsid w:val="00BD6209"/>
    <w:rsid w:val="00BD7313"/>
    <w:rsid w:val="00BD78AD"/>
    <w:rsid w:val="00BE05E4"/>
    <w:rsid w:val="00BE22F9"/>
    <w:rsid w:val="00BE5FF6"/>
    <w:rsid w:val="00BE64AB"/>
    <w:rsid w:val="00BF32CF"/>
    <w:rsid w:val="00BF3513"/>
    <w:rsid w:val="00BF3BFC"/>
    <w:rsid w:val="00C03FC0"/>
    <w:rsid w:val="00C056AD"/>
    <w:rsid w:val="00C129DC"/>
    <w:rsid w:val="00C1418A"/>
    <w:rsid w:val="00C17153"/>
    <w:rsid w:val="00C2071E"/>
    <w:rsid w:val="00C22E0C"/>
    <w:rsid w:val="00C23F23"/>
    <w:rsid w:val="00C30926"/>
    <w:rsid w:val="00C3569A"/>
    <w:rsid w:val="00C37BA8"/>
    <w:rsid w:val="00C400E9"/>
    <w:rsid w:val="00C4034C"/>
    <w:rsid w:val="00C51434"/>
    <w:rsid w:val="00C53873"/>
    <w:rsid w:val="00C547C0"/>
    <w:rsid w:val="00C70245"/>
    <w:rsid w:val="00C72946"/>
    <w:rsid w:val="00C8061A"/>
    <w:rsid w:val="00C836E8"/>
    <w:rsid w:val="00C968A2"/>
    <w:rsid w:val="00CA488C"/>
    <w:rsid w:val="00CA5E58"/>
    <w:rsid w:val="00CB1587"/>
    <w:rsid w:val="00CB433B"/>
    <w:rsid w:val="00CB7B42"/>
    <w:rsid w:val="00CC032A"/>
    <w:rsid w:val="00CC1AAD"/>
    <w:rsid w:val="00CC2FFC"/>
    <w:rsid w:val="00CC3E2B"/>
    <w:rsid w:val="00CD41E1"/>
    <w:rsid w:val="00CD6EA8"/>
    <w:rsid w:val="00CE1D08"/>
    <w:rsid w:val="00CE57C1"/>
    <w:rsid w:val="00CF01FC"/>
    <w:rsid w:val="00CF33C1"/>
    <w:rsid w:val="00CF4D0F"/>
    <w:rsid w:val="00CF7FBD"/>
    <w:rsid w:val="00D02772"/>
    <w:rsid w:val="00D02C49"/>
    <w:rsid w:val="00D0642F"/>
    <w:rsid w:val="00D12035"/>
    <w:rsid w:val="00D147B2"/>
    <w:rsid w:val="00D174AB"/>
    <w:rsid w:val="00D253D3"/>
    <w:rsid w:val="00D279E1"/>
    <w:rsid w:val="00D31FE2"/>
    <w:rsid w:val="00D40792"/>
    <w:rsid w:val="00D4178F"/>
    <w:rsid w:val="00D44E63"/>
    <w:rsid w:val="00D50284"/>
    <w:rsid w:val="00D51D3A"/>
    <w:rsid w:val="00D61A02"/>
    <w:rsid w:val="00D73FC4"/>
    <w:rsid w:val="00D83204"/>
    <w:rsid w:val="00D90A66"/>
    <w:rsid w:val="00D92427"/>
    <w:rsid w:val="00D966D3"/>
    <w:rsid w:val="00D97FEA"/>
    <w:rsid w:val="00DA3CE2"/>
    <w:rsid w:val="00DB10A0"/>
    <w:rsid w:val="00DB5A1F"/>
    <w:rsid w:val="00DB7231"/>
    <w:rsid w:val="00DC0306"/>
    <w:rsid w:val="00DF23F3"/>
    <w:rsid w:val="00DF2A32"/>
    <w:rsid w:val="00DF63A1"/>
    <w:rsid w:val="00DF6540"/>
    <w:rsid w:val="00E10788"/>
    <w:rsid w:val="00E11B77"/>
    <w:rsid w:val="00E13CF8"/>
    <w:rsid w:val="00E15050"/>
    <w:rsid w:val="00E17F77"/>
    <w:rsid w:val="00E26E3A"/>
    <w:rsid w:val="00E35819"/>
    <w:rsid w:val="00E36276"/>
    <w:rsid w:val="00E408FF"/>
    <w:rsid w:val="00E42D5B"/>
    <w:rsid w:val="00E50F1F"/>
    <w:rsid w:val="00E54C80"/>
    <w:rsid w:val="00E60FF7"/>
    <w:rsid w:val="00E6208A"/>
    <w:rsid w:val="00E72906"/>
    <w:rsid w:val="00E747D5"/>
    <w:rsid w:val="00E77758"/>
    <w:rsid w:val="00E85D58"/>
    <w:rsid w:val="00E90264"/>
    <w:rsid w:val="00E93B3A"/>
    <w:rsid w:val="00EA1463"/>
    <w:rsid w:val="00EA4550"/>
    <w:rsid w:val="00EA509A"/>
    <w:rsid w:val="00EB02D6"/>
    <w:rsid w:val="00EB0472"/>
    <w:rsid w:val="00EB6910"/>
    <w:rsid w:val="00EC06CA"/>
    <w:rsid w:val="00EC1F19"/>
    <w:rsid w:val="00EC6501"/>
    <w:rsid w:val="00ED2484"/>
    <w:rsid w:val="00ED444C"/>
    <w:rsid w:val="00EE7AF7"/>
    <w:rsid w:val="00EF3067"/>
    <w:rsid w:val="00F00710"/>
    <w:rsid w:val="00F023D0"/>
    <w:rsid w:val="00F06354"/>
    <w:rsid w:val="00F07F6D"/>
    <w:rsid w:val="00F1659C"/>
    <w:rsid w:val="00F20341"/>
    <w:rsid w:val="00F245D1"/>
    <w:rsid w:val="00F3061F"/>
    <w:rsid w:val="00F32D31"/>
    <w:rsid w:val="00F33845"/>
    <w:rsid w:val="00F33EAD"/>
    <w:rsid w:val="00F34B57"/>
    <w:rsid w:val="00F34BC5"/>
    <w:rsid w:val="00F37202"/>
    <w:rsid w:val="00F37327"/>
    <w:rsid w:val="00F469E2"/>
    <w:rsid w:val="00F51B23"/>
    <w:rsid w:val="00F64710"/>
    <w:rsid w:val="00F67D24"/>
    <w:rsid w:val="00F702C0"/>
    <w:rsid w:val="00F766DE"/>
    <w:rsid w:val="00F80147"/>
    <w:rsid w:val="00F81B2E"/>
    <w:rsid w:val="00F858C7"/>
    <w:rsid w:val="00F93288"/>
    <w:rsid w:val="00F932B7"/>
    <w:rsid w:val="00F94138"/>
    <w:rsid w:val="00FA2982"/>
    <w:rsid w:val="00FA6104"/>
    <w:rsid w:val="00FB047C"/>
    <w:rsid w:val="00FB35ED"/>
    <w:rsid w:val="00FB4D5F"/>
    <w:rsid w:val="00FB60A2"/>
    <w:rsid w:val="00FB7684"/>
    <w:rsid w:val="00FB7BFF"/>
    <w:rsid w:val="00FD09C0"/>
    <w:rsid w:val="00FD5BC5"/>
    <w:rsid w:val="00FD7740"/>
    <w:rsid w:val="00FE0443"/>
    <w:rsid w:val="00FE121A"/>
    <w:rsid w:val="00FE14F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540"/>
  </w:style>
  <w:style w:type="paragraph" w:styleId="Heading1">
    <w:name w:val="heading 1"/>
    <w:basedOn w:val="Normal"/>
    <w:next w:val="Normal"/>
    <w:link w:val="Heading1Char"/>
    <w:qFormat/>
    <w:rsid w:val="00CF33C1"/>
    <w:pPr>
      <w:keepNext/>
      <w:spacing w:after="0" w:line="240" w:lineRule="auto"/>
      <w:jc w:val="both"/>
      <w:outlineLvl w:val="0"/>
    </w:pPr>
    <w:rPr>
      <w:rFonts w:ascii="Times New Roman" w:eastAsia="Times New Roman" w:hAnsi="Times New Roman" w:cs="Times New Roman"/>
      <w:b/>
      <w:kern w:val="28"/>
      <w:sz w:val="24"/>
      <w:szCs w:val="20"/>
    </w:rPr>
  </w:style>
  <w:style w:type="paragraph" w:styleId="Heading2">
    <w:name w:val="heading 2"/>
    <w:basedOn w:val="Normal"/>
    <w:next w:val="Normal"/>
    <w:link w:val="Heading2Char"/>
    <w:qFormat/>
    <w:rsid w:val="00CF33C1"/>
    <w:pPr>
      <w:keepNext/>
      <w:tabs>
        <w:tab w:val="left" w:pos="1440"/>
      </w:tabs>
      <w:spacing w:after="0" w:line="240" w:lineRule="auto"/>
      <w:jc w:val="both"/>
      <w:outlineLvl w:val="1"/>
    </w:pPr>
    <w:rPr>
      <w:rFonts w:ascii="Times New Roman" w:eastAsia="Times New Roman" w:hAnsi="Times New Roman" w:cs="Times New Roman"/>
      <w:b/>
      <w:szCs w:val="20"/>
    </w:rPr>
  </w:style>
  <w:style w:type="paragraph" w:styleId="Heading3">
    <w:name w:val="heading 3"/>
    <w:basedOn w:val="Normal"/>
    <w:next w:val="Normal"/>
    <w:link w:val="Heading3Char"/>
    <w:qFormat/>
    <w:rsid w:val="00CF33C1"/>
    <w:pPr>
      <w:keepNext/>
      <w:spacing w:after="0" w:line="240" w:lineRule="auto"/>
      <w:jc w:val="both"/>
      <w:outlineLvl w:val="2"/>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33C1"/>
    <w:rPr>
      <w:rFonts w:ascii="Times New Roman" w:eastAsia="Times New Roman" w:hAnsi="Times New Roman" w:cs="Times New Roman"/>
      <w:b/>
      <w:kern w:val="28"/>
      <w:sz w:val="24"/>
      <w:szCs w:val="20"/>
    </w:rPr>
  </w:style>
  <w:style w:type="character" w:customStyle="1" w:styleId="Heading2Char">
    <w:name w:val="Heading 2 Char"/>
    <w:basedOn w:val="DefaultParagraphFont"/>
    <w:link w:val="Heading2"/>
    <w:rsid w:val="00CF33C1"/>
    <w:rPr>
      <w:rFonts w:ascii="Times New Roman" w:eastAsia="Times New Roman" w:hAnsi="Times New Roman" w:cs="Times New Roman"/>
      <w:b/>
      <w:szCs w:val="20"/>
    </w:rPr>
  </w:style>
  <w:style w:type="character" w:customStyle="1" w:styleId="Heading3Char">
    <w:name w:val="Heading 3 Char"/>
    <w:basedOn w:val="DefaultParagraphFont"/>
    <w:link w:val="Heading3"/>
    <w:rsid w:val="00CF33C1"/>
    <w:rPr>
      <w:rFonts w:ascii="Times New Roman" w:eastAsia="Times New Roman" w:hAnsi="Times New Roman" w:cs="Times New Roman"/>
      <w:b/>
      <w:sz w:val="20"/>
      <w:szCs w:val="20"/>
    </w:rPr>
  </w:style>
  <w:style w:type="numbering" w:customStyle="1" w:styleId="NoList1">
    <w:name w:val="No List1"/>
    <w:next w:val="NoList"/>
    <w:uiPriority w:val="99"/>
    <w:semiHidden/>
    <w:unhideWhenUsed/>
    <w:rsid w:val="00CF33C1"/>
  </w:style>
  <w:style w:type="paragraph" w:styleId="Header">
    <w:name w:val="header"/>
    <w:basedOn w:val="Normal"/>
    <w:link w:val="HeaderChar"/>
    <w:rsid w:val="00CF33C1"/>
    <w:pPr>
      <w:tabs>
        <w:tab w:val="center" w:pos="4320"/>
        <w:tab w:val="right" w:pos="8640"/>
      </w:tabs>
      <w:spacing w:after="0" w:line="240" w:lineRule="auto"/>
      <w:jc w:val="both"/>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CF33C1"/>
    <w:rPr>
      <w:rFonts w:ascii="Times New Roman" w:eastAsia="Times New Roman" w:hAnsi="Times New Roman" w:cs="Times New Roman"/>
      <w:sz w:val="20"/>
      <w:szCs w:val="20"/>
    </w:rPr>
  </w:style>
  <w:style w:type="paragraph" w:customStyle="1" w:styleId="Footnote">
    <w:name w:val="Footnote"/>
    <w:basedOn w:val="Normal"/>
    <w:rsid w:val="00CF33C1"/>
    <w:pPr>
      <w:spacing w:after="0" w:line="240" w:lineRule="auto"/>
      <w:jc w:val="both"/>
    </w:pPr>
    <w:rPr>
      <w:rFonts w:ascii="Times New Roman" w:eastAsia="Times New Roman" w:hAnsi="Times New Roman" w:cs="Times New Roman"/>
      <w:sz w:val="16"/>
      <w:szCs w:val="20"/>
    </w:rPr>
  </w:style>
  <w:style w:type="paragraph" w:styleId="BodyTextIndent">
    <w:name w:val="Body Text Indent"/>
    <w:basedOn w:val="Normal"/>
    <w:link w:val="BodyTextIndentChar"/>
    <w:rsid w:val="00CF33C1"/>
    <w:pPr>
      <w:spacing w:after="0" w:line="240" w:lineRule="auto"/>
      <w:ind w:firstLine="245"/>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CF33C1"/>
    <w:rPr>
      <w:rFonts w:ascii="Times New Roman" w:eastAsia="Times New Roman" w:hAnsi="Times New Roman" w:cs="Times New Roman"/>
      <w:sz w:val="20"/>
      <w:szCs w:val="20"/>
    </w:rPr>
  </w:style>
  <w:style w:type="paragraph" w:styleId="BodyTextIndent2">
    <w:name w:val="Body Text Indent 2"/>
    <w:basedOn w:val="Normal"/>
    <w:link w:val="BodyTextIndent2Char"/>
    <w:rsid w:val="00CF33C1"/>
    <w:pPr>
      <w:spacing w:after="0" w:line="240" w:lineRule="auto"/>
      <w:ind w:firstLine="245"/>
      <w:jc w:val="both"/>
    </w:pPr>
    <w:rPr>
      <w:rFonts w:ascii="Times New Roman" w:eastAsia="Times New Roman" w:hAnsi="Times New Roman" w:cs="Times New Roman"/>
      <w:i/>
      <w:sz w:val="20"/>
      <w:szCs w:val="20"/>
    </w:rPr>
  </w:style>
  <w:style w:type="character" w:customStyle="1" w:styleId="BodyTextIndent2Char">
    <w:name w:val="Body Text Indent 2 Char"/>
    <w:basedOn w:val="DefaultParagraphFont"/>
    <w:link w:val="BodyTextIndent2"/>
    <w:rsid w:val="00CF33C1"/>
    <w:rPr>
      <w:rFonts w:ascii="Times New Roman" w:eastAsia="Times New Roman" w:hAnsi="Times New Roman" w:cs="Times New Roman"/>
      <w:i/>
      <w:sz w:val="20"/>
      <w:szCs w:val="20"/>
    </w:rPr>
  </w:style>
  <w:style w:type="paragraph" w:customStyle="1" w:styleId="References">
    <w:name w:val="References"/>
    <w:basedOn w:val="Normal"/>
    <w:rsid w:val="00CF33C1"/>
    <w:pPr>
      <w:spacing w:after="0" w:line="240" w:lineRule="auto"/>
      <w:jc w:val="both"/>
    </w:pPr>
    <w:rPr>
      <w:rFonts w:ascii="Times New Roman" w:eastAsia="Times New Roman" w:hAnsi="Times New Roman" w:cs="Times New Roman"/>
      <w:sz w:val="18"/>
      <w:szCs w:val="20"/>
    </w:rPr>
  </w:style>
  <w:style w:type="paragraph" w:customStyle="1" w:styleId="Author">
    <w:name w:val="Author"/>
    <w:basedOn w:val="Normal"/>
    <w:rsid w:val="00CF33C1"/>
    <w:pPr>
      <w:spacing w:after="0" w:line="240" w:lineRule="auto"/>
      <w:jc w:val="center"/>
    </w:pPr>
    <w:rPr>
      <w:rFonts w:ascii="Times New Roman" w:eastAsia="Times New Roman" w:hAnsi="Times New Roman" w:cs="Times New Roman"/>
      <w:sz w:val="24"/>
      <w:szCs w:val="20"/>
    </w:rPr>
  </w:style>
  <w:style w:type="paragraph" w:styleId="Footer">
    <w:name w:val="footer"/>
    <w:basedOn w:val="Normal"/>
    <w:link w:val="FooterChar"/>
    <w:uiPriority w:val="99"/>
    <w:rsid w:val="00CF33C1"/>
    <w:pPr>
      <w:tabs>
        <w:tab w:val="center" w:pos="4320"/>
        <w:tab w:val="right" w:pos="8640"/>
      </w:tabs>
      <w:spacing w:after="0" w:line="240" w:lineRule="auto"/>
      <w:jc w:val="both"/>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CF33C1"/>
    <w:rPr>
      <w:rFonts w:ascii="Times New Roman" w:eastAsia="Times New Roman" w:hAnsi="Times New Roman" w:cs="Times New Roman"/>
      <w:sz w:val="20"/>
      <w:szCs w:val="20"/>
    </w:rPr>
  </w:style>
  <w:style w:type="paragraph" w:customStyle="1" w:styleId="PageNumber1">
    <w:name w:val="Page Number1"/>
    <w:basedOn w:val="Normal"/>
    <w:rsid w:val="00CF33C1"/>
    <w:pPr>
      <w:spacing w:after="0" w:line="240" w:lineRule="auto"/>
      <w:jc w:val="center"/>
    </w:pPr>
    <w:rPr>
      <w:rFonts w:ascii="Times" w:eastAsia="Times New Roman" w:hAnsi="Times" w:cs="Times New Roman"/>
      <w:sz w:val="20"/>
      <w:szCs w:val="20"/>
    </w:rPr>
  </w:style>
  <w:style w:type="paragraph" w:styleId="Title">
    <w:name w:val="Title"/>
    <w:basedOn w:val="Normal"/>
    <w:link w:val="TitleChar"/>
    <w:qFormat/>
    <w:rsid w:val="00CF33C1"/>
    <w:pPr>
      <w:spacing w:before="480"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CF33C1"/>
    <w:rPr>
      <w:rFonts w:ascii="Times New Roman" w:eastAsia="Times New Roman" w:hAnsi="Times New Roman" w:cs="Times New Roman"/>
      <w:b/>
      <w:sz w:val="28"/>
      <w:szCs w:val="20"/>
    </w:rPr>
  </w:style>
  <w:style w:type="character" w:customStyle="1" w:styleId="Hyperlink1">
    <w:name w:val="Hyperlink1"/>
    <w:basedOn w:val="DefaultParagraphFont"/>
    <w:uiPriority w:val="99"/>
    <w:unhideWhenUsed/>
    <w:rsid w:val="00CF33C1"/>
    <w:rPr>
      <w:color w:val="0000FF"/>
      <w:u w:val="single"/>
    </w:rPr>
  </w:style>
  <w:style w:type="paragraph" w:customStyle="1" w:styleId="AbstractText">
    <w:name w:val="Abstract Text"/>
    <w:basedOn w:val="BodyTextIndent2"/>
    <w:rsid w:val="00CF33C1"/>
  </w:style>
  <w:style w:type="paragraph" w:customStyle="1" w:styleId="Affiliation">
    <w:name w:val="Affiliation"/>
    <w:basedOn w:val="Normal"/>
    <w:rsid w:val="00CF33C1"/>
    <w:pPr>
      <w:spacing w:after="0" w:line="240" w:lineRule="auto"/>
      <w:jc w:val="center"/>
    </w:pPr>
    <w:rPr>
      <w:rFonts w:ascii="Times New Roman" w:eastAsia="Times New Roman" w:hAnsi="Times New Roman" w:cs="Times New Roman"/>
      <w:i/>
      <w:sz w:val="24"/>
      <w:szCs w:val="20"/>
    </w:rPr>
  </w:style>
  <w:style w:type="paragraph" w:customStyle="1" w:styleId="AbstractTitle">
    <w:name w:val="Abstract Title"/>
    <w:basedOn w:val="Normal"/>
    <w:rsid w:val="00CF33C1"/>
    <w:pPr>
      <w:spacing w:after="0" w:line="240" w:lineRule="auto"/>
      <w:jc w:val="center"/>
    </w:pPr>
    <w:rPr>
      <w:rFonts w:ascii="Times New Roman" w:eastAsia="Times New Roman" w:hAnsi="Times New Roman" w:cs="Times New Roman"/>
      <w:b/>
      <w:sz w:val="24"/>
      <w:szCs w:val="20"/>
    </w:rPr>
  </w:style>
  <w:style w:type="paragraph" w:customStyle="1" w:styleId="FigureandCaptionCaptions">
    <w:name w:val="Figure and Caption Captions"/>
    <w:basedOn w:val="Normal"/>
    <w:rsid w:val="00CF33C1"/>
    <w:pPr>
      <w:spacing w:after="0" w:line="240" w:lineRule="auto"/>
      <w:jc w:val="both"/>
    </w:pPr>
    <w:rPr>
      <w:rFonts w:ascii="Helvetica" w:eastAsia="Times New Roman" w:hAnsi="Helvetica" w:cs="Times New Roman"/>
      <w:b/>
      <w:sz w:val="20"/>
      <w:szCs w:val="20"/>
    </w:rPr>
  </w:style>
  <w:style w:type="paragraph" w:customStyle="1" w:styleId="Callouts">
    <w:name w:val="Callouts"/>
    <w:basedOn w:val="Normal"/>
    <w:rsid w:val="00CF33C1"/>
    <w:pPr>
      <w:spacing w:after="0" w:line="240" w:lineRule="auto"/>
      <w:jc w:val="both"/>
    </w:pPr>
    <w:rPr>
      <w:rFonts w:ascii="Helvetica" w:eastAsia="Times New Roman" w:hAnsi="Helvetica" w:cs="Times New Roman"/>
      <w:sz w:val="18"/>
      <w:szCs w:val="20"/>
    </w:rPr>
  </w:style>
  <w:style w:type="paragraph" w:styleId="BalloonText">
    <w:name w:val="Balloon Text"/>
    <w:basedOn w:val="Normal"/>
    <w:link w:val="BalloonTextChar"/>
    <w:uiPriority w:val="99"/>
    <w:semiHidden/>
    <w:unhideWhenUsed/>
    <w:rsid w:val="00CF33C1"/>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F33C1"/>
    <w:rPr>
      <w:rFonts w:ascii="Tahoma" w:eastAsia="Times New Roman" w:hAnsi="Tahoma" w:cs="Tahoma"/>
      <w:sz w:val="16"/>
      <w:szCs w:val="16"/>
    </w:rPr>
  </w:style>
  <w:style w:type="table" w:customStyle="1" w:styleId="TableGrid1">
    <w:name w:val="Table Grid1"/>
    <w:basedOn w:val="TableNormal"/>
    <w:next w:val="TableGrid"/>
    <w:uiPriority w:val="59"/>
    <w:rsid w:val="00CF33C1"/>
    <w:pPr>
      <w:spacing w:after="0" w:line="240" w:lineRule="auto"/>
    </w:pPr>
    <w:rPr>
      <w:rFonts w:ascii="Times New Roman" w:eastAsia="Times New Roman" w:hAnsi="Times New Roman" w:cs="Times New Roman"/>
      <w:sz w:val="20"/>
      <w:szCs w:val="20"/>
      <w:lang w:val="en-SG" w:eastAsia="en-S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next w:val="LightShading2"/>
    <w:uiPriority w:val="60"/>
    <w:rsid w:val="00CF33C1"/>
    <w:pPr>
      <w:spacing w:after="0" w:line="240" w:lineRule="auto"/>
    </w:pPr>
    <w:rPr>
      <w:rFonts w:ascii="Times New Roman" w:eastAsia="Times New Roman" w:hAnsi="Times New Roman" w:cs="Times New Roman"/>
      <w:color w:val="000000"/>
      <w:sz w:val="20"/>
      <w:szCs w:val="20"/>
      <w:lang w:val="en-SG" w:eastAsia="en-S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next w:val="LightGrid2"/>
    <w:uiPriority w:val="62"/>
    <w:rsid w:val="00CF33C1"/>
    <w:pPr>
      <w:spacing w:after="0" w:line="240" w:lineRule="auto"/>
    </w:pPr>
    <w:rPr>
      <w:rFonts w:ascii="Times New Roman" w:eastAsia="Times New Roman" w:hAnsi="Times New Roman" w:cs="Times New Roman"/>
      <w:sz w:val="20"/>
      <w:szCs w:val="20"/>
      <w:lang w:val="en-SG" w:eastAsia="en-SG"/>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Hyperlink">
    <w:name w:val="Hyperlink"/>
    <w:basedOn w:val="DefaultParagraphFont"/>
    <w:uiPriority w:val="99"/>
    <w:unhideWhenUsed/>
    <w:rsid w:val="00CF33C1"/>
    <w:rPr>
      <w:color w:val="0563C1" w:themeColor="hyperlink"/>
      <w:u w:val="single"/>
    </w:rPr>
  </w:style>
  <w:style w:type="table" w:styleId="TableGrid">
    <w:name w:val="Table Grid"/>
    <w:basedOn w:val="TableNormal"/>
    <w:uiPriority w:val="59"/>
    <w:rsid w:val="00CF3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
    <w:name w:val="Light Shading2"/>
    <w:basedOn w:val="TableNormal"/>
    <w:uiPriority w:val="60"/>
    <w:semiHidden/>
    <w:unhideWhenUsed/>
    <w:rsid w:val="00CF33C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2">
    <w:name w:val="Light Grid2"/>
    <w:basedOn w:val="TableNormal"/>
    <w:uiPriority w:val="62"/>
    <w:semiHidden/>
    <w:unhideWhenUsed/>
    <w:rsid w:val="00CF33C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IEEEHeading1">
    <w:name w:val="IEEE Heading 1"/>
    <w:basedOn w:val="Normal"/>
    <w:next w:val="Normal"/>
    <w:rsid w:val="00A67B2C"/>
    <w:pPr>
      <w:numPr>
        <w:numId w:val="1"/>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character" w:styleId="PlaceholderText">
    <w:name w:val="Placeholder Text"/>
    <w:basedOn w:val="DefaultParagraphFont"/>
    <w:uiPriority w:val="99"/>
    <w:semiHidden/>
    <w:rsid w:val="000261B1"/>
    <w:rPr>
      <w:color w:val="808080"/>
    </w:rPr>
  </w:style>
  <w:style w:type="paragraph" w:styleId="ListParagraph">
    <w:name w:val="List Paragraph"/>
    <w:basedOn w:val="Normal"/>
    <w:uiPriority w:val="34"/>
    <w:qFormat/>
    <w:rsid w:val="006B0B2F"/>
    <w:pPr>
      <w:ind w:left="720"/>
      <w:contextualSpacing/>
    </w:pPr>
  </w:style>
  <w:style w:type="paragraph" w:customStyle="1" w:styleId="IEEEFigureCaptionMulti-Lines">
    <w:name w:val="IEEE Figure Caption Multi-Lines"/>
    <w:basedOn w:val="Normal"/>
    <w:next w:val="Normal"/>
    <w:rsid w:val="001372A4"/>
    <w:pPr>
      <w:spacing w:before="120" w:after="120" w:line="240" w:lineRule="auto"/>
      <w:jc w:val="both"/>
    </w:pPr>
    <w:rPr>
      <w:rFonts w:ascii="Times New Roman" w:eastAsia="SimSun" w:hAnsi="Times New Roman" w:cs="Times New Roman"/>
      <w:sz w:val="16"/>
      <w:szCs w:val="24"/>
      <w:lang w:val="en-AU" w:eastAsia="zh-CN"/>
    </w:rPr>
  </w:style>
  <w:style w:type="paragraph" w:customStyle="1" w:styleId="IEEETableCaption">
    <w:name w:val="IEEE Table Caption"/>
    <w:basedOn w:val="Normal"/>
    <w:next w:val="Normal"/>
    <w:rsid w:val="00DB5A1F"/>
    <w:pPr>
      <w:spacing w:before="120" w:after="120" w:line="240" w:lineRule="auto"/>
      <w:jc w:val="center"/>
    </w:pPr>
    <w:rPr>
      <w:rFonts w:ascii="Times New Roman" w:eastAsia="SimSun" w:hAnsi="Times New Roman" w:cs="Times New Roman"/>
      <w:smallCaps/>
      <w:sz w:val="16"/>
      <w:szCs w:val="24"/>
      <w:lang w:val="en-AU" w:eastAsia="zh-CN"/>
    </w:rPr>
  </w:style>
  <w:style w:type="character" w:customStyle="1" w:styleId="apple-converted-space">
    <w:name w:val="apple-converted-space"/>
    <w:basedOn w:val="DefaultParagraphFont"/>
    <w:rsid w:val="00C129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540"/>
  </w:style>
  <w:style w:type="paragraph" w:styleId="Heading1">
    <w:name w:val="heading 1"/>
    <w:basedOn w:val="Normal"/>
    <w:next w:val="Normal"/>
    <w:link w:val="Heading1Char"/>
    <w:qFormat/>
    <w:rsid w:val="00CF33C1"/>
    <w:pPr>
      <w:keepNext/>
      <w:spacing w:after="0" w:line="240" w:lineRule="auto"/>
      <w:jc w:val="both"/>
      <w:outlineLvl w:val="0"/>
    </w:pPr>
    <w:rPr>
      <w:rFonts w:ascii="Times New Roman" w:eastAsia="Times New Roman" w:hAnsi="Times New Roman" w:cs="Times New Roman"/>
      <w:b/>
      <w:kern w:val="28"/>
      <w:sz w:val="24"/>
      <w:szCs w:val="20"/>
    </w:rPr>
  </w:style>
  <w:style w:type="paragraph" w:styleId="Heading2">
    <w:name w:val="heading 2"/>
    <w:basedOn w:val="Normal"/>
    <w:next w:val="Normal"/>
    <w:link w:val="Heading2Char"/>
    <w:qFormat/>
    <w:rsid w:val="00CF33C1"/>
    <w:pPr>
      <w:keepNext/>
      <w:tabs>
        <w:tab w:val="left" w:pos="1440"/>
      </w:tabs>
      <w:spacing w:after="0" w:line="240" w:lineRule="auto"/>
      <w:jc w:val="both"/>
      <w:outlineLvl w:val="1"/>
    </w:pPr>
    <w:rPr>
      <w:rFonts w:ascii="Times New Roman" w:eastAsia="Times New Roman" w:hAnsi="Times New Roman" w:cs="Times New Roman"/>
      <w:b/>
      <w:szCs w:val="20"/>
    </w:rPr>
  </w:style>
  <w:style w:type="paragraph" w:styleId="Heading3">
    <w:name w:val="heading 3"/>
    <w:basedOn w:val="Normal"/>
    <w:next w:val="Normal"/>
    <w:link w:val="Heading3Char"/>
    <w:qFormat/>
    <w:rsid w:val="00CF33C1"/>
    <w:pPr>
      <w:keepNext/>
      <w:spacing w:after="0" w:line="240" w:lineRule="auto"/>
      <w:jc w:val="both"/>
      <w:outlineLvl w:val="2"/>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33C1"/>
    <w:rPr>
      <w:rFonts w:ascii="Times New Roman" w:eastAsia="Times New Roman" w:hAnsi="Times New Roman" w:cs="Times New Roman"/>
      <w:b/>
      <w:kern w:val="28"/>
      <w:sz w:val="24"/>
      <w:szCs w:val="20"/>
    </w:rPr>
  </w:style>
  <w:style w:type="character" w:customStyle="1" w:styleId="Heading2Char">
    <w:name w:val="Heading 2 Char"/>
    <w:basedOn w:val="DefaultParagraphFont"/>
    <w:link w:val="Heading2"/>
    <w:rsid w:val="00CF33C1"/>
    <w:rPr>
      <w:rFonts w:ascii="Times New Roman" w:eastAsia="Times New Roman" w:hAnsi="Times New Roman" w:cs="Times New Roman"/>
      <w:b/>
      <w:szCs w:val="20"/>
    </w:rPr>
  </w:style>
  <w:style w:type="character" w:customStyle="1" w:styleId="Heading3Char">
    <w:name w:val="Heading 3 Char"/>
    <w:basedOn w:val="DefaultParagraphFont"/>
    <w:link w:val="Heading3"/>
    <w:rsid w:val="00CF33C1"/>
    <w:rPr>
      <w:rFonts w:ascii="Times New Roman" w:eastAsia="Times New Roman" w:hAnsi="Times New Roman" w:cs="Times New Roman"/>
      <w:b/>
      <w:sz w:val="20"/>
      <w:szCs w:val="20"/>
    </w:rPr>
  </w:style>
  <w:style w:type="numbering" w:customStyle="1" w:styleId="NoList1">
    <w:name w:val="No List1"/>
    <w:next w:val="NoList"/>
    <w:uiPriority w:val="99"/>
    <w:semiHidden/>
    <w:unhideWhenUsed/>
    <w:rsid w:val="00CF33C1"/>
  </w:style>
  <w:style w:type="paragraph" w:styleId="Header">
    <w:name w:val="header"/>
    <w:basedOn w:val="Normal"/>
    <w:link w:val="HeaderChar"/>
    <w:rsid w:val="00CF33C1"/>
    <w:pPr>
      <w:tabs>
        <w:tab w:val="center" w:pos="4320"/>
        <w:tab w:val="right" w:pos="8640"/>
      </w:tabs>
      <w:spacing w:after="0" w:line="240" w:lineRule="auto"/>
      <w:jc w:val="both"/>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CF33C1"/>
    <w:rPr>
      <w:rFonts w:ascii="Times New Roman" w:eastAsia="Times New Roman" w:hAnsi="Times New Roman" w:cs="Times New Roman"/>
      <w:sz w:val="20"/>
      <w:szCs w:val="20"/>
    </w:rPr>
  </w:style>
  <w:style w:type="paragraph" w:customStyle="1" w:styleId="Footnote">
    <w:name w:val="Footnote"/>
    <w:basedOn w:val="Normal"/>
    <w:rsid w:val="00CF33C1"/>
    <w:pPr>
      <w:spacing w:after="0" w:line="240" w:lineRule="auto"/>
      <w:jc w:val="both"/>
    </w:pPr>
    <w:rPr>
      <w:rFonts w:ascii="Times New Roman" w:eastAsia="Times New Roman" w:hAnsi="Times New Roman" w:cs="Times New Roman"/>
      <w:sz w:val="16"/>
      <w:szCs w:val="20"/>
    </w:rPr>
  </w:style>
  <w:style w:type="paragraph" w:styleId="BodyTextIndent">
    <w:name w:val="Body Text Indent"/>
    <w:basedOn w:val="Normal"/>
    <w:link w:val="BodyTextIndentChar"/>
    <w:rsid w:val="00CF33C1"/>
    <w:pPr>
      <w:spacing w:after="0" w:line="240" w:lineRule="auto"/>
      <w:ind w:firstLine="245"/>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CF33C1"/>
    <w:rPr>
      <w:rFonts w:ascii="Times New Roman" w:eastAsia="Times New Roman" w:hAnsi="Times New Roman" w:cs="Times New Roman"/>
      <w:sz w:val="20"/>
      <w:szCs w:val="20"/>
    </w:rPr>
  </w:style>
  <w:style w:type="paragraph" w:styleId="BodyTextIndent2">
    <w:name w:val="Body Text Indent 2"/>
    <w:basedOn w:val="Normal"/>
    <w:link w:val="BodyTextIndent2Char"/>
    <w:rsid w:val="00CF33C1"/>
    <w:pPr>
      <w:spacing w:after="0" w:line="240" w:lineRule="auto"/>
      <w:ind w:firstLine="245"/>
      <w:jc w:val="both"/>
    </w:pPr>
    <w:rPr>
      <w:rFonts w:ascii="Times New Roman" w:eastAsia="Times New Roman" w:hAnsi="Times New Roman" w:cs="Times New Roman"/>
      <w:i/>
      <w:sz w:val="20"/>
      <w:szCs w:val="20"/>
    </w:rPr>
  </w:style>
  <w:style w:type="character" w:customStyle="1" w:styleId="BodyTextIndent2Char">
    <w:name w:val="Body Text Indent 2 Char"/>
    <w:basedOn w:val="DefaultParagraphFont"/>
    <w:link w:val="BodyTextIndent2"/>
    <w:rsid w:val="00CF33C1"/>
    <w:rPr>
      <w:rFonts w:ascii="Times New Roman" w:eastAsia="Times New Roman" w:hAnsi="Times New Roman" w:cs="Times New Roman"/>
      <w:i/>
      <w:sz w:val="20"/>
      <w:szCs w:val="20"/>
    </w:rPr>
  </w:style>
  <w:style w:type="paragraph" w:customStyle="1" w:styleId="References">
    <w:name w:val="References"/>
    <w:basedOn w:val="Normal"/>
    <w:rsid w:val="00CF33C1"/>
    <w:pPr>
      <w:spacing w:after="0" w:line="240" w:lineRule="auto"/>
      <w:jc w:val="both"/>
    </w:pPr>
    <w:rPr>
      <w:rFonts w:ascii="Times New Roman" w:eastAsia="Times New Roman" w:hAnsi="Times New Roman" w:cs="Times New Roman"/>
      <w:sz w:val="18"/>
      <w:szCs w:val="20"/>
    </w:rPr>
  </w:style>
  <w:style w:type="paragraph" w:customStyle="1" w:styleId="Author">
    <w:name w:val="Author"/>
    <w:basedOn w:val="Normal"/>
    <w:rsid w:val="00CF33C1"/>
    <w:pPr>
      <w:spacing w:after="0" w:line="240" w:lineRule="auto"/>
      <w:jc w:val="center"/>
    </w:pPr>
    <w:rPr>
      <w:rFonts w:ascii="Times New Roman" w:eastAsia="Times New Roman" w:hAnsi="Times New Roman" w:cs="Times New Roman"/>
      <w:sz w:val="24"/>
      <w:szCs w:val="20"/>
    </w:rPr>
  </w:style>
  <w:style w:type="paragraph" w:styleId="Footer">
    <w:name w:val="footer"/>
    <w:basedOn w:val="Normal"/>
    <w:link w:val="FooterChar"/>
    <w:uiPriority w:val="99"/>
    <w:rsid w:val="00CF33C1"/>
    <w:pPr>
      <w:tabs>
        <w:tab w:val="center" w:pos="4320"/>
        <w:tab w:val="right" w:pos="8640"/>
      </w:tabs>
      <w:spacing w:after="0" w:line="240" w:lineRule="auto"/>
      <w:jc w:val="both"/>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CF33C1"/>
    <w:rPr>
      <w:rFonts w:ascii="Times New Roman" w:eastAsia="Times New Roman" w:hAnsi="Times New Roman" w:cs="Times New Roman"/>
      <w:sz w:val="20"/>
      <w:szCs w:val="20"/>
    </w:rPr>
  </w:style>
  <w:style w:type="paragraph" w:customStyle="1" w:styleId="PageNumber1">
    <w:name w:val="Page Number1"/>
    <w:basedOn w:val="Normal"/>
    <w:rsid w:val="00CF33C1"/>
    <w:pPr>
      <w:spacing w:after="0" w:line="240" w:lineRule="auto"/>
      <w:jc w:val="center"/>
    </w:pPr>
    <w:rPr>
      <w:rFonts w:ascii="Times" w:eastAsia="Times New Roman" w:hAnsi="Times" w:cs="Times New Roman"/>
      <w:sz w:val="20"/>
      <w:szCs w:val="20"/>
    </w:rPr>
  </w:style>
  <w:style w:type="paragraph" w:styleId="Title">
    <w:name w:val="Title"/>
    <w:basedOn w:val="Normal"/>
    <w:link w:val="TitleChar"/>
    <w:qFormat/>
    <w:rsid w:val="00CF33C1"/>
    <w:pPr>
      <w:spacing w:before="480"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CF33C1"/>
    <w:rPr>
      <w:rFonts w:ascii="Times New Roman" w:eastAsia="Times New Roman" w:hAnsi="Times New Roman" w:cs="Times New Roman"/>
      <w:b/>
      <w:sz w:val="28"/>
      <w:szCs w:val="20"/>
    </w:rPr>
  </w:style>
  <w:style w:type="character" w:customStyle="1" w:styleId="Hyperlink1">
    <w:name w:val="Hyperlink1"/>
    <w:basedOn w:val="DefaultParagraphFont"/>
    <w:uiPriority w:val="99"/>
    <w:unhideWhenUsed/>
    <w:rsid w:val="00CF33C1"/>
    <w:rPr>
      <w:color w:val="0000FF"/>
      <w:u w:val="single"/>
    </w:rPr>
  </w:style>
  <w:style w:type="paragraph" w:customStyle="1" w:styleId="AbstractText">
    <w:name w:val="Abstract Text"/>
    <w:basedOn w:val="BodyTextIndent2"/>
    <w:rsid w:val="00CF33C1"/>
  </w:style>
  <w:style w:type="paragraph" w:customStyle="1" w:styleId="Affiliation">
    <w:name w:val="Affiliation"/>
    <w:basedOn w:val="Normal"/>
    <w:rsid w:val="00CF33C1"/>
    <w:pPr>
      <w:spacing w:after="0" w:line="240" w:lineRule="auto"/>
      <w:jc w:val="center"/>
    </w:pPr>
    <w:rPr>
      <w:rFonts w:ascii="Times New Roman" w:eastAsia="Times New Roman" w:hAnsi="Times New Roman" w:cs="Times New Roman"/>
      <w:i/>
      <w:sz w:val="24"/>
      <w:szCs w:val="20"/>
    </w:rPr>
  </w:style>
  <w:style w:type="paragraph" w:customStyle="1" w:styleId="AbstractTitle">
    <w:name w:val="Abstract Title"/>
    <w:basedOn w:val="Normal"/>
    <w:rsid w:val="00CF33C1"/>
    <w:pPr>
      <w:spacing w:after="0" w:line="240" w:lineRule="auto"/>
      <w:jc w:val="center"/>
    </w:pPr>
    <w:rPr>
      <w:rFonts w:ascii="Times New Roman" w:eastAsia="Times New Roman" w:hAnsi="Times New Roman" w:cs="Times New Roman"/>
      <w:b/>
      <w:sz w:val="24"/>
      <w:szCs w:val="20"/>
    </w:rPr>
  </w:style>
  <w:style w:type="paragraph" w:customStyle="1" w:styleId="FigureandCaptionCaptions">
    <w:name w:val="Figure and Caption Captions"/>
    <w:basedOn w:val="Normal"/>
    <w:rsid w:val="00CF33C1"/>
    <w:pPr>
      <w:spacing w:after="0" w:line="240" w:lineRule="auto"/>
      <w:jc w:val="both"/>
    </w:pPr>
    <w:rPr>
      <w:rFonts w:ascii="Helvetica" w:eastAsia="Times New Roman" w:hAnsi="Helvetica" w:cs="Times New Roman"/>
      <w:b/>
      <w:sz w:val="20"/>
      <w:szCs w:val="20"/>
    </w:rPr>
  </w:style>
  <w:style w:type="paragraph" w:customStyle="1" w:styleId="Callouts">
    <w:name w:val="Callouts"/>
    <w:basedOn w:val="Normal"/>
    <w:rsid w:val="00CF33C1"/>
    <w:pPr>
      <w:spacing w:after="0" w:line="240" w:lineRule="auto"/>
      <w:jc w:val="both"/>
    </w:pPr>
    <w:rPr>
      <w:rFonts w:ascii="Helvetica" w:eastAsia="Times New Roman" w:hAnsi="Helvetica" w:cs="Times New Roman"/>
      <w:sz w:val="18"/>
      <w:szCs w:val="20"/>
    </w:rPr>
  </w:style>
  <w:style w:type="paragraph" w:styleId="BalloonText">
    <w:name w:val="Balloon Text"/>
    <w:basedOn w:val="Normal"/>
    <w:link w:val="BalloonTextChar"/>
    <w:uiPriority w:val="99"/>
    <w:semiHidden/>
    <w:unhideWhenUsed/>
    <w:rsid w:val="00CF33C1"/>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F33C1"/>
    <w:rPr>
      <w:rFonts w:ascii="Tahoma" w:eastAsia="Times New Roman" w:hAnsi="Tahoma" w:cs="Tahoma"/>
      <w:sz w:val="16"/>
      <w:szCs w:val="16"/>
    </w:rPr>
  </w:style>
  <w:style w:type="table" w:customStyle="1" w:styleId="TableGrid1">
    <w:name w:val="Table Grid1"/>
    <w:basedOn w:val="TableNormal"/>
    <w:next w:val="TableGrid"/>
    <w:uiPriority w:val="59"/>
    <w:rsid w:val="00CF33C1"/>
    <w:pPr>
      <w:spacing w:after="0" w:line="240" w:lineRule="auto"/>
    </w:pPr>
    <w:rPr>
      <w:rFonts w:ascii="Times New Roman" w:eastAsia="Times New Roman" w:hAnsi="Times New Roman" w:cs="Times New Roman"/>
      <w:sz w:val="20"/>
      <w:szCs w:val="20"/>
      <w:lang w:val="en-SG" w:eastAsia="en-S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next w:val="LightShading2"/>
    <w:uiPriority w:val="60"/>
    <w:rsid w:val="00CF33C1"/>
    <w:pPr>
      <w:spacing w:after="0" w:line="240" w:lineRule="auto"/>
    </w:pPr>
    <w:rPr>
      <w:rFonts w:ascii="Times New Roman" w:eastAsia="Times New Roman" w:hAnsi="Times New Roman" w:cs="Times New Roman"/>
      <w:color w:val="000000"/>
      <w:sz w:val="20"/>
      <w:szCs w:val="20"/>
      <w:lang w:val="en-SG" w:eastAsia="en-S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next w:val="LightGrid2"/>
    <w:uiPriority w:val="62"/>
    <w:rsid w:val="00CF33C1"/>
    <w:pPr>
      <w:spacing w:after="0" w:line="240" w:lineRule="auto"/>
    </w:pPr>
    <w:rPr>
      <w:rFonts w:ascii="Times New Roman" w:eastAsia="Times New Roman" w:hAnsi="Times New Roman" w:cs="Times New Roman"/>
      <w:sz w:val="20"/>
      <w:szCs w:val="20"/>
      <w:lang w:val="en-SG" w:eastAsia="en-SG"/>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Hyperlink">
    <w:name w:val="Hyperlink"/>
    <w:basedOn w:val="DefaultParagraphFont"/>
    <w:uiPriority w:val="99"/>
    <w:unhideWhenUsed/>
    <w:rsid w:val="00CF33C1"/>
    <w:rPr>
      <w:color w:val="0563C1" w:themeColor="hyperlink"/>
      <w:u w:val="single"/>
    </w:rPr>
  </w:style>
  <w:style w:type="table" w:styleId="TableGrid">
    <w:name w:val="Table Grid"/>
    <w:basedOn w:val="TableNormal"/>
    <w:uiPriority w:val="59"/>
    <w:rsid w:val="00CF3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
    <w:name w:val="Light Shading2"/>
    <w:basedOn w:val="TableNormal"/>
    <w:uiPriority w:val="60"/>
    <w:semiHidden/>
    <w:unhideWhenUsed/>
    <w:rsid w:val="00CF33C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2">
    <w:name w:val="Light Grid2"/>
    <w:basedOn w:val="TableNormal"/>
    <w:uiPriority w:val="62"/>
    <w:semiHidden/>
    <w:unhideWhenUsed/>
    <w:rsid w:val="00CF33C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IEEEHeading1">
    <w:name w:val="IEEE Heading 1"/>
    <w:basedOn w:val="Normal"/>
    <w:next w:val="Normal"/>
    <w:rsid w:val="00A67B2C"/>
    <w:pPr>
      <w:numPr>
        <w:numId w:val="1"/>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character" w:styleId="PlaceholderText">
    <w:name w:val="Placeholder Text"/>
    <w:basedOn w:val="DefaultParagraphFont"/>
    <w:uiPriority w:val="99"/>
    <w:semiHidden/>
    <w:rsid w:val="000261B1"/>
    <w:rPr>
      <w:color w:val="808080"/>
    </w:rPr>
  </w:style>
  <w:style w:type="paragraph" w:styleId="ListParagraph">
    <w:name w:val="List Paragraph"/>
    <w:basedOn w:val="Normal"/>
    <w:uiPriority w:val="34"/>
    <w:qFormat/>
    <w:rsid w:val="006B0B2F"/>
    <w:pPr>
      <w:ind w:left="720"/>
      <w:contextualSpacing/>
    </w:pPr>
  </w:style>
  <w:style w:type="paragraph" w:customStyle="1" w:styleId="IEEEFigureCaptionMulti-Lines">
    <w:name w:val="IEEE Figure Caption Multi-Lines"/>
    <w:basedOn w:val="Normal"/>
    <w:next w:val="Normal"/>
    <w:rsid w:val="001372A4"/>
    <w:pPr>
      <w:spacing w:before="120" w:after="120" w:line="240" w:lineRule="auto"/>
      <w:jc w:val="both"/>
    </w:pPr>
    <w:rPr>
      <w:rFonts w:ascii="Times New Roman" w:eastAsia="SimSun" w:hAnsi="Times New Roman" w:cs="Times New Roman"/>
      <w:sz w:val="16"/>
      <w:szCs w:val="24"/>
      <w:lang w:val="en-AU" w:eastAsia="zh-CN"/>
    </w:rPr>
  </w:style>
  <w:style w:type="paragraph" w:customStyle="1" w:styleId="IEEETableCaption">
    <w:name w:val="IEEE Table Caption"/>
    <w:basedOn w:val="Normal"/>
    <w:next w:val="Normal"/>
    <w:rsid w:val="00DB5A1F"/>
    <w:pPr>
      <w:spacing w:before="120" w:after="120" w:line="240" w:lineRule="auto"/>
      <w:jc w:val="center"/>
    </w:pPr>
    <w:rPr>
      <w:rFonts w:ascii="Times New Roman" w:eastAsia="SimSun" w:hAnsi="Times New Roman" w:cs="Times New Roman"/>
      <w:smallCaps/>
      <w:sz w:val="16"/>
      <w:szCs w:val="24"/>
      <w:lang w:val="en-AU" w:eastAsia="zh-CN"/>
    </w:rPr>
  </w:style>
  <w:style w:type="character" w:customStyle="1" w:styleId="apple-converted-space">
    <w:name w:val="apple-converted-space"/>
    <w:basedOn w:val="DefaultParagraphFont"/>
    <w:rsid w:val="00C12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ece.uwaterloo.ca/~z70wang/publications/SPM09.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live.ece.utexas.edu/people/bovi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www.ece.uwaterloo.ca/~z70wang/"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http://ieeexplore.ieee.org/xpl/tocresult.jsp?isnumber=3130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55A9D-26D0-475A-A0F4-C373B320B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3101</Words>
  <Characters>17677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Tanishka</cp:lastModifiedBy>
  <cp:revision>41</cp:revision>
  <cp:lastPrinted>2018-06-16T02:05:00Z</cp:lastPrinted>
  <dcterms:created xsi:type="dcterms:W3CDTF">2017-10-28T10:52:00Z</dcterms:created>
  <dcterms:modified xsi:type="dcterms:W3CDTF">2018-06-16T02:07:00Z</dcterms:modified>
</cp:coreProperties>
</file>