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4EA" w:rsidRPr="008634EA" w:rsidRDefault="008634EA" w:rsidP="008634EA">
      <w:pPr>
        <w:shd w:val="clear" w:color="auto" w:fill="FFFFFF"/>
        <w:tabs>
          <w:tab w:val="center" w:pos="4320"/>
          <w:tab w:val="left" w:pos="8910"/>
        </w:tabs>
        <w:spacing w:after="0"/>
        <w:ind w:left="1080" w:right="-36"/>
        <w:jc w:val="both"/>
        <w:rPr>
          <w:rFonts w:ascii="Times New Roman" w:eastAsia="SimSun" w:hAnsi="Times New Roman"/>
          <w:b/>
          <w:bCs/>
          <w:color w:val="355E8F"/>
          <w:sz w:val="32"/>
          <w:szCs w:val="32"/>
          <w:lang w:eastAsia="en-IN" w:bidi="hi-IN"/>
        </w:rPr>
      </w:pPr>
      <w:r>
        <w:rPr>
          <w:rFonts w:ascii="Times New Roman" w:eastAsia="SimSun" w:hAnsi="Times New Roman"/>
          <w:b/>
          <w:bCs/>
          <w:noProof/>
          <w:color w:val="1F497D"/>
          <w:sz w:val="31"/>
          <w:szCs w:val="31"/>
          <w:lang w:val="en-US"/>
        </w:rPr>
        <w:drawing>
          <wp:anchor distT="0" distB="0" distL="114300" distR="114300" simplePos="0" relativeHeight="251663360" behindDoc="0" locked="0" layoutInCell="1" allowOverlap="1">
            <wp:simplePos x="0" y="0"/>
            <wp:positionH relativeFrom="column">
              <wp:posOffset>-27940</wp:posOffset>
            </wp:positionH>
            <wp:positionV relativeFrom="paragraph">
              <wp:posOffset>-23495</wp:posOffset>
            </wp:positionV>
            <wp:extent cx="671830" cy="284480"/>
            <wp:effectExtent l="0" t="0" r="0" b="0"/>
            <wp:wrapNone/>
            <wp:docPr id="2" name="Picture 2" descr="ijc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jc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1830" cy="284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34EA">
        <w:rPr>
          <w:rFonts w:ascii="Estrangelo Edessa" w:eastAsia="SimSun" w:hAnsi="Estrangelo Edessa" w:cs="Estrangelo Edessa"/>
          <w:b/>
          <w:bCs/>
          <w:color w:val="2A4A70"/>
          <w:sz w:val="31"/>
          <w:szCs w:val="31"/>
          <w:shd w:val="clear" w:color="auto" w:fill="FFFFFF"/>
          <w:lang w:eastAsia="en-IN" w:bidi="hi-IN"/>
        </w:rPr>
        <w:t>International Journal of Computer Sciences and Engineering</w:t>
      </w:r>
      <w:r w:rsidRPr="008634EA">
        <w:rPr>
          <w:rFonts w:ascii="Estrangelo Edessa" w:eastAsia="SimSun" w:hAnsi="Estrangelo Edessa" w:cs="Estrangelo Edessa"/>
          <w:b/>
          <w:bCs/>
          <w:color w:val="2A4A70"/>
          <w:sz w:val="30"/>
          <w:szCs w:val="30"/>
          <w:shd w:val="clear" w:color="auto" w:fill="FFFFFF"/>
          <w:lang w:eastAsia="en-IN" w:bidi="hi-IN"/>
        </w:rPr>
        <w:t xml:space="preserve">    </w:t>
      </w:r>
      <w:r w:rsidRPr="008634EA">
        <w:rPr>
          <w:rFonts w:ascii="Agency FB" w:eastAsia="SimSun" w:hAnsi="Agency FB"/>
          <w:b/>
          <w:bCs/>
          <w:color w:val="355E8F"/>
          <w:sz w:val="34"/>
          <w:szCs w:val="34"/>
          <w:shd w:val="clear" w:color="auto" w:fill="FFFFFF"/>
          <w:lang w:eastAsia="en-IN" w:bidi="hi-IN"/>
        </w:rPr>
        <w:t>Open Access</w:t>
      </w:r>
    </w:p>
    <w:p w:rsidR="008634EA" w:rsidRPr="008634EA" w:rsidRDefault="008634EA" w:rsidP="008634EA">
      <w:pPr>
        <w:shd w:val="clear" w:color="auto" w:fill="365F91"/>
        <w:tabs>
          <w:tab w:val="center" w:pos="4320"/>
          <w:tab w:val="right" w:pos="8640"/>
          <w:tab w:val="right" w:pos="10440"/>
        </w:tabs>
        <w:spacing w:after="240"/>
        <w:jc w:val="center"/>
        <w:rPr>
          <w:rFonts w:ascii="Cambria" w:eastAsia="MS Mincho" w:hAnsi="Cambria"/>
          <w:b/>
          <w:bCs/>
          <w:noProof/>
          <w:color w:val="FFFFFF"/>
          <w:sz w:val="23"/>
          <w:szCs w:val="23"/>
          <w:lang w:eastAsia="en-IN" w:bidi="hi-IN"/>
        </w:rPr>
      </w:pPr>
      <w:r w:rsidRPr="008634EA">
        <w:rPr>
          <w:rFonts w:ascii="Cambria" w:eastAsia="SimSun" w:hAnsi="Cambria"/>
          <w:b/>
          <w:color w:val="FFFFFF"/>
          <w:sz w:val="23"/>
          <w:szCs w:val="23"/>
          <w:lang w:eastAsia="en-IN" w:bidi="hi-IN"/>
        </w:rPr>
        <w:t xml:space="preserve"> Re</w:t>
      </w:r>
      <w:r w:rsidR="00F57F5D">
        <w:rPr>
          <w:rFonts w:ascii="Cambria" w:eastAsia="SimSun" w:hAnsi="Cambria"/>
          <w:b/>
          <w:color w:val="FFFFFF"/>
          <w:sz w:val="23"/>
          <w:szCs w:val="23"/>
          <w:lang w:eastAsia="en-IN" w:bidi="hi-IN"/>
        </w:rPr>
        <w:t>view</w:t>
      </w:r>
      <w:r w:rsidRPr="008634EA">
        <w:rPr>
          <w:rFonts w:ascii="Cambria" w:eastAsia="SimSun" w:hAnsi="Cambria"/>
          <w:b/>
          <w:color w:val="FFFFFF"/>
          <w:sz w:val="23"/>
          <w:szCs w:val="23"/>
          <w:lang w:eastAsia="en-IN" w:bidi="hi-IN"/>
        </w:rPr>
        <w:t xml:space="preserve"> Paper                                       </w:t>
      </w:r>
      <w:r w:rsidRPr="008634EA">
        <w:rPr>
          <w:rFonts w:ascii="Cambria" w:eastAsia="SimSun" w:hAnsi="Cambria"/>
          <w:b/>
          <w:color w:val="FFFFFF"/>
          <w:sz w:val="23"/>
          <w:szCs w:val="23"/>
          <w:lang w:eastAsia="en-IN" w:bidi="hi-IN"/>
        </w:rPr>
        <w:tab/>
        <w:t xml:space="preserve">  Vol.-6, Issue-5, May 2018          </w:t>
      </w:r>
      <w:r w:rsidR="00F57F5D">
        <w:rPr>
          <w:rFonts w:ascii="Cambria" w:eastAsia="SimSun" w:hAnsi="Cambria"/>
          <w:b/>
          <w:color w:val="FFFFFF"/>
          <w:sz w:val="23"/>
          <w:szCs w:val="23"/>
          <w:lang w:eastAsia="en-IN" w:bidi="hi-IN"/>
        </w:rPr>
        <w:t xml:space="preserve">   </w:t>
      </w:r>
      <w:r w:rsidRPr="008634EA">
        <w:rPr>
          <w:rFonts w:ascii="Cambria" w:eastAsia="SimSun" w:hAnsi="Cambria"/>
          <w:b/>
          <w:color w:val="FFFFFF"/>
          <w:sz w:val="23"/>
          <w:szCs w:val="23"/>
          <w:lang w:eastAsia="en-IN" w:bidi="hi-IN"/>
        </w:rPr>
        <w:t xml:space="preserve">                        </w:t>
      </w:r>
      <w:r w:rsidRPr="008634EA">
        <w:rPr>
          <w:rFonts w:ascii="Cambria" w:eastAsia="SimSun" w:hAnsi="Cambria"/>
          <w:b/>
          <w:bCs/>
          <w:color w:val="FFFFFF"/>
          <w:sz w:val="23"/>
          <w:szCs w:val="23"/>
          <w:lang w:eastAsia="en-IN" w:bidi="hi-IN"/>
        </w:rPr>
        <w:t>E-ISSN</w:t>
      </w:r>
      <w:r w:rsidRPr="008634EA">
        <w:rPr>
          <w:rFonts w:ascii="Cambria" w:eastAsia="SimSun" w:hAnsi="Cambria"/>
          <w:b/>
          <w:color w:val="FFFFFF"/>
          <w:sz w:val="23"/>
          <w:szCs w:val="23"/>
          <w:lang w:eastAsia="en-IN" w:bidi="hi-IN"/>
        </w:rPr>
        <w:t xml:space="preserve">: </w:t>
      </w:r>
      <w:r w:rsidRPr="008634EA">
        <w:rPr>
          <w:rFonts w:ascii="Cambria" w:eastAsia="SimSun" w:hAnsi="Cambria"/>
          <w:b/>
          <w:bCs/>
          <w:color w:val="FFFFFF"/>
          <w:sz w:val="23"/>
          <w:szCs w:val="23"/>
          <w:lang w:eastAsia="en-IN" w:bidi="hi-IN"/>
        </w:rPr>
        <w:t>2347-2693</w:t>
      </w:r>
    </w:p>
    <w:p w:rsidR="008634EA" w:rsidRPr="008634EA" w:rsidRDefault="008634EA" w:rsidP="008634EA">
      <w:pPr>
        <w:widowControl w:val="0"/>
        <w:autoSpaceDE w:val="0"/>
        <w:autoSpaceDN w:val="0"/>
        <w:adjustRightInd w:val="0"/>
        <w:spacing w:after="0" w:line="1" w:lineRule="exact"/>
        <w:jc w:val="center"/>
        <w:rPr>
          <w:rFonts w:ascii="Times New Roman" w:eastAsia="SimSun" w:hAnsi="Times New Roman"/>
          <w:sz w:val="24"/>
          <w:szCs w:val="24"/>
          <w:lang w:eastAsia="en-IN" w:bidi="hi-IN"/>
        </w:rPr>
      </w:pPr>
      <w:r w:rsidRPr="008634EA">
        <w:rPr>
          <w:rFonts w:ascii="Times New Roman" w:eastAsia="SimSun" w:hAnsi="Times New Roman"/>
          <w:sz w:val="24"/>
          <w:szCs w:val="24"/>
          <w:lang w:eastAsia="en-IN" w:bidi="hi-IN"/>
        </w:rPr>
        <w:t xml:space="preserve">                </w:t>
      </w:r>
    </w:p>
    <w:p w:rsidR="001E0198" w:rsidRPr="00F57F5D" w:rsidRDefault="001E0198" w:rsidP="001E0198">
      <w:pPr>
        <w:spacing w:line="240" w:lineRule="auto"/>
        <w:jc w:val="center"/>
        <w:rPr>
          <w:rFonts w:ascii="Times New Roman" w:hAnsi="Times New Roman"/>
          <w:b/>
          <w:sz w:val="32"/>
          <w:szCs w:val="32"/>
        </w:rPr>
      </w:pPr>
      <w:r w:rsidRPr="00F57F5D">
        <w:rPr>
          <w:rFonts w:ascii="Times New Roman" w:hAnsi="Times New Roman"/>
          <w:b/>
          <w:sz w:val="32"/>
          <w:szCs w:val="32"/>
        </w:rPr>
        <w:t>Implications of Software Testing Strategies at Initial Level of CMMI: An Analysis</w:t>
      </w:r>
    </w:p>
    <w:p w:rsidR="001E0198" w:rsidRPr="00F57F5D" w:rsidRDefault="001E0198" w:rsidP="001E0198">
      <w:pPr>
        <w:spacing w:line="240" w:lineRule="auto"/>
        <w:jc w:val="center"/>
        <w:rPr>
          <w:rFonts w:ascii="Times New Roman" w:hAnsi="Times New Roman"/>
          <w:b/>
          <w:szCs w:val="24"/>
        </w:rPr>
      </w:pPr>
      <w:r w:rsidRPr="00F57F5D">
        <w:rPr>
          <w:rFonts w:ascii="Times New Roman" w:hAnsi="Times New Roman"/>
          <w:b/>
          <w:szCs w:val="24"/>
        </w:rPr>
        <w:t>R. Sharma</w:t>
      </w:r>
      <w:r w:rsidRPr="00F57F5D">
        <w:rPr>
          <w:rFonts w:ascii="Times New Roman" w:hAnsi="Times New Roman"/>
          <w:b/>
          <w:szCs w:val="24"/>
          <w:vertAlign w:val="superscript"/>
        </w:rPr>
        <w:t>1</w:t>
      </w:r>
      <w:r w:rsidR="00F57F5D">
        <w:rPr>
          <w:rFonts w:ascii="Times New Roman" w:hAnsi="Times New Roman"/>
          <w:b/>
          <w:szCs w:val="24"/>
          <w:vertAlign w:val="superscript"/>
        </w:rPr>
        <w:t>*</w:t>
      </w:r>
      <w:r w:rsidRPr="00F57F5D">
        <w:rPr>
          <w:rFonts w:ascii="Times New Roman" w:hAnsi="Times New Roman"/>
          <w:b/>
          <w:szCs w:val="24"/>
        </w:rPr>
        <w:t>, R. Dadhich</w:t>
      </w:r>
      <w:r w:rsidRPr="00F57F5D">
        <w:rPr>
          <w:rFonts w:ascii="Times New Roman" w:hAnsi="Times New Roman"/>
          <w:b/>
          <w:szCs w:val="24"/>
          <w:vertAlign w:val="superscript"/>
        </w:rPr>
        <w:t>2</w:t>
      </w:r>
      <w:r w:rsidRPr="00F57F5D">
        <w:rPr>
          <w:rFonts w:ascii="Times New Roman" w:hAnsi="Times New Roman"/>
          <w:b/>
          <w:szCs w:val="24"/>
        </w:rPr>
        <w:t xml:space="preserve"> </w:t>
      </w:r>
    </w:p>
    <w:p w:rsidR="001E0198" w:rsidRPr="00B37ABA" w:rsidRDefault="001E0198" w:rsidP="001E0198">
      <w:pPr>
        <w:spacing w:after="0" w:line="240" w:lineRule="auto"/>
        <w:jc w:val="center"/>
        <w:rPr>
          <w:rFonts w:ascii="Times New Roman" w:hAnsi="Times New Roman"/>
          <w:sz w:val="20"/>
          <w:szCs w:val="20"/>
        </w:rPr>
      </w:pPr>
      <w:r w:rsidRPr="00B37ABA">
        <w:rPr>
          <w:rFonts w:ascii="Times New Roman" w:hAnsi="Times New Roman"/>
          <w:sz w:val="20"/>
          <w:szCs w:val="20"/>
          <w:vertAlign w:val="superscript"/>
        </w:rPr>
        <w:t>1</w:t>
      </w:r>
      <w:r w:rsidRPr="00B37ABA">
        <w:rPr>
          <w:rFonts w:ascii="Times New Roman" w:hAnsi="Times New Roman"/>
          <w:sz w:val="20"/>
          <w:szCs w:val="20"/>
        </w:rPr>
        <w:t xml:space="preserve"> Department of CSI, University of Kota, </w:t>
      </w:r>
      <w:r>
        <w:rPr>
          <w:rFonts w:ascii="Times New Roman" w:hAnsi="Times New Roman"/>
          <w:sz w:val="20"/>
          <w:szCs w:val="20"/>
        </w:rPr>
        <w:t>Kota</w:t>
      </w:r>
      <w:r w:rsidRPr="00B37ABA">
        <w:rPr>
          <w:rFonts w:ascii="Times New Roman" w:hAnsi="Times New Roman"/>
          <w:sz w:val="20"/>
          <w:szCs w:val="20"/>
        </w:rPr>
        <w:t xml:space="preserve">, India </w:t>
      </w:r>
    </w:p>
    <w:p w:rsidR="001E0198" w:rsidRDefault="001E0198" w:rsidP="001E0198">
      <w:pPr>
        <w:spacing w:after="0" w:line="240" w:lineRule="auto"/>
        <w:jc w:val="center"/>
        <w:rPr>
          <w:rFonts w:ascii="Times New Roman" w:hAnsi="Times New Roman"/>
          <w:sz w:val="20"/>
          <w:szCs w:val="20"/>
        </w:rPr>
      </w:pPr>
      <w:r w:rsidRPr="00B37ABA">
        <w:rPr>
          <w:rFonts w:ascii="Times New Roman" w:hAnsi="Times New Roman"/>
          <w:sz w:val="20"/>
          <w:szCs w:val="20"/>
          <w:vertAlign w:val="superscript"/>
        </w:rPr>
        <w:t>2</w:t>
      </w:r>
      <w:r>
        <w:rPr>
          <w:rFonts w:ascii="Times New Roman" w:hAnsi="Times New Roman"/>
          <w:sz w:val="20"/>
          <w:szCs w:val="20"/>
          <w:vertAlign w:val="superscript"/>
        </w:rPr>
        <w:t xml:space="preserve"> </w:t>
      </w:r>
      <w:r w:rsidRPr="00B37ABA">
        <w:rPr>
          <w:rFonts w:ascii="Times New Roman" w:hAnsi="Times New Roman"/>
          <w:sz w:val="20"/>
          <w:szCs w:val="20"/>
        </w:rPr>
        <w:t xml:space="preserve">Department of CSI, University of Kota, </w:t>
      </w:r>
      <w:r>
        <w:rPr>
          <w:rFonts w:ascii="Times New Roman" w:hAnsi="Times New Roman"/>
          <w:sz w:val="20"/>
          <w:szCs w:val="20"/>
        </w:rPr>
        <w:t>Kota</w:t>
      </w:r>
      <w:r w:rsidRPr="00B37ABA">
        <w:rPr>
          <w:rFonts w:ascii="Times New Roman" w:hAnsi="Times New Roman"/>
          <w:sz w:val="20"/>
          <w:szCs w:val="20"/>
        </w:rPr>
        <w:t xml:space="preserve">, India </w:t>
      </w:r>
    </w:p>
    <w:p w:rsidR="001E0198" w:rsidRPr="00B37ABA" w:rsidRDefault="001E0198" w:rsidP="001E0198">
      <w:pPr>
        <w:spacing w:after="0" w:line="240" w:lineRule="auto"/>
        <w:jc w:val="center"/>
        <w:rPr>
          <w:rFonts w:ascii="Times New Roman" w:hAnsi="Times New Roman"/>
          <w:sz w:val="20"/>
          <w:szCs w:val="20"/>
        </w:rPr>
      </w:pPr>
    </w:p>
    <w:p w:rsidR="001E0198" w:rsidRPr="005568FB" w:rsidRDefault="001E0198" w:rsidP="001E0198">
      <w:pPr>
        <w:spacing w:line="240" w:lineRule="auto"/>
        <w:jc w:val="center"/>
        <w:rPr>
          <w:rFonts w:ascii="Times New Roman" w:hAnsi="Times New Roman"/>
          <w:sz w:val="18"/>
          <w:szCs w:val="18"/>
        </w:rPr>
      </w:pPr>
      <w:r w:rsidRPr="005568FB">
        <w:rPr>
          <w:rFonts w:ascii="Times New Roman" w:eastAsia="MS Mincho" w:hAnsi="Times New Roman"/>
          <w:i/>
          <w:sz w:val="18"/>
          <w:szCs w:val="18"/>
          <w:vertAlign w:val="superscript"/>
        </w:rPr>
        <w:t>*</w:t>
      </w:r>
      <w:r w:rsidRPr="005568FB">
        <w:rPr>
          <w:rFonts w:ascii="Times New Roman" w:eastAsia="MS Mincho" w:hAnsi="Times New Roman"/>
          <w:sz w:val="18"/>
          <w:szCs w:val="18"/>
        </w:rPr>
        <w:t>Corresponding Author</w:t>
      </w:r>
      <w:r w:rsidRPr="005568FB">
        <w:rPr>
          <w:rFonts w:ascii="Times New Roman" w:eastAsia="MS Mincho" w:hAnsi="Times New Roman"/>
          <w:i/>
          <w:sz w:val="18"/>
          <w:szCs w:val="18"/>
        </w:rPr>
        <w:t>:</w:t>
      </w:r>
      <w:r w:rsidRPr="005568FB">
        <w:rPr>
          <w:rFonts w:ascii="Times New Roman" w:hAnsi="Times New Roman"/>
          <w:sz w:val="18"/>
          <w:szCs w:val="18"/>
        </w:rPr>
        <w:t xml:space="preserve"> rekha_vivek@yahoo.com</w:t>
      </w:r>
    </w:p>
    <w:p w:rsidR="00AB2243" w:rsidRPr="00AB2243" w:rsidRDefault="00AB2243" w:rsidP="00AB2243">
      <w:pPr>
        <w:spacing w:after="0" w:line="480" w:lineRule="auto"/>
        <w:ind w:left="540" w:hanging="540"/>
        <w:jc w:val="center"/>
        <w:rPr>
          <w:rFonts w:ascii="Times New Roman" w:eastAsia="MS Mincho" w:hAnsi="Times New Roman"/>
          <w:sz w:val="16"/>
          <w:szCs w:val="16"/>
          <w:lang w:val="en-US"/>
        </w:rPr>
      </w:pPr>
      <w:r w:rsidRPr="00AB2243">
        <w:rPr>
          <w:rFonts w:ascii="Times New Roman" w:eastAsia="Times New Roman" w:hAnsi="Times New Roman"/>
          <w:b/>
          <w:color w:val="002060"/>
          <w:sz w:val="16"/>
          <w:szCs w:val="24"/>
          <w:lang w:val="en-GB" w:eastAsia="en-GB"/>
        </w:rPr>
        <w:t xml:space="preserve">Available online at: www.ijcseonline.org </w:t>
      </w:r>
    </w:p>
    <w:p w:rsidR="00AB2243" w:rsidRPr="00AB2243" w:rsidRDefault="00F57F5D" w:rsidP="00AB2243">
      <w:pPr>
        <w:pBdr>
          <w:bottom w:val="single" w:sz="4" w:space="1" w:color="auto"/>
        </w:pBdr>
        <w:spacing w:after="0" w:line="240" w:lineRule="auto"/>
        <w:jc w:val="center"/>
        <w:rPr>
          <w:rFonts w:ascii="Times New Roman" w:eastAsia="Times New Roman" w:hAnsi="Times New Roman"/>
          <w:bCs/>
          <w:iCs/>
          <w:sz w:val="16"/>
          <w:szCs w:val="16"/>
          <w:lang w:val="en-GB" w:eastAsia="en-GB" w:bidi="hi-IN"/>
        </w:rPr>
      </w:pPr>
      <w:r>
        <w:rPr>
          <w:rFonts w:ascii="Times New Roman" w:eastAsia="Times New Roman" w:hAnsi="Times New Roman"/>
          <w:bCs/>
          <w:iCs/>
          <w:sz w:val="16"/>
          <w:szCs w:val="16"/>
          <w:lang w:val="en-GB" w:eastAsia="en-GB" w:bidi="hi-IN"/>
        </w:rPr>
        <w:t xml:space="preserve">Accepted: </w:t>
      </w:r>
      <w:bookmarkStart w:id="0" w:name="_GoBack"/>
      <w:bookmarkEnd w:id="0"/>
      <w:r w:rsidR="00AB2243" w:rsidRPr="00AB2243">
        <w:rPr>
          <w:rFonts w:ascii="Times New Roman" w:eastAsia="Times New Roman" w:hAnsi="Times New Roman"/>
          <w:bCs/>
          <w:iCs/>
          <w:sz w:val="16"/>
          <w:szCs w:val="16"/>
          <w:lang w:val="en-GB" w:eastAsia="en-GB" w:bidi="hi-IN"/>
        </w:rPr>
        <w:t>18/May/2018, Published: 31/May/2018</w:t>
      </w:r>
    </w:p>
    <w:p w:rsidR="001E0198" w:rsidRDefault="001E0198" w:rsidP="001E0198">
      <w:pPr>
        <w:spacing w:line="240" w:lineRule="auto"/>
        <w:jc w:val="both"/>
        <w:rPr>
          <w:rFonts w:ascii="Times New Roman" w:hAnsi="Times New Roman"/>
          <w:sz w:val="20"/>
          <w:szCs w:val="20"/>
        </w:rPr>
      </w:pPr>
      <w:r w:rsidRPr="00A25CF0">
        <w:rPr>
          <w:rFonts w:ascii="Times New Roman" w:hAnsi="Times New Roman"/>
          <w:b/>
          <w:i/>
          <w:sz w:val="20"/>
          <w:szCs w:val="20"/>
        </w:rPr>
        <w:t>Abstract</w:t>
      </w:r>
      <w:r>
        <w:rPr>
          <w:rFonts w:ascii="Times New Roman" w:hAnsi="Times New Roman"/>
          <w:b/>
          <w:i/>
          <w:sz w:val="20"/>
          <w:szCs w:val="20"/>
        </w:rPr>
        <w:t xml:space="preserve"> - </w:t>
      </w:r>
      <w:r w:rsidRPr="00B37ABA">
        <w:rPr>
          <w:rFonts w:ascii="Times New Roman" w:hAnsi="Times New Roman"/>
          <w:sz w:val="20"/>
          <w:szCs w:val="20"/>
        </w:rPr>
        <w:t>Software Testing is an essential and important phase of SDLC. The quality and acceptance of any software highly depends on the success of software testing phase. The successful completion of testing phase also ensures that the produced software is of good quality. In order to achieve high quality product lots of Process Maturity Models have been developed and CMMI is one of the most popular among them. The organizations at the initial level of CMMI</w:t>
      </w:r>
      <w:r>
        <w:rPr>
          <w:rFonts w:ascii="Times New Roman" w:hAnsi="Times New Roman"/>
          <w:sz w:val="20"/>
          <w:szCs w:val="20"/>
        </w:rPr>
        <w:t xml:space="preserve"> (also </w:t>
      </w:r>
      <w:r w:rsidRPr="00B37ABA">
        <w:rPr>
          <w:rFonts w:ascii="Times New Roman" w:hAnsi="Times New Roman"/>
          <w:sz w:val="20"/>
          <w:szCs w:val="20"/>
        </w:rPr>
        <w:t>non-CMMI compliance organizations) neither implement any of the standard processes for software product development nor they use any software testing strategies, hence, the quality of the product produced by them is always susceptible and imposes a great risk</w:t>
      </w:r>
      <w:r>
        <w:rPr>
          <w:rFonts w:ascii="Times New Roman" w:hAnsi="Times New Roman"/>
          <w:sz w:val="20"/>
          <w:szCs w:val="20"/>
        </w:rPr>
        <w:t xml:space="preserve"> over its acceptance as well as on their survival</w:t>
      </w:r>
      <w:r w:rsidRPr="00B37ABA">
        <w:rPr>
          <w:rFonts w:ascii="Times New Roman" w:hAnsi="Times New Roman"/>
          <w:sz w:val="20"/>
          <w:szCs w:val="20"/>
        </w:rPr>
        <w:t>. The main driving force behind this paper is to study the implications of software testing processes (partially or at introductory level) over the quality of software produced by the organizations at initial level.</w:t>
      </w:r>
    </w:p>
    <w:p w:rsidR="001E0198" w:rsidRPr="00F57F5D" w:rsidRDefault="001E0198" w:rsidP="00F57F5D">
      <w:pPr>
        <w:pBdr>
          <w:bottom w:val="single" w:sz="4" w:space="1" w:color="auto"/>
        </w:pBdr>
        <w:spacing w:line="240" w:lineRule="auto"/>
        <w:rPr>
          <w:rFonts w:ascii="Times New Roman" w:hAnsi="Times New Roman"/>
          <w:sz w:val="20"/>
          <w:szCs w:val="20"/>
        </w:rPr>
        <w:sectPr w:rsidR="001E0198" w:rsidRPr="00F57F5D" w:rsidSect="00F57F5D">
          <w:headerReference w:type="even" r:id="rId9"/>
          <w:headerReference w:type="default" r:id="rId10"/>
          <w:footerReference w:type="even" r:id="rId11"/>
          <w:footerReference w:type="default" r:id="rId12"/>
          <w:headerReference w:type="first" r:id="rId13"/>
          <w:footerReference w:type="first" r:id="rId14"/>
          <w:pgSz w:w="12240" w:h="15840" w:code="1"/>
          <w:pgMar w:top="720" w:right="864" w:bottom="720" w:left="1152" w:header="709" w:footer="709" w:gutter="0"/>
          <w:pgNumType w:start="1055"/>
          <w:cols w:space="708"/>
          <w:titlePg/>
          <w:docGrid w:linePitch="360"/>
        </w:sectPr>
      </w:pPr>
      <w:r w:rsidRPr="00A25CF0">
        <w:rPr>
          <w:rFonts w:ascii="Times New Roman" w:hAnsi="Times New Roman"/>
          <w:b/>
          <w:i/>
          <w:sz w:val="20"/>
          <w:szCs w:val="20"/>
        </w:rPr>
        <w:t>Keywords</w:t>
      </w:r>
      <w:r>
        <w:rPr>
          <w:rFonts w:ascii="Times New Roman" w:hAnsi="Times New Roman"/>
          <w:b/>
          <w:i/>
          <w:sz w:val="20"/>
          <w:szCs w:val="20"/>
        </w:rPr>
        <w:t xml:space="preserve">- </w:t>
      </w:r>
      <w:r w:rsidRPr="00B37ABA">
        <w:rPr>
          <w:rFonts w:ascii="Times New Roman" w:hAnsi="Times New Roman"/>
          <w:sz w:val="20"/>
          <w:szCs w:val="20"/>
        </w:rPr>
        <w:t xml:space="preserve">  Software Testing Strategies, CMMI, Maturity Levels, C</w:t>
      </w:r>
      <w:r w:rsidR="00F57F5D">
        <w:rPr>
          <w:rFonts w:ascii="Times New Roman" w:hAnsi="Times New Roman"/>
          <w:sz w:val="20"/>
          <w:szCs w:val="20"/>
        </w:rPr>
        <w:t>apability Levels, Process Areas</w:t>
      </w:r>
    </w:p>
    <w:p w:rsidR="001E0198" w:rsidRPr="00A25CF0" w:rsidRDefault="001E0198" w:rsidP="006B18AD">
      <w:pPr>
        <w:pStyle w:val="ListParagraph"/>
        <w:numPr>
          <w:ilvl w:val="0"/>
          <w:numId w:val="1"/>
        </w:numPr>
        <w:spacing w:line="240" w:lineRule="auto"/>
        <w:ind w:left="567" w:hanging="426"/>
        <w:jc w:val="center"/>
        <w:rPr>
          <w:rFonts w:ascii="Times New Roman" w:hAnsi="Times New Roman"/>
          <w:b/>
          <w:sz w:val="20"/>
          <w:szCs w:val="20"/>
        </w:rPr>
      </w:pPr>
      <w:r w:rsidRPr="00A25CF0">
        <w:rPr>
          <w:rFonts w:ascii="Times New Roman" w:hAnsi="Times New Roman"/>
          <w:b/>
          <w:sz w:val="20"/>
          <w:szCs w:val="20"/>
        </w:rPr>
        <w:lastRenderedPageBreak/>
        <w:t>INTRODUCTION</w:t>
      </w:r>
    </w:p>
    <w:p w:rsidR="001E0198" w:rsidRPr="00B37ABA" w:rsidRDefault="001E0198" w:rsidP="001E0198">
      <w:pPr>
        <w:spacing w:line="240" w:lineRule="auto"/>
        <w:jc w:val="both"/>
        <w:rPr>
          <w:rFonts w:ascii="Times New Roman" w:hAnsi="Times New Roman"/>
          <w:sz w:val="20"/>
          <w:szCs w:val="20"/>
        </w:rPr>
      </w:pPr>
      <w:r w:rsidRPr="00B37ABA">
        <w:rPr>
          <w:rFonts w:ascii="Times New Roman" w:hAnsi="Times New Roman"/>
          <w:sz w:val="20"/>
          <w:szCs w:val="20"/>
        </w:rPr>
        <w:t xml:space="preserve">In testing phase of </w:t>
      </w:r>
      <w:r>
        <w:rPr>
          <w:rFonts w:ascii="Times New Roman" w:hAnsi="Times New Roman"/>
          <w:sz w:val="20"/>
          <w:szCs w:val="20"/>
        </w:rPr>
        <w:t>Software Development Life-Cycle (</w:t>
      </w:r>
      <w:r w:rsidRPr="00B37ABA">
        <w:rPr>
          <w:rFonts w:ascii="Times New Roman" w:hAnsi="Times New Roman"/>
          <w:sz w:val="20"/>
          <w:szCs w:val="20"/>
        </w:rPr>
        <w:t>SDLC</w:t>
      </w:r>
      <w:r>
        <w:rPr>
          <w:rFonts w:ascii="Times New Roman" w:hAnsi="Times New Roman"/>
          <w:sz w:val="20"/>
          <w:szCs w:val="20"/>
        </w:rPr>
        <w:t>)</w:t>
      </w:r>
      <w:r w:rsidRPr="00B37ABA">
        <w:rPr>
          <w:rFonts w:ascii="Times New Roman" w:hAnsi="Times New Roman"/>
          <w:sz w:val="20"/>
          <w:szCs w:val="20"/>
        </w:rPr>
        <w:t xml:space="preserve">, software is executed in order to verify that it is performing correctly in terms of  logic as well as functionality; and most importantly that the software is built according to users’ requirements and exhibits its intended purposes.  In the present era of software development, the increasing complexity of infrastructure and supportive technology makes it almost impossible to develop a 100% defect-free product. The rapidly emerging technologies demand extra efforts as well as cost to develop software that supports diverse operating platforms running all over the world. </w:t>
      </w:r>
      <w:r>
        <w:rPr>
          <w:rFonts w:ascii="Times New Roman" w:hAnsi="Times New Roman"/>
          <w:sz w:val="20"/>
          <w:szCs w:val="20"/>
        </w:rPr>
        <w:t>Capability Maturity Model Integration (</w:t>
      </w:r>
      <w:r w:rsidRPr="00B37ABA">
        <w:rPr>
          <w:rFonts w:ascii="Times New Roman" w:hAnsi="Times New Roman"/>
          <w:sz w:val="20"/>
          <w:szCs w:val="20"/>
        </w:rPr>
        <w:t>CMMI</w:t>
      </w:r>
      <w:r>
        <w:rPr>
          <w:rFonts w:ascii="Times New Roman" w:hAnsi="Times New Roman"/>
          <w:sz w:val="20"/>
          <w:szCs w:val="20"/>
        </w:rPr>
        <w:t>)</w:t>
      </w:r>
      <w:r w:rsidRPr="00B37ABA">
        <w:rPr>
          <w:rFonts w:ascii="Times New Roman" w:hAnsi="Times New Roman"/>
          <w:sz w:val="20"/>
          <w:szCs w:val="20"/>
        </w:rPr>
        <w:t xml:space="preserve"> is widely accepted as an Industry standard for the improvement of process used to develop and deliver software. It suggests various process areas grouped into two representations: Staged and Continuous. </w:t>
      </w:r>
      <w:r>
        <w:rPr>
          <w:rFonts w:ascii="Times New Roman" w:hAnsi="Times New Roman"/>
          <w:sz w:val="20"/>
          <w:szCs w:val="20"/>
        </w:rPr>
        <w:t xml:space="preserve">The implementation of standard CMMI is not feasible for small organizations and start-ups because it demands extra resources like time, budget and man-power. Since such organizations are already struggling to survive with limited resources, therefore, they strongly avoid implementing CMMI or any other process improvement models.   The proposed study takes its motivation from the challenges faced by small organizations (more importantly by Start-ups) in developing and verifying the quality of software being developed in the absence of well-defined processes. </w:t>
      </w:r>
      <w:r w:rsidRPr="00B37ABA">
        <w:rPr>
          <w:rFonts w:ascii="Times New Roman" w:hAnsi="Times New Roman"/>
          <w:sz w:val="20"/>
          <w:szCs w:val="20"/>
        </w:rPr>
        <w:t xml:space="preserve">This paper deals with the engineering process areas relevant </w:t>
      </w:r>
      <w:r w:rsidRPr="00B37ABA">
        <w:rPr>
          <w:rFonts w:ascii="Times New Roman" w:hAnsi="Times New Roman"/>
          <w:sz w:val="20"/>
          <w:szCs w:val="20"/>
        </w:rPr>
        <w:lastRenderedPageBreak/>
        <w:t>to software testing only</w:t>
      </w:r>
      <w:r>
        <w:rPr>
          <w:rFonts w:ascii="Times New Roman" w:hAnsi="Times New Roman"/>
          <w:sz w:val="20"/>
          <w:szCs w:val="20"/>
        </w:rPr>
        <w:t>,</w:t>
      </w:r>
      <w:r w:rsidRPr="00B37ABA">
        <w:rPr>
          <w:rFonts w:ascii="Times New Roman" w:hAnsi="Times New Roman"/>
          <w:sz w:val="20"/>
          <w:szCs w:val="20"/>
        </w:rPr>
        <w:t xml:space="preserve"> which are available at maturity level 3 of the staged representation of CMMI and </w:t>
      </w:r>
      <w:r>
        <w:rPr>
          <w:rFonts w:ascii="Times New Roman" w:hAnsi="Times New Roman"/>
          <w:sz w:val="20"/>
          <w:szCs w:val="20"/>
        </w:rPr>
        <w:t>proposes a new model for Start-ups</w:t>
      </w:r>
      <w:r w:rsidRPr="00B37ABA">
        <w:rPr>
          <w:rFonts w:ascii="Times New Roman" w:hAnsi="Times New Roman"/>
          <w:sz w:val="20"/>
          <w:szCs w:val="20"/>
        </w:rPr>
        <w:t>.</w:t>
      </w:r>
    </w:p>
    <w:p w:rsidR="001E0198" w:rsidRDefault="001E0198" w:rsidP="001E0198">
      <w:pPr>
        <w:spacing w:line="240" w:lineRule="auto"/>
        <w:jc w:val="both"/>
        <w:rPr>
          <w:rFonts w:ascii="Times New Roman" w:hAnsi="Times New Roman"/>
          <w:sz w:val="20"/>
          <w:szCs w:val="20"/>
        </w:rPr>
      </w:pPr>
      <w:r w:rsidRPr="00B37ABA">
        <w:rPr>
          <w:rFonts w:ascii="Times New Roman" w:hAnsi="Times New Roman"/>
          <w:sz w:val="20"/>
          <w:szCs w:val="20"/>
        </w:rPr>
        <w:t xml:space="preserve">In this paper three key terms of software engineering are discussed i.e., a) software testing &amp; strategies, b) CMMI &amp; its representation, and c) CMMI Process Areas related to software testing. The complete paper is divided into </w:t>
      </w:r>
      <w:r>
        <w:rPr>
          <w:rFonts w:ascii="Times New Roman" w:hAnsi="Times New Roman"/>
          <w:sz w:val="20"/>
          <w:szCs w:val="20"/>
        </w:rPr>
        <w:t>8</w:t>
      </w:r>
      <w:r w:rsidRPr="00B37ABA">
        <w:rPr>
          <w:rFonts w:ascii="Times New Roman" w:hAnsi="Times New Roman"/>
          <w:sz w:val="20"/>
          <w:szCs w:val="20"/>
        </w:rPr>
        <w:t xml:space="preserve"> different sections. Section </w:t>
      </w:r>
      <w:r>
        <w:rPr>
          <w:rFonts w:ascii="Times New Roman" w:hAnsi="Times New Roman"/>
          <w:sz w:val="20"/>
          <w:szCs w:val="20"/>
        </w:rPr>
        <w:t>I</w:t>
      </w:r>
      <w:r w:rsidRPr="00B37ABA">
        <w:rPr>
          <w:rFonts w:ascii="Times New Roman" w:hAnsi="Times New Roman"/>
          <w:sz w:val="20"/>
          <w:szCs w:val="20"/>
        </w:rPr>
        <w:t xml:space="preserve"> introduces about the background of proposed work under study. Section </w:t>
      </w:r>
      <w:r>
        <w:rPr>
          <w:rFonts w:ascii="Times New Roman" w:hAnsi="Times New Roman"/>
          <w:sz w:val="20"/>
          <w:szCs w:val="20"/>
        </w:rPr>
        <w:t>II</w:t>
      </w:r>
      <w:r w:rsidRPr="00B37ABA">
        <w:rPr>
          <w:rFonts w:ascii="Times New Roman" w:hAnsi="Times New Roman"/>
          <w:sz w:val="20"/>
          <w:szCs w:val="20"/>
        </w:rPr>
        <w:t xml:space="preserve"> summarizes the related research work. Sections </w:t>
      </w:r>
      <w:r>
        <w:rPr>
          <w:rFonts w:ascii="Times New Roman" w:hAnsi="Times New Roman"/>
          <w:sz w:val="20"/>
          <w:szCs w:val="20"/>
        </w:rPr>
        <w:t>III</w:t>
      </w:r>
      <w:r w:rsidRPr="00B37ABA">
        <w:rPr>
          <w:rFonts w:ascii="Times New Roman" w:hAnsi="Times New Roman"/>
          <w:sz w:val="20"/>
          <w:szCs w:val="20"/>
        </w:rPr>
        <w:t xml:space="preserve">, </w:t>
      </w:r>
      <w:r>
        <w:rPr>
          <w:rFonts w:ascii="Times New Roman" w:hAnsi="Times New Roman"/>
          <w:sz w:val="20"/>
          <w:szCs w:val="20"/>
        </w:rPr>
        <w:t>IV</w:t>
      </w:r>
      <w:r w:rsidRPr="00B37ABA">
        <w:rPr>
          <w:rFonts w:ascii="Times New Roman" w:hAnsi="Times New Roman"/>
          <w:sz w:val="20"/>
          <w:szCs w:val="20"/>
        </w:rPr>
        <w:t xml:space="preserve"> and </w:t>
      </w:r>
      <w:r>
        <w:rPr>
          <w:rFonts w:ascii="Times New Roman" w:hAnsi="Times New Roman"/>
          <w:sz w:val="20"/>
          <w:szCs w:val="20"/>
        </w:rPr>
        <w:t>V</w:t>
      </w:r>
      <w:r w:rsidRPr="00B37ABA">
        <w:rPr>
          <w:rFonts w:ascii="Times New Roman" w:hAnsi="Times New Roman"/>
          <w:sz w:val="20"/>
          <w:szCs w:val="20"/>
        </w:rPr>
        <w:t xml:space="preserve"> discuss Software Testing &amp; Strategies, the CMMI &amp; its representations, and </w:t>
      </w:r>
      <w:r>
        <w:rPr>
          <w:rFonts w:ascii="Times New Roman" w:hAnsi="Times New Roman"/>
          <w:sz w:val="20"/>
          <w:szCs w:val="20"/>
        </w:rPr>
        <w:t>Observed limitations of ML-1 respectively</w:t>
      </w:r>
      <w:r w:rsidRPr="00B37ABA">
        <w:rPr>
          <w:rFonts w:ascii="Times New Roman" w:hAnsi="Times New Roman"/>
          <w:sz w:val="20"/>
          <w:szCs w:val="20"/>
        </w:rPr>
        <w:t xml:space="preserve">. </w:t>
      </w:r>
      <w:r>
        <w:rPr>
          <w:rFonts w:ascii="Times New Roman" w:hAnsi="Times New Roman"/>
          <w:sz w:val="20"/>
          <w:szCs w:val="20"/>
        </w:rPr>
        <w:t xml:space="preserve">The </w:t>
      </w:r>
      <w:r w:rsidRPr="00B37ABA">
        <w:rPr>
          <w:rFonts w:ascii="Times New Roman" w:hAnsi="Times New Roman"/>
          <w:sz w:val="20"/>
          <w:szCs w:val="20"/>
        </w:rPr>
        <w:t>CMMI process areas</w:t>
      </w:r>
      <w:r>
        <w:rPr>
          <w:rFonts w:ascii="Times New Roman" w:hAnsi="Times New Roman"/>
          <w:sz w:val="20"/>
          <w:szCs w:val="20"/>
        </w:rPr>
        <w:t xml:space="preserve"> related to software testing are discussed in section VI. </w:t>
      </w:r>
      <w:r w:rsidRPr="00B37ABA">
        <w:rPr>
          <w:rFonts w:ascii="Times New Roman" w:hAnsi="Times New Roman"/>
          <w:sz w:val="20"/>
          <w:szCs w:val="20"/>
        </w:rPr>
        <w:t xml:space="preserve">The implications of software testing strategies at initial level of CMMI are presented in Section </w:t>
      </w:r>
      <w:r>
        <w:rPr>
          <w:rFonts w:ascii="Times New Roman" w:hAnsi="Times New Roman"/>
          <w:sz w:val="20"/>
          <w:szCs w:val="20"/>
        </w:rPr>
        <w:t>VII</w:t>
      </w:r>
      <w:r w:rsidRPr="00B37ABA">
        <w:rPr>
          <w:rFonts w:ascii="Times New Roman" w:hAnsi="Times New Roman"/>
          <w:sz w:val="20"/>
          <w:szCs w:val="20"/>
        </w:rPr>
        <w:t xml:space="preserve">, whereas section </w:t>
      </w:r>
      <w:r>
        <w:rPr>
          <w:rFonts w:ascii="Times New Roman" w:hAnsi="Times New Roman"/>
          <w:sz w:val="20"/>
          <w:szCs w:val="20"/>
        </w:rPr>
        <w:t>VIII</w:t>
      </w:r>
      <w:r w:rsidRPr="00B37ABA">
        <w:rPr>
          <w:rFonts w:ascii="Times New Roman" w:hAnsi="Times New Roman"/>
          <w:sz w:val="20"/>
          <w:szCs w:val="20"/>
        </w:rPr>
        <w:t xml:space="preserve"> shows the conclusion of the analysis.</w:t>
      </w:r>
    </w:p>
    <w:p w:rsidR="001E0198" w:rsidRPr="00A25CF0" w:rsidRDefault="001E0198" w:rsidP="006B18AD">
      <w:pPr>
        <w:pStyle w:val="ListParagraph"/>
        <w:numPr>
          <w:ilvl w:val="0"/>
          <w:numId w:val="1"/>
        </w:numPr>
        <w:spacing w:line="240" w:lineRule="auto"/>
        <w:ind w:left="567" w:hanging="425"/>
        <w:jc w:val="center"/>
        <w:rPr>
          <w:rFonts w:ascii="Times New Roman" w:hAnsi="Times New Roman"/>
          <w:b/>
          <w:sz w:val="20"/>
          <w:szCs w:val="20"/>
        </w:rPr>
      </w:pPr>
      <w:r w:rsidRPr="00A25CF0">
        <w:rPr>
          <w:rFonts w:ascii="Times New Roman" w:hAnsi="Times New Roman"/>
          <w:b/>
          <w:sz w:val="20"/>
          <w:szCs w:val="20"/>
        </w:rPr>
        <w:t>RELATED WORK</w:t>
      </w:r>
    </w:p>
    <w:p w:rsidR="001E0198" w:rsidRPr="00B37ABA" w:rsidRDefault="001E0198" w:rsidP="001E0198">
      <w:pPr>
        <w:spacing w:line="240" w:lineRule="auto"/>
        <w:jc w:val="both"/>
        <w:rPr>
          <w:rFonts w:ascii="Times New Roman" w:eastAsia="Times New Roman" w:hAnsi="Times New Roman"/>
          <w:sz w:val="20"/>
          <w:szCs w:val="20"/>
          <w:lang w:eastAsia="en-IN"/>
        </w:rPr>
      </w:pPr>
      <w:r w:rsidRPr="00B37ABA">
        <w:rPr>
          <w:rFonts w:ascii="Times New Roman" w:hAnsi="Times New Roman"/>
          <w:sz w:val="20"/>
          <w:szCs w:val="20"/>
        </w:rPr>
        <w:t>Many researchers have worked till now and are still working on Process Maturity Models. A</w:t>
      </w:r>
      <w:r>
        <w:rPr>
          <w:rFonts w:ascii="Times New Roman" w:hAnsi="Times New Roman"/>
          <w:sz w:val="20"/>
          <w:szCs w:val="20"/>
        </w:rPr>
        <w:t>.</w:t>
      </w:r>
      <w:r w:rsidRPr="00B37ABA">
        <w:rPr>
          <w:rFonts w:ascii="Times New Roman" w:hAnsi="Times New Roman"/>
          <w:sz w:val="20"/>
          <w:szCs w:val="20"/>
        </w:rPr>
        <w:t xml:space="preserve"> Luqman </w:t>
      </w:r>
      <w:r w:rsidRPr="00B37ABA">
        <w:rPr>
          <w:rFonts w:ascii="Times New Roman" w:hAnsi="Times New Roman"/>
          <w:bCs/>
          <w:sz w:val="20"/>
          <w:szCs w:val="20"/>
        </w:rPr>
        <w:t>[</w:t>
      </w:r>
      <w:r>
        <w:rPr>
          <w:rFonts w:ascii="Times New Roman" w:hAnsi="Times New Roman"/>
          <w:bCs/>
          <w:sz w:val="20"/>
          <w:szCs w:val="20"/>
        </w:rPr>
        <w:t>4</w:t>
      </w:r>
      <w:r w:rsidRPr="00B37ABA">
        <w:rPr>
          <w:rFonts w:ascii="Times New Roman" w:hAnsi="Times New Roman"/>
          <w:bCs/>
          <w:sz w:val="20"/>
          <w:szCs w:val="20"/>
        </w:rPr>
        <w:t xml:space="preserve">] conducted a study for the analysis &amp; implementation of CMMI’s Configuration Management (CM) process area in support category while adopting its continuous approach. His work suggested that the adoption of CMMI will drive the CM towards continuous process improvement of enterprise business for more reliable delivery of software products. </w:t>
      </w:r>
      <w:hyperlink r:id="rId15" w:history="1">
        <w:r w:rsidRPr="00B37ABA">
          <w:rPr>
            <w:rFonts w:ascii="Times New Roman" w:eastAsia="Times New Roman" w:hAnsi="Times New Roman"/>
            <w:sz w:val="20"/>
            <w:szCs w:val="20"/>
            <w:lang w:eastAsia="en-IN"/>
          </w:rPr>
          <w:t>P</w:t>
        </w:r>
        <w:r>
          <w:rPr>
            <w:rFonts w:ascii="Times New Roman" w:eastAsia="Times New Roman" w:hAnsi="Times New Roman"/>
            <w:sz w:val="20"/>
            <w:szCs w:val="20"/>
            <w:lang w:eastAsia="en-IN"/>
          </w:rPr>
          <w:t>.</w:t>
        </w:r>
        <w:r w:rsidRPr="00B37ABA">
          <w:rPr>
            <w:rFonts w:ascii="Times New Roman" w:eastAsia="Times New Roman" w:hAnsi="Times New Roman"/>
            <w:sz w:val="20"/>
            <w:szCs w:val="20"/>
            <w:lang w:eastAsia="en-IN"/>
          </w:rPr>
          <w:t xml:space="preserve"> </w:t>
        </w:r>
        <w:r w:rsidRPr="00B37ABA">
          <w:rPr>
            <w:rFonts w:ascii="Times New Roman" w:eastAsia="Times New Roman" w:hAnsi="Times New Roman"/>
            <w:sz w:val="20"/>
            <w:szCs w:val="20"/>
            <w:lang w:eastAsia="en-IN"/>
          </w:rPr>
          <w:lastRenderedPageBreak/>
          <w:t>Monteiro</w:t>
        </w:r>
      </w:hyperlink>
      <w:r w:rsidRPr="00B37ABA">
        <w:rPr>
          <w:rFonts w:ascii="Times New Roman" w:eastAsia="Times New Roman" w:hAnsi="Times New Roman"/>
          <w:sz w:val="20"/>
          <w:szCs w:val="20"/>
          <w:lang w:eastAsia="en-IN"/>
        </w:rPr>
        <w:t xml:space="preserve"> et al. [</w:t>
      </w:r>
      <w:r>
        <w:rPr>
          <w:rFonts w:ascii="Times New Roman" w:eastAsia="Times New Roman" w:hAnsi="Times New Roman"/>
          <w:sz w:val="20"/>
          <w:szCs w:val="20"/>
          <w:lang w:eastAsia="en-IN"/>
        </w:rPr>
        <w:t>5</w:t>
      </w:r>
      <w:r w:rsidRPr="00B37ABA">
        <w:rPr>
          <w:rFonts w:ascii="Times New Roman" w:eastAsia="Times New Roman" w:hAnsi="Times New Roman"/>
          <w:sz w:val="20"/>
          <w:szCs w:val="20"/>
          <w:lang w:eastAsia="en-IN"/>
        </w:rPr>
        <w:t>] worked to reunite validation and verification practices within CMMI maturity level 2. In his study, D. Singh [1</w:t>
      </w:r>
      <w:r>
        <w:rPr>
          <w:rFonts w:ascii="Times New Roman" w:eastAsia="Times New Roman" w:hAnsi="Times New Roman"/>
          <w:sz w:val="20"/>
          <w:szCs w:val="20"/>
          <w:lang w:eastAsia="en-IN"/>
        </w:rPr>
        <w:t>1</w:t>
      </w:r>
      <w:r w:rsidRPr="00B37ABA">
        <w:rPr>
          <w:rFonts w:ascii="Times New Roman" w:eastAsia="Times New Roman" w:hAnsi="Times New Roman"/>
          <w:sz w:val="20"/>
          <w:szCs w:val="20"/>
          <w:lang w:eastAsia="en-IN"/>
        </w:rPr>
        <w:t>] considered the factors such as software size and provided a benchmark for effort, quality, and cycle-time based on CMM Level 5 project data. S. R. Durugkar et al. [1</w:t>
      </w:r>
      <w:r>
        <w:rPr>
          <w:rFonts w:ascii="Times New Roman" w:eastAsia="Times New Roman" w:hAnsi="Times New Roman"/>
          <w:sz w:val="20"/>
          <w:szCs w:val="20"/>
          <w:lang w:eastAsia="en-IN"/>
        </w:rPr>
        <w:t>0</w:t>
      </w:r>
      <w:r w:rsidRPr="00B37ABA">
        <w:rPr>
          <w:rFonts w:ascii="Times New Roman" w:eastAsia="Times New Roman" w:hAnsi="Times New Roman"/>
          <w:sz w:val="20"/>
          <w:szCs w:val="20"/>
          <w:lang w:eastAsia="en-IN"/>
        </w:rPr>
        <w:t>] suggested that companies applying for CMMI level 2 assessments must find out the possibility of simultaneously implementing CMMI level 2 and the V &amp; V Process Areas to produce high quality software.</w:t>
      </w:r>
    </w:p>
    <w:p w:rsidR="001E0198" w:rsidRPr="00884ED6" w:rsidRDefault="001E0198" w:rsidP="001E0198">
      <w:pPr>
        <w:spacing w:line="240" w:lineRule="auto"/>
        <w:jc w:val="both"/>
        <w:rPr>
          <w:rFonts w:ascii="Times New Roman" w:hAnsi="Times New Roman"/>
          <w:bCs/>
          <w:sz w:val="20"/>
          <w:szCs w:val="20"/>
        </w:rPr>
      </w:pPr>
      <w:r w:rsidRPr="00B37ABA">
        <w:rPr>
          <w:rFonts w:ascii="Times New Roman" w:eastAsia="Times New Roman" w:hAnsi="Times New Roman"/>
          <w:sz w:val="20"/>
          <w:szCs w:val="20"/>
          <w:lang w:eastAsia="en-IN"/>
        </w:rPr>
        <w:t>R. Dadhich and U. Chauhan [</w:t>
      </w:r>
      <w:r>
        <w:rPr>
          <w:rFonts w:ascii="Times New Roman" w:eastAsia="Times New Roman" w:hAnsi="Times New Roman"/>
          <w:sz w:val="20"/>
          <w:szCs w:val="20"/>
          <w:lang w:eastAsia="en-IN"/>
        </w:rPr>
        <w:t>6</w:t>
      </w:r>
      <w:r w:rsidRPr="00B37ABA">
        <w:rPr>
          <w:rFonts w:ascii="Times New Roman" w:eastAsia="Times New Roman" w:hAnsi="Times New Roman"/>
          <w:sz w:val="20"/>
          <w:szCs w:val="20"/>
          <w:lang w:eastAsia="en-IN"/>
        </w:rPr>
        <w:t>] analyzed the effect of integration of CMMI Level-3 in traditional software development process. In their work, they identified various risks associated with different phases of SDLC and proposed a risk mitigation plan by conducting</w:t>
      </w:r>
      <w:r w:rsidRPr="00B37ABA">
        <w:rPr>
          <w:rFonts w:ascii="Times New Roman" w:hAnsi="Times New Roman"/>
          <w:bCs/>
          <w:sz w:val="20"/>
          <w:szCs w:val="20"/>
        </w:rPr>
        <w:t xml:space="preserve"> a survey with 10 different development companies in India.  R</w:t>
      </w:r>
      <w:r>
        <w:rPr>
          <w:rFonts w:ascii="Times New Roman" w:hAnsi="Times New Roman"/>
          <w:bCs/>
          <w:sz w:val="20"/>
          <w:szCs w:val="20"/>
        </w:rPr>
        <w:t>.</w:t>
      </w:r>
      <w:r w:rsidRPr="00B37ABA">
        <w:rPr>
          <w:rFonts w:ascii="Times New Roman" w:hAnsi="Times New Roman"/>
          <w:bCs/>
          <w:sz w:val="20"/>
          <w:szCs w:val="20"/>
        </w:rPr>
        <w:t xml:space="preserve"> K</w:t>
      </w:r>
      <w:r>
        <w:rPr>
          <w:rFonts w:ascii="Times New Roman" w:hAnsi="Times New Roman"/>
          <w:bCs/>
          <w:sz w:val="20"/>
          <w:szCs w:val="20"/>
        </w:rPr>
        <w:t>.</w:t>
      </w:r>
      <w:r w:rsidRPr="00B37ABA">
        <w:rPr>
          <w:rFonts w:ascii="Times New Roman" w:hAnsi="Times New Roman"/>
          <w:bCs/>
          <w:sz w:val="20"/>
          <w:szCs w:val="20"/>
        </w:rPr>
        <w:t xml:space="preserve"> Chauhan</w:t>
      </w:r>
      <w:r>
        <w:rPr>
          <w:rFonts w:ascii="Times New Roman" w:hAnsi="Times New Roman"/>
          <w:bCs/>
          <w:sz w:val="20"/>
          <w:szCs w:val="20"/>
        </w:rPr>
        <w:t xml:space="preserve"> et al. [8</w:t>
      </w:r>
      <w:r w:rsidRPr="00B37ABA">
        <w:rPr>
          <w:rFonts w:ascii="Times New Roman" w:hAnsi="Times New Roman"/>
          <w:bCs/>
          <w:sz w:val="20"/>
          <w:szCs w:val="20"/>
        </w:rPr>
        <w:t xml:space="preserve">] discussed various types of testing technique to measure attributes contributing for software quality. </w:t>
      </w:r>
      <w:r w:rsidR="00884ED6">
        <w:rPr>
          <w:rFonts w:ascii="Times New Roman" w:hAnsi="Times New Roman"/>
          <w:bCs/>
          <w:sz w:val="20"/>
          <w:szCs w:val="20"/>
        </w:rPr>
        <w:t xml:space="preserve">S. </w:t>
      </w:r>
      <w:proofErr w:type="spellStart"/>
      <w:r w:rsidR="00884ED6">
        <w:rPr>
          <w:rFonts w:ascii="Times New Roman" w:hAnsi="Times New Roman"/>
          <w:bCs/>
          <w:sz w:val="20"/>
          <w:szCs w:val="20"/>
        </w:rPr>
        <w:t>Jat</w:t>
      </w:r>
      <w:proofErr w:type="spellEnd"/>
      <w:r w:rsidR="00884ED6">
        <w:rPr>
          <w:rFonts w:ascii="Times New Roman" w:hAnsi="Times New Roman"/>
          <w:bCs/>
          <w:sz w:val="20"/>
          <w:szCs w:val="20"/>
        </w:rPr>
        <w:t xml:space="preserve"> et al. [</w:t>
      </w:r>
      <w:r w:rsidR="00D42EC4">
        <w:rPr>
          <w:rFonts w:ascii="Times New Roman" w:hAnsi="Times New Roman"/>
          <w:bCs/>
          <w:sz w:val="20"/>
          <w:szCs w:val="20"/>
        </w:rPr>
        <w:t>14</w:t>
      </w:r>
      <w:r w:rsidR="00884ED6">
        <w:rPr>
          <w:rFonts w:ascii="Times New Roman" w:hAnsi="Times New Roman"/>
          <w:bCs/>
          <w:sz w:val="20"/>
          <w:szCs w:val="20"/>
        </w:rPr>
        <w:t>] conducted a study</w:t>
      </w:r>
      <w:r w:rsidR="00884ED6" w:rsidRPr="00884ED6">
        <w:rPr>
          <w:rFonts w:ascii="Times New Roman" w:hAnsi="Times New Roman"/>
          <w:sz w:val="20"/>
          <w:szCs w:val="20"/>
        </w:rPr>
        <w:t xml:space="preserve"> to </w:t>
      </w:r>
      <w:r w:rsidR="00D42EC4">
        <w:rPr>
          <w:rFonts w:ascii="Times New Roman" w:hAnsi="Times New Roman"/>
          <w:sz w:val="20"/>
          <w:szCs w:val="20"/>
        </w:rPr>
        <w:t>assess</w:t>
      </w:r>
      <w:r w:rsidR="00884ED6" w:rsidRPr="00884ED6">
        <w:rPr>
          <w:rFonts w:ascii="Times New Roman" w:hAnsi="Times New Roman"/>
          <w:sz w:val="20"/>
          <w:szCs w:val="20"/>
        </w:rPr>
        <w:t xml:space="preserve"> a suitable technique </w:t>
      </w:r>
      <w:r w:rsidR="00D42EC4">
        <w:rPr>
          <w:rFonts w:ascii="Times New Roman" w:hAnsi="Times New Roman"/>
          <w:sz w:val="20"/>
          <w:szCs w:val="20"/>
        </w:rPr>
        <w:t>for</w:t>
      </w:r>
      <w:r w:rsidR="00884ED6" w:rsidRPr="00884ED6">
        <w:rPr>
          <w:rFonts w:ascii="Times New Roman" w:hAnsi="Times New Roman"/>
          <w:sz w:val="20"/>
          <w:szCs w:val="20"/>
        </w:rPr>
        <w:t xml:space="preserve"> test</w:t>
      </w:r>
      <w:r w:rsidR="00D42EC4">
        <w:rPr>
          <w:rFonts w:ascii="Times New Roman" w:hAnsi="Times New Roman"/>
          <w:sz w:val="20"/>
          <w:szCs w:val="20"/>
        </w:rPr>
        <w:t>ing</w:t>
      </w:r>
      <w:r w:rsidR="00884ED6" w:rsidRPr="00884ED6">
        <w:rPr>
          <w:rFonts w:ascii="Times New Roman" w:hAnsi="Times New Roman"/>
          <w:sz w:val="20"/>
          <w:szCs w:val="20"/>
        </w:rPr>
        <w:t xml:space="preserve"> software and find</w:t>
      </w:r>
      <w:r w:rsidR="00D42EC4">
        <w:rPr>
          <w:rFonts w:ascii="Times New Roman" w:hAnsi="Times New Roman"/>
          <w:sz w:val="20"/>
          <w:szCs w:val="20"/>
        </w:rPr>
        <w:t>ing</w:t>
      </w:r>
      <w:r w:rsidR="00884ED6" w:rsidRPr="00884ED6">
        <w:rPr>
          <w:rFonts w:ascii="Times New Roman" w:hAnsi="Times New Roman"/>
          <w:sz w:val="20"/>
          <w:szCs w:val="20"/>
        </w:rPr>
        <w:t xml:space="preserve"> out errors</w:t>
      </w:r>
      <w:r w:rsidR="00884ED6">
        <w:rPr>
          <w:rFonts w:ascii="Times New Roman" w:hAnsi="Times New Roman"/>
          <w:sz w:val="20"/>
          <w:szCs w:val="20"/>
        </w:rPr>
        <w:t xml:space="preserve">. </w:t>
      </w:r>
      <w:r w:rsidR="00D42EC4">
        <w:rPr>
          <w:rFonts w:ascii="Times New Roman" w:hAnsi="Times New Roman"/>
          <w:sz w:val="20"/>
          <w:szCs w:val="20"/>
        </w:rPr>
        <w:t>T</w:t>
      </w:r>
      <w:r w:rsidR="00884ED6">
        <w:rPr>
          <w:rFonts w:ascii="Times New Roman" w:hAnsi="Times New Roman"/>
          <w:sz w:val="20"/>
          <w:szCs w:val="20"/>
        </w:rPr>
        <w:t>hey</w:t>
      </w:r>
      <w:r w:rsidR="00D42EC4">
        <w:rPr>
          <w:rFonts w:ascii="Times New Roman" w:hAnsi="Times New Roman"/>
          <w:sz w:val="20"/>
          <w:szCs w:val="20"/>
        </w:rPr>
        <w:t xml:space="preserve"> </w:t>
      </w:r>
      <w:r w:rsidR="00884ED6">
        <w:rPr>
          <w:rFonts w:ascii="Times New Roman" w:hAnsi="Times New Roman"/>
          <w:sz w:val="20"/>
          <w:szCs w:val="20"/>
        </w:rPr>
        <w:t>realized that</w:t>
      </w:r>
      <w:r w:rsidR="00884ED6" w:rsidRPr="00884ED6">
        <w:rPr>
          <w:rFonts w:ascii="Times New Roman" w:hAnsi="Times New Roman"/>
          <w:sz w:val="20"/>
          <w:szCs w:val="20"/>
        </w:rPr>
        <w:t xml:space="preserve"> </w:t>
      </w:r>
      <w:r w:rsidR="00884ED6">
        <w:rPr>
          <w:rFonts w:ascii="Times New Roman" w:hAnsi="Times New Roman"/>
          <w:sz w:val="20"/>
          <w:szCs w:val="20"/>
        </w:rPr>
        <w:t xml:space="preserve">practically </w:t>
      </w:r>
      <w:r w:rsidR="00884ED6" w:rsidRPr="00884ED6">
        <w:rPr>
          <w:rFonts w:ascii="Times New Roman" w:hAnsi="Times New Roman"/>
          <w:sz w:val="20"/>
          <w:szCs w:val="20"/>
        </w:rPr>
        <w:t xml:space="preserve">it is not possible to </w:t>
      </w:r>
      <w:r w:rsidR="00884ED6">
        <w:rPr>
          <w:rFonts w:ascii="Times New Roman" w:hAnsi="Times New Roman"/>
          <w:sz w:val="20"/>
          <w:szCs w:val="20"/>
        </w:rPr>
        <w:t>detect</w:t>
      </w:r>
      <w:r w:rsidR="00884ED6" w:rsidRPr="00884ED6">
        <w:rPr>
          <w:rFonts w:ascii="Times New Roman" w:hAnsi="Times New Roman"/>
          <w:sz w:val="20"/>
          <w:szCs w:val="20"/>
        </w:rPr>
        <w:t xml:space="preserve"> all the errors in </w:t>
      </w:r>
      <w:r w:rsidR="00D42EC4">
        <w:rPr>
          <w:rFonts w:ascii="Times New Roman" w:hAnsi="Times New Roman"/>
          <w:sz w:val="20"/>
          <w:szCs w:val="20"/>
        </w:rPr>
        <w:t>software,</w:t>
      </w:r>
      <w:r w:rsidR="00884ED6">
        <w:rPr>
          <w:rFonts w:ascii="Times New Roman" w:hAnsi="Times New Roman"/>
          <w:sz w:val="20"/>
          <w:szCs w:val="20"/>
        </w:rPr>
        <w:t xml:space="preserve"> </w:t>
      </w:r>
      <w:r w:rsidR="00D42EC4">
        <w:rPr>
          <w:rFonts w:ascii="Times New Roman" w:hAnsi="Times New Roman"/>
          <w:sz w:val="20"/>
          <w:szCs w:val="20"/>
        </w:rPr>
        <w:t>b</w:t>
      </w:r>
      <w:r w:rsidR="00884ED6">
        <w:rPr>
          <w:rFonts w:ascii="Times New Roman" w:hAnsi="Times New Roman"/>
          <w:sz w:val="20"/>
          <w:szCs w:val="20"/>
        </w:rPr>
        <w:t>ut</w:t>
      </w:r>
      <w:r w:rsidR="00884ED6" w:rsidRPr="00884ED6">
        <w:rPr>
          <w:rFonts w:ascii="Times New Roman" w:hAnsi="Times New Roman"/>
          <w:sz w:val="20"/>
          <w:szCs w:val="20"/>
        </w:rPr>
        <w:t xml:space="preserve"> </w:t>
      </w:r>
      <w:r w:rsidR="00D32D28">
        <w:rPr>
          <w:rFonts w:ascii="Times New Roman" w:hAnsi="Times New Roman"/>
          <w:sz w:val="20"/>
          <w:szCs w:val="20"/>
        </w:rPr>
        <w:t xml:space="preserve">they suggested that </w:t>
      </w:r>
      <w:r w:rsidR="00884ED6">
        <w:rPr>
          <w:rFonts w:ascii="Times New Roman" w:hAnsi="Times New Roman"/>
          <w:sz w:val="20"/>
          <w:szCs w:val="20"/>
        </w:rPr>
        <w:t>Gray-Box testing technique is more accurate technique to find out errors</w:t>
      </w:r>
      <w:r w:rsidR="00D32D28">
        <w:rPr>
          <w:rFonts w:ascii="Times New Roman" w:hAnsi="Times New Roman"/>
          <w:sz w:val="20"/>
          <w:szCs w:val="20"/>
        </w:rPr>
        <w:t xml:space="preserve"> and</w:t>
      </w:r>
      <w:r w:rsidR="00D42EC4" w:rsidRPr="00D42EC4">
        <w:t xml:space="preserve"> </w:t>
      </w:r>
      <w:r w:rsidR="00D42EC4" w:rsidRPr="00D42EC4">
        <w:rPr>
          <w:rFonts w:ascii="Times New Roman" w:hAnsi="Times New Roman"/>
          <w:sz w:val="20"/>
          <w:szCs w:val="20"/>
        </w:rPr>
        <w:t>Black-Box testing requires minimum effort</w:t>
      </w:r>
      <w:r w:rsidR="00D32D28">
        <w:rPr>
          <w:rFonts w:ascii="Times New Roman" w:hAnsi="Times New Roman"/>
          <w:sz w:val="20"/>
          <w:szCs w:val="20"/>
        </w:rPr>
        <w:t>, cost</w:t>
      </w:r>
      <w:r w:rsidR="00D42EC4" w:rsidRPr="00D42EC4">
        <w:rPr>
          <w:rFonts w:ascii="Times New Roman" w:hAnsi="Times New Roman"/>
          <w:sz w:val="20"/>
          <w:szCs w:val="20"/>
        </w:rPr>
        <w:t xml:space="preserve"> and time to test a test-case.</w:t>
      </w:r>
    </w:p>
    <w:p w:rsidR="001E0198" w:rsidRPr="00A25CF0" w:rsidRDefault="001E0198" w:rsidP="006B18AD">
      <w:pPr>
        <w:pStyle w:val="ListParagraph"/>
        <w:numPr>
          <w:ilvl w:val="0"/>
          <w:numId w:val="1"/>
        </w:numPr>
        <w:spacing w:line="240" w:lineRule="auto"/>
        <w:ind w:left="567" w:hanging="425"/>
        <w:jc w:val="center"/>
        <w:rPr>
          <w:rFonts w:ascii="Times New Roman" w:hAnsi="Times New Roman"/>
          <w:b/>
          <w:sz w:val="20"/>
          <w:szCs w:val="20"/>
        </w:rPr>
      </w:pPr>
      <w:r w:rsidRPr="00A25CF0">
        <w:rPr>
          <w:rFonts w:ascii="Times New Roman" w:hAnsi="Times New Roman"/>
          <w:b/>
          <w:sz w:val="20"/>
          <w:szCs w:val="20"/>
        </w:rPr>
        <w:t>SOFTWARE TESTING STRATEGIES</w:t>
      </w:r>
    </w:p>
    <w:p w:rsidR="001E0198" w:rsidRPr="00B37ABA" w:rsidRDefault="001E0198" w:rsidP="001E0198">
      <w:pPr>
        <w:spacing w:line="240" w:lineRule="auto"/>
        <w:jc w:val="both"/>
        <w:rPr>
          <w:rFonts w:ascii="Times New Roman" w:hAnsi="Times New Roman"/>
          <w:sz w:val="20"/>
          <w:szCs w:val="20"/>
        </w:rPr>
      </w:pPr>
      <w:r w:rsidRPr="00B37ABA">
        <w:rPr>
          <w:rFonts w:ascii="Times New Roman" w:hAnsi="Times New Roman"/>
          <w:sz w:val="20"/>
          <w:szCs w:val="20"/>
        </w:rPr>
        <w:t xml:space="preserve">Software Testing is done to ensure that the developed product is error-free, produces the desired results, implements all requirements specifications into working functions, is easily maintainable, and meets customer expectations [3]. Software Testing has been defined in a number of ways in software Engineering literature. Some of the popular definitions are listed below:- </w:t>
      </w:r>
    </w:p>
    <w:p w:rsidR="001E0198" w:rsidRPr="00B37ABA" w:rsidRDefault="001E0198" w:rsidP="001E0198">
      <w:pPr>
        <w:spacing w:line="240" w:lineRule="auto"/>
        <w:jc w:val="both"/>
        <w:rPr>
          <w:rFonts w:ascii="Times New Roman" w:hAnsi="Times New Roman"/>
          <w:sz w:val="20"/>
          <w:szCs w:val="20"/>
        </w:rPr>
      </w:pPr>
      <w:r w:rsidRPr="00B37ABA">
        <w:rPr>
          <w:rFonts w:ascii="Times New Roman" w:hAnsi="Times New Roman"/>
          <w:sz w:val="20"/>
          <w:szCs w:val="20"/>
        </w:rPr>
        <w:t>According to IEEE [1], Testing is a process which evaluates a system or its sub-system to verify that it satisfies its requirements as specified</w:t>
      </w:r>
      <w:r>
        <w:rPr>
          <w:rFonts w:ascii="Times New Roman" w:hAnsi="Times New Roman"/>
          <w:sz w:val="20"/>
          <w:szCs w:val="20"/>
        </w:rPr>
        <w:t>,</w:t>
      </w:r>
      <w:r w:rsidRPr="00B37ABA">
        <w:rPr>
          <w:rFonts w:ascii="Times New Roman" w:hAnsi="Times New Roman"/>
          <w:sz w:val="20"/>
          <w:szCs w:val="20"/>
        </w:rPr>
        <w:t xml:space="preserve"> either manually or by means of automated tools.</w:t>
      </w:r>
    </w:p>
    <w:p w:rsidR="001E0198" w:rsidRPr="00B37ABA" w:rsidRDefault="001E0198" w:rsidP="001E0198">
      <w:pPr>
        <w:spacing w:line="240" w:lineRule="auto"/>
        <w:jc w:val="both"/>
        <w:rPr>
          <w:rFonts w:ascii="Times New Roman" w:hAnsi="Times New Roman"/>
          <w:sz w:val="20"/>
          <w:szCs w:val="20"/>
        </w:rPr>
      </w:pPr>
      <w:r w:rsidRPr="00B37ABA">
        <w:rPr>
          <w:rFonts w:ascii="Times New Roman" w:hAnsi="Times New Roman"/>
          <w:sz w:val="20"/>
          <w:szCs w:val="20"/>
        </w:rPr>
        <w:t>According to Myers [1</w:t>
      </w:r>
      <w:r>
        <w:rPr>
          <w:rFonts w:ascii="Times New Roman" w:hAnsi="Times New Roman"/>
          <w:sz w:val="20"/>
          <w:szCs w:val="20"/>
        </w:rPr>
        <w:t>3</w:t>
      </w:r>
      <w:r w:rsidRPr="00B37ABA">
        <w:rPr>
          <w:rFonts w:ascii="Times New Roman" w:hAnsi="Times New Roman"/>
          <w:sz w:val="20"/>
          <w:szCs w:val="20"/>
        </w:rPr>
        <w:t>], Software Testing is a process performed for the identification of errors in software.</w:t>
      </w:r>
    </w:p>
    <w:p w:rsidR="001E0198" w:rsidRPr="00B37ABA" w:rsidRDefault="001E0198" w:rsidP="001E0198">
      <w:pPr>
        <w:spacing w:line="240" w:lineRule="auto"/>
        <w:jc w:val="both"/>
        <w:rPr>
          <w:rFonts w:ascii="Times New Roman" w:hAnsi="Times New Roman"/>
          <w:sz w:val="20"/>
          <w:szCs w:val="20"/>
        </w:rPr>
      </w:pPr>
      <w:r w:rsidRPr="00B37ABA">
        <w:rPr>
          <w:rFonts w:ascii="Times New Roman" w:hAnsi="Times New Roman"/>
          <w:sz w:val="20"/>
          <w:szCs w:val="20"/>
        </w:rPr>
        <w:t>In simplest form, testing can be defined as an activity performed for identification and correction of errors. The source of error plays a vital role in the successful and timely completion of a project. Different phases of SDLC may contain errors and if not handled properly, effect of error and cost of error-rectification increases drastically, which results in the failure of product. According to [1</w:t>
      </w:r>
      <w:r>
        <w:rPr>
          <w:rFonts w:ascii="Times New Roman" w:hAnsi="Times New Roman"/>
          <w:sz w:val="20"/>
          <w:szCs w:val="20"/>
        </w:rPr>
        <w:t>3</w:t>
      </w:r>
      <w:r w:rsidRPr="00B37ABA">
        <w:rPr>
          <w:rFonts w:ascii="Times New Roman" w:hAnsi="Times New Roman"/>
          <w:sz w:val="20"/>
          <w:szCs w:val="20"/>
        </w:rPr>
        <w:t xml:space="preserve">], the error that occurs during coding phase is known as a Bug. This error becomes a fault or defect, if the code produces wrong results either due to incorrectly implemented statement or due to absence of required statement. The error due to which a piece of code is unable to perform its intended purpose leads to a state known as product Failure. There are a </w:t>
      </w:r>
      <w:r w:rsidRPr="00B37ABA">
        <w:rPr>
          <w:rFonts w:ascii="Times New Roman" w:hAnsi="Times New Roman"/>
          <w:sz w:val="20"/>
          <w:szCs w:val="20"/>
        </w:rPr>
        <w:lastRenderedPageBreak/>
        <w:t>number of symptoms demonstrating the state of failure, some of them are as follows:-</w:t>
      </w:r>
    </w:p>
    <w:p w:rsidR="001E0198" w:rsidRPr="00B37ABA" w:rsidRDefault="001E0198" w:rsidP="001E0198">
      <w:pPr>
        <w:pStyle w:val="ListParagraph"/>
        <w:numPr>
          <w:ilvl w:val="0"/>
          <w:numId w:val="11"/>
        </w:numPr>
        <w:spacing w:line="240" w:lineRule="auto"/>
        <w:ind w:left="567" w:hanging="436"/>
        <w:jc w:val="both"/>
        <w:rPr>
          <w:rFonts w:ascii="Times New Roman" w:hAnsi="Times New Roman"/>
          <w:sz w:val="20"/>
          <w:szCs w:val="20"/>
        </w:rPr>
      </w:pPr>
      <w:r w:rsidRPr="00B37ABA">
        <w:rPr>
          <w:rFonts w:ascii="Times New Roman" w:hAnsi="Times New Roman"/>
          <w:sz w:val="20"/>
          <w:szCs w:val="20"/>
        </w:rPr>
        <w:t>Code produces incorrect results,</w:t>
      </w:r>
    </w:p>
    <w:p w:rsidR="001E0198" w:rsidRPr="00B37ABA" w:rsidRDefault="001E0198" w:rsidP="001E0198">
      <w:pPr>
        <w:pStyle w:val="ListParagraph"/>
        <w:numPr>
          <w:ilvl w:val="0"/>
          <w:numId w:val="11"/>
        </w:numPr>
        <w:spacing w:line="240" w:lineRule="auto"/>
        <w:ind w:left="567" w:hanging="436"/>
        <w:jc w:val="both"/>
        <w:rPr>
          <w:rFonts w:ascii="Times New Roman" w:hAnsi="Times New Roman"/>
          <w:sz w:val="20"/>
          <w:szCs w:val="20"/>
        </w:rPr>
      </w:pPr>
      <w:r w:rsidRPr="00B37ABA">
        <w:rPr>
          <w:rFonts w:ascii="Times New Roman" w:hAnsi="Times New Roman"/>
          <w:sz w:val="20"/>
          <w:szCs w:val="20"/>
        </w:rPr>
        <w:t>Under some circumstances, behaviour of code is not reliable.</w:t>
      </w:r>
    </w:p>
    <w:p w:rsidR="001E0198" w:rsidRPr="00B37ABA" w:rsidRDefault="001E0198" w:rsidP="001E0198">
      <w:pPr>
        <w:pStyle w:val="ListParagraph"/>
        <w:numPr>
          <w:ilvl w:val="0"/>
          <w:numId w:val="11"/>
        </w:numPr>
        <w:spacing w:line="240" w:lineRule="auto"/>
        <w:ind w:left="567" w:hanging="436"/>
        <w:jc w:val="both"/>
        <w:rPr>
          <w:rFonts w:ascii="Times New Roman" w:hAnsi="Times New Roman"/>
          <w:sz w:val="20"/>
          <w:szCs w:val="20"/>
        </w:rPr>
      </w:pPr>
      <w:r w:rsidRPr="00B37ABA">
        <w:rPr>
          <w:rFonts w:ascii="Times New Roman" w:hAnsi="Times New Roman"/>
          <w:sz w:val="20"/>
          <w:szCs w:val="20"/>
        </w:rPr>
        <w:t>Code terminates abruptly,</w:t>
      </w:r>
    </w:p>
    <w:p w:rsidR="001E0198" w:rsidRPr="00B37ABA" w:rsidRDefault="001E0198" w:rsidP="001E0198">
      <w:pPr>
        <w:pStyle w:val="ListParagraph"/>
        <w:numPr>
          <w:ilvl w:val="0"/>
          <w:numId w:val="11"/>
        </w:numPr>
        <w:spacing w:line="240" w:lineRule="auto"/>
        <w:ind w:left="567" w:hanging="436"/>
        <w:jc w:val="both"/>
        <w:rPr>
          <w:rFonts w:ascii="Times New Roman" w:hAnsi="Times New Roman"/>
          <w:sz w:val="20"/>
          <w:szCs w:val="20"/>
        </w:rPr>
      </w:pPr>
      <w:r w:rsidRPr="00B37ABA">
        <w:rPr>
          <w:rFonts w:ascii="Times New Roman" w:hAnsi="Times New Roman"/>
          <w:sz w:val="20"/>
          <w:szCs w:val="20"/>
        </w:rPr>
        <w:t>Code does not meet time and space requirements.</w:t>
      </w:r>
    </w:p>
    <w:p w:rsidR="001E0198" w:rsidRPr="00B37ABA" w:rsidRDefault="001E0198" w:rsidP="001E0198">
      <w:pPr>
        <w:spacing w:line="240" w:lineRule="auto"/>
        <w:jc w:val="both"/>
        <w:rPr>
          <w:rFonts w:ascii="Times New Roman" w:hAnsi="Times New Roman"/>
          <w:sz w:val="20"/>
          <w:szCs w:val="20"/>
        </w:rPr>
      </w:pPr>
      <w:r w:rsidRPr="00B37ABA">
        <w:rPr>
          <w:rFonts w:ascii="Times New Roman" w:hAnsi="Times New Roman"/>
          <w:sz w:val="20"/>
          <w:szCs w:val="20"/>
        </w:rPr>
        <w:t>Hence, if not handled properly at correct place and time, an error or bug converts into a defect or fault which leads to the state of Failure. Testing phase of SDLC is responsible for handling all of the above mentioned terms.</w:t>
      </w:r>
    </w:p>
    <w:p w:rsidR="001E0198" w:rsidRPr="00B37ABA" w:rsidRDefault="001E0198" w:rsidP="001E0198">
      <w:pPr>
        <w:spacing w:line="240" w:lineRule="auto"/>
        <w:jc w:val="both"/>
        <w:rPr>
          <w:rFonts w:ascii="Times New Roman" w:hAnsi="Times New Roman"/>
          <w:sz w:val="20"/>
          <w:szCs w:val="20"/>
        </w:rPr>
      </w:pPr>
      <w:r w:rsidRPr="00B37ABA">
        <w:rPr>
          <w:rFonts w:ascii="Times New Roman" w:hAnsi="Times New Roman"/>
          <w:sz w:val="20"/>
          <w:szCs w:val="20"/>
        </w:rPr>
        <w:t>Testing is a critical phase of software development activity and consumes approximately 40% - 50% of total project development efforts. Realizing the vital impact of testing on the quality of a product, it is necessary to develop and follow a software testing strategy to minimize the chances of failure. A software testing strategy [3]</w:t>
      </w:r>
      <w:r>
        <w:rPr>
          <w:rFonts w:ascii="Times New Roman" w:hAnsi="Times New Roman"/>
          <w:sz w:val="20"/>
          <w:szCs w:val="20"/>
        </w:rPr>
        <w:t xml:space="preserve"> </w:t>
      </w:r>
      <w:r w:rsidRPr="00B37ABA">
        <w:rPr>
          <w:rFonts w:ascii="Times New Roman" w:hAnsi="Times New Roman"/>
          <w:sz w:val="20"/>
          <w:szCs w:val="20"/>
        </w:rPr>
        <w:t>helps software developers in performing the software testing process in a planned and systematic manner. It incorporates test plans, the methods, techniques and tools, test case design, test specifications, test execution, resultant data collection and evaluation of collected data. In short, testing strategy provides the software developers with a road map which describes the steps to be conducted as a part of testing, and also determines the required effort, time, and resources. It must contain complete description of the test procedure along with the purpose and requirements of testing.</w:t>
      </w:r>
    </w:p>
    <w:p w:rsidR="001E0198" w:rsidRPr="00B37ABA" w:rsidRDefault="001E0198" w:rsidP="001E0198">
      <w:pPr>
        <w:spacing w:line="240" w:lineRule="auto"/>
        <w:jc w:val="both"/>
        <w:rPr>
          <w:rFonts w:ascii="Times New Roman" w:hAnsi="Times New Roman"/>
          <w:sz w:val="20"/>
          <w:szCs w:val="20"/>
        </w:rPr>
      </w:pPr>
      <w:r w:rsidRPr="00B37ABA">
        <w:rPr>
          <w:rFonts w:ascii="Times New Roman" w:hAnsi="Times New Roman"/>
          <w:sz w:val="20"/>
          <w:szCs w:val="20"/>
        </w:rPr>
        <w:t>Depending upon the nature and size of the software being developed, a number of testing strategies have been proposed. All of these strategies provide a template [1</w:t>
      </w:r>
      <w:r>
        <w:rPr>
          <w:rFonts w:ascii="Times New Roman" w:hAnsi="Times New Roman"/>
          <w:sz w:val="20"/>
          <w:szCs w:val="20"/>
        </w:rPr>
        <w:t>2</w:t>
      </w:r>
      <w:r w:rsidRPr="00B37ABA">
        <w:rPr>
          <w:rFonts w:ascii="Times New Roman" w:hAnsi="Times New Roman"/>
          <w:sz w:val="20"/>
          <w:szCs w:val="20"/>
        </w:rPr>
        <w:t>]</w:t>
      </w:r>
      <w:r>
        <w:rPr>
          <w:rFonts w:ascii="Times New Roman" w:hAnsi="Times New Roman"/>
          <w:sz w:val="20"/>
          <w:szCs w:val="20"/>
        </w:rPr>
        <w:t xml:space="preserve"> </w:t>
      </w:r>
      <w:r w:rsidRPr="00B37ABA">
        <w:rPr>
          <w:rFonts w:ascii="Times New Roman" w:hAnsi="Times New Roman"/>
          <w:sz w:val="20"/>
          <w:szCs w:val="20"/>
        </w:rPr>
        <w:t>to the developer for testing and have the following characteristics in common:-</w:t>
      </w:r>
    </w:p>
    <w:p w:rsidR="001E0198" w:rsidRPr="00B37ABA" w:rsidRDefault="001E0198" w:rsidP="001E0198">
      <w:pPr>
        <w:pStyle w:val="ListParagraph"/>
        <w:numPr>
          <w:ilvl w:val="0"/>
          <w:numId w:val="2"/>
        </w:numPr>
        <w:spacing w:line="240" w:lineRule="auto"/>
        <w:ind w:left="426"/>
        <w:jc w:val="both"/>
        <w:rPr>
          <w:rFonts w:ascii="Times New Roman" w:hAnsi="Times New Roman"/>
          <w:sz w:val="20"/>
          <w:szCs w:val="20"/>
        </w:rPr>
      </w:pPr>
      <w:r w:rsidRPr="00B37ABA">
        <w:rPr>
          <w:rFonts w:ascii="Times New Roman" w:hAnsi="Times New Roman"/>
          <w:sz w:val="20"/>
          <w:szCs w:val="20"/>
        </w:rPr>
        <w:t>Testing begins at the unit (component or module) level and proceeds outward to test the integrated units, and finally to test the entire system.</w:t>
      </w:r>
    </w:p>
    <w:p w:rsidR="001E0198" w:rsidRPr="00B37ABA" w:rsidRDefault="001E0198" w:rsidP="001E0198">
      <w:pPr>
        <w:pStyle w:val="ListParagraph"/>
        <w:numPr>
          <w:ilvl w:val="0"/>
          <w:numId w:val="2"/>
        </w:numPr>
        <w:spacing w:line="240" w:lineRule="auto"/>
        <w:ind w:left="426"/>
        <w:jc w:val="both"/>
        <w:rPr>
          <w:rFonts w:ascii="Times New Roman" w:hAnsi="Times New Roman"/>
          <w:sz w:val="20"/>
          <w:szCs w:val="20"/>
        </w:rPr>
      </w:pPr>
      <w:r w:rsidRPr="00B37ABA">
        <w:rPr>
          <w:rFonts w:ascii="Times New Roman" w:hAnsi="Times New Roman"/>
          <w:sz w:val="20"/>
          <w:szCs w:val="20"/>
        </w:rPr>
        <w:t>Different testing techniques are used during different levels of testing, and also during different phases of software development.</w:t>
      </w:r>
    </w:p>
    <w:p w:rsidR="001E0198" w:rsidRPr="00B37ABA" w:rsidRDefault="001E0198" w:rsidP="001E0198">
      <w:pPr>
        <w:pStyle w:val="ListParagraph"/>
        <w:numPr>
          <w:ilvl w:val="0"/>
          <w:numId w:val="2"/>
        </w:numPr>
        <w:spacing w:line="240" w:lineRule="auto"/>
        <w:ind w:left="426"/>
        <w:jc w:val="both"/>
        <w:rPr>
          <w:rFonts w:ascii="Times New Roman" w:hAnsi="Times New Roman"/>
          <w:sz w:val="20"/>
          <w:szCs w:val="20"/>
        </w:rPr>
      </w:pPr>
      <w:r w:rsidRPr="00B37ABA">
        <w:rPr>
          <w:rFonts w:ascii="Times New Roman" w:hAnsi="Times New Roman"/>
          <w:sz w:val="20"/>
          <w:szCs w:val="20"/>
        </w:rPr>
        <w:t>Either software developer or an Independent Test Group (in case of large projects) performs the testing process.</w:t>
      </w:r>
    </w:p>
    <w:p w:rsidR="001E0198" w:rsidRPr="00B37ABA" w:rsidRDefault="001E0198" w:rsidP="001E0198">
      <w:pPr>
        <w:pStyle w:val="ListParagraph"/>
        <w:numPr>
          <w:ilvl w:val="0"/>
          <w:numId w:val="2"/>
        </w:numPr>
        <w:spacing w:line="240" w:lineRule="auto"/>
        <w:ind w:left="426"/>
        <w:jc w:val="both"/>
        <w:rPr>
          <w:rFonts w:ascii="Times New Roman" w:hAnsi="Times New Roman"/>
          <w:sz w:val="20"/>
          <w:szCs w:val="20"/>
        </w:rPr>
      </w:pPr>
      <w:r w:rsidRPr="00B37ABA">
        <w:rPr>
          <w:rFonts w:ascii="Times New Roman" w:hAnsi="Times New Roman"/>
          <w:sz w:val="20"/>
          <w:szCs w:val="20"/>
        </w:rPr>
        <w:t>Testing and Debugging are different activities and should not be used interchangeably, but debugging must be accommodated / incorporated in every testing strategy.</w:t>
      </w:r>
    </w:p>
    <w:p w:rsidR="001E0198" w:rsidRDefault="001E0198" w:rsidP="001E0198">
      <w:pPr>
        <w:spacing w:line="240" w:lineRule="auto"/>
        <w:jc w:val="both"/>
        <w:rPr>
          <w:rFonts w:ascii="Times New Roman" w:hAnsi="Times New Roman"/>
          <w:sz w:val="20"/>
          <w:szCs w:val="20"/>
        </w:rPr>
      </w:pPr>
      <w:r w:rsidRPr="00B37ABA">
        <w:rPr>
          <w:rFonts w:ascii="Times New Roman" w:hAnsi="Times New Roman"/>
          <w:sz w:val="20"/>
          <w:szCs w:val="20"/>
        </w:rPr>
        <w:t xml:space="preserve">Low-level tests and high-level tests are the two basic ingredients for designing an effective testing strategy. Low-level tests are performed on small pieces of source codes and are required to ensure that the requirements are implemented correctly, whereas, high-level tests are necessary to validate major functions of software. It ensures </w:t>
      </w:r>
      <w:r w:rsidRPr="00B37ABA">
        <w:rPr>
          <w:rFonts w:ascii="Times New Roman" w:hAnsi="Times New Roman"/>
          <w:sz w:val="20"/>
          <w:szCs w:val="20"/>
        </w:rPr>
        <w:lastRenderedPageBreak/>
        <w:t>that the software functions as per the user requirements. A strategy must provide sufficient guidance for the tester and a set of milestones for the manager. Software testing strategy produces a detailed document elucidating the entire test plan inclusive of all test cases used during the testing activity. This detailed document also enlists the weaknesses or discrepancies to be resolved prior to its future usages. A testing strategy is not only required for improving the software quality but also necessary for the improvement of procedures and plans used for testing purposes. It helps in documenting the issues and their rectifications [</w:t>
      </w:r>
      <w:r>
        <w:rPr>
          <w:rFonts w:ascii="Times New Roman" w:hAnsi="Times New Roman"/>
          <w:sz w:val="20"/>
          <w:szCs w:val="20"/>
        </w:rPr>
        <w:t>7</w:t>
      </w:r>
      <w:r w:rsidRPr="00B37ABA">
        <w:rPr>
          <w:rFonts w:ascii="Times New Roman" w:hAnsi="Times New Roman"/>
          <w:sz w:val="20"/>
          <w:szCs w:val="20"/>
        </w:rPr>
        <w:t>] so that those issues can be avoided in upcoming tests.</w:t>
      </w:r>
    </w:p>
    <w:p w:rsidR="001E0198" w:rsidRPr="00A25CF0" w:rsidRDefault="001E0198" w:rsidP="00F57F5D">
      <w:pPr>
        <w:pStyle w:val="ListParagraph"/>
        <w:numPr>
          <w:ilvl w:val="0"/>
          <w:numId w:val="1"/>
        </w:numPr>
        <w:spacing w:line="240" w:lineRule="auto"/>
        <w:ind w:left="567" w:hanging="425"/>
        <w:jc w:val="center"/>
        <w:rPr>
          <w:rFonts w:ascii="Times New Roman" w:hAnsi="Times New Roman"/>
          <w:b/>
          <w:sz w:val="20"/>
          <w:szCs w:val="20"/>
        </w:rPr>
      </w:pPr>
      <w:r w:rsidRPr="00A25CF0">
        <w:rPr>
          <w:rFonts w:ascii="Times New Roman" w:hAnsi="Times New Roman"/>
          <w:b/>
          <w:sz w:val="20"/>
          <w:szCs w:val="20"/>
        </w:rPr>
        <w:t>CAPABILITY MATURITY MODEL INTEGRATION (CMMI)  &amp; ITS REPRESENTATIONS</w:t>
      </w:r>
    </w:p>
    <w:p w:rsidR="001E0198" w:rsidRPr="00B37ABA" w:rsidRDefault="001E0198" w:rsidP="001E0198">
      <w:pPr>
        <w:spacing w:line="240" w:lineRule="auto"/>
        <w:jc w:val="both"/>
        <w:rPr>
          <w:rFonts w:ascii="Times New Roman" w:hAnsi="Times New Roman"/>
          <w:sz w:val="20"/>
          <w:szCs w:val="20"/>
        </w:rPr>
      </w:pPr>
      <w:r w:rsidRPr="00B37ABA">
        <w:rPr>
          <w:rFonts w:ascii="Times New Roman" w:hAnsi="Times New Roman"/>
          <w:sz w:val="20"/>
          <w:szCs w:val="20"/>
        </w:rPr>
        <w:t xml:space="preserve">CMMI is a process level improvement and appraisal program (commonly referred as Software Process Improvement Maturity Model) developed at Carnegie Mellon University by a group of experts from Industry, government and Software Engineering Institute (SEI). CMMI is an improvement over its predecessor </w:t>
      </w:r>
      <w:r>
        <w:rPr>
          <w:rFonts w:ascii="Times New Roman" w:hAnsi="Times New Roman"/>
          <w:sz w:val="20"/>
          <w:szCs w:val="20"/>
        </w:rPr>
        <w:t xml:space="preserve">Capability Maturity   Model, i.e., </w:t>
      </w:r>
      <w:r w:rsidRPr="00B37ABA">
        <w:rPr>
          <w:rFonts w:ascii="Times New Roman" w:hAnsi="Times New Roman"/>
          <w:sz w:val="20"/>
          <w:szCs w:val="20"/>
        </w:rPr>
        <w:t>CMM for Software or Software CMM. CMMI is globally accepted as a software development standard. It supplies a set of guidelines for development process to improve the quality [1]</w:t>
      </w:r>
      <w:r>
        <w:rPr>
          <w:rFonts w:ascii="Times New Roman" w:hAnsi="Times New Roman"/>
          <w:sz w:val="20"/>
          <w:szCs w:val="20"/>
        </w:rPr>
        <w:t xml:space="preserve"> </w:t>
      </w:r>
      <w:r w:rsidRPr="00B37ABA">
        <w:rPr>
          <w:rFonts w:ascii="Times New Roman" w:hAnsi="Times New Roman"/>
          <w:sz w:val="20"/>
          <w:szCs w:val="20"/>
        </w:rPr>
        <w:t xml:space="preserve">of a software product. It is a compilation of best practices that could be implemented to improve the processes adopted to develop a software product so that the ultimate product becomes a high quality product and the organization meets it business objectives and goals feasibly. It [1] can also be used as a framework for appraising the process maturity of the organization.  </w:t>
      </w:r>
    </w:p>
    <w:p w:rsidR="001E0198" w:rsidRPr="00B37ABA" w:rsidRDefault="001E0198" w:rsidP="001E0198">
      <w:pPr>
        <w:spacing w:line="240" w:lineRule="auto"/>
        <w:jc w:val="both"/>
        <w:rPr>
          <w:rFonts w:ascii="Times New Roman" w:hAnsi="Times New Roman"/>
          <w:sz w:val="20"/>
          <w:szCs w:val="20"/>
        </w:rPr>
      </w:pPr>
      <w:r w:rsidRPr="00B37ABA">
        <w:rPr>
          <w:rFonts w:ascii="Times New Roman" w:hAnsi="Times New Roman"/>
          <w:sz w:val="20"/>
          <w:szCs w:val="20"/>
        </w:rPr>
        <w:t>The main aim for the development of CMMI was to integrate all the existing maturity models into a single framework [2]</w:t>
      </w:r>
      <w:r>
        <w:rPr>
          <w:rFonts w:ascii="Times New Roman" w:hAnsi="Times New Roman"/>
          <w:sz w:val="20"/>
          <w:szCs w:val="20"/>
        </w:rPr>
        <w:t xml:space="preserve"> </w:t>
      </w:r>
      <w:r w:rsidRPr="00B37ABA">
        <w:rPr>
          <w:rFonts w:ascii="Times New Roman" w:hAnsi="Times New Roman"/>
          <w:sz w:val="20"/>
          <w:szCs w:val="20"/>
        </w:rPr>
        <w:t xml:space="preserve">in order to improve their usability. The quality of process used to develop and maintain a product predominantly influences its quality, so prior to the emergence of </w:t>
      </w:r>
      <w:r w:rsidR="007E6340" w:rsidRPr="00B37ABA">
        <w:rPr>
          <w:rFonts w:ascii="Times New Roman" w:hAnsi="Times New Roman"/>
          <w:sz w:val="20"/>
          <w:szCs w:val="20"/>
        </w:rPr>
        <w:t>CMMI</w:t>
      </w:r>
      <w:r w:rsidR="007E6340">
        <w:rPr>
          <w:rFonts w:ascii="Times New Roman" w:hAnsi="Times New Roman"/>
          <w:sz w:val="20"/>
          <w:szCs w:val="20"/>
        </w:rPr>
        <w:t>;</w:t>
      </w:r>
      <w:r w:rsidRPr="00B37ABA">
        <w:rPr>
          <w:rFonts w:ascii="Times New Roman" w:hAnsi="Times New Roman"/>
          <w:sz w:val="20"/>
          <w:szCs w:val="20"/>
        </w:rPr>
        <w:t xml:space="preserve"> the </w:t>
      </w:r>
      <w:r>
        <w:rPr>
          <w:rFonts w:ascii="Times New Roman" w:hAnsi="Times New Roman"/>
          <w:sz w:val="20"/>
          <w:szCs w:val="20"/>
        </w:rPr>
        <w:t xml:space="preserve">objective of </w:t>
      </w:r>
      <w:r w:rsidRPr="00B37ABA">
        <w:rPr>
          <w:rFonts w:ascii="Times New Roman" w:hAnsi="Times New Roman"/>
          <w:sz w:val="20"/>
          <w:szCs w:val="20"/>
        </w:rPr>
        <w:t>all maturity models</w:t>
      </w:r>
      <w:r>
        <w:rPr>
          <w:rFonts w:ascii="Times New Roman" w:hAnsi="Times New Roman"/>
          <w:sz w:val="20"/>
          <w:szCs w:val="20"/>
        </w:rPr>
        <w:t xml:space="preserve"> popularly used at that time </w:t>
      </w:r>
      <w:r w:rsidRPr="00B37ABA">
        <w:rPr>
          <w:rFonts w:ascii="Times New Roman" w:hAnsi="Times New Roman"/>
          <w:sz w:val="20"/>
          <w:szCs w:val="20"/>
        </w:rPr>
        <w:t>was on the improvement of processes used for the purpose of development. The special contribution of three models, namely, CMM for Software (SQ-CMM) v2.0 draft c [2], Electronic Industries Alliance Interim Standard (EIA/IS) / Systems Engineering Capability Model (SECM) [2], and Integrated Product Development CMM (IPD-CMM) v0.98 [2] is worth-noticing in the development of CMMI. These three models were selected for integration because of their successful adoption for improving processes in an organization. Initially, CMMI was developed solely for Software Engineering, but now it provides process improvement and development guidelines for development of hardware products, for the delivery of all kind of services, and for the Acquisition of Product and Services. Currently three CMMI models</w:t>
      </w:r>
      <w:r>
        <w:rPr>
          <w:rFonts w:ascii="Times New Roman" w:hAnsi="Times New Roman"/>
          <w:sz w:val="20"/>
          <w:szCs w:val="20"/>
        </w:rPr>
        <w:t xml:space="preserve"> </w:t>
      </w:r>
      <w:r w:rsidRPr="00B37ABA">
        <w:rPr>
          <w:rFonts w:ascii="Times New Roman" w:hAnsi="Times New Roman"/>
          <w:sz w:val="20"/>
          <w:szCs w:val="20"/>
        </w:rPr>
        <w:t>[1</w:t>
      </w:r>
      <w:r w:rsidR="007E6340" w:rsidRPr="00B37ABA">
        <w:rPr>
          <w:rFonts w:ascii="Times New Roman" w:hAnsi="Times New Roman"/>
          <w:sz w:val="20"/>
          <w:szCs w:val="20"/>
        </w:rPr>
        <w:t>] are</w:t>
      </w:r>
      <w:r w:rsidRPr="00B37ABA">
        <w:rPr>
          <w:rFonts w:ascii="Times New Roman" w:hAnsi="Times New Roman"/>
          <w:sz w:val="20"/>
          <w:szCs w:val="20"/>
        </w:rPr>
        <w:t xml:space="preserve"> available–</w:t>
      </w:r>
    </w:p>
    <w:p w:rsidR="001E0198" w:rsidRPr="00B37ABA" w:rsidRDefault="001E0198" w:rsidP="001E0198">
      <w:pPr>
        <w:pStyle w:val="ListParagraph"/>
        <w:numPr>
          <w:ilvl w:val="0"/>
          <w:numId w:val="3"/>
        </w:numPr>
        <w:spacing w:before="240" w:line="240" w:lineRule="auto"/>
        <w:ind w:left="567" w:hanging="436"/>
        <w:jc w:val="both"/>
        <w:rPr>
          <w:rFonts w:ascii="Times New Roman" w:hAnsi="Times New Roman"/>
          <w:sz w:val="20"/>
          <w:szCs w:val="20"/>
        </w:rPr>
      </w:pPr>
      <w:r w:rsidRPr="00B37ABA">
        <w:rPr>
          <w:rFonts w:ascii="Times New Roman" w:hAnsi="Times New Roman"/>
          <w:sz w:val="20"/>
          <w:szCs w:val="20"/>
        </w:rPr>
        <w:lastRenderedPageBreak/>
        <w:t>CMMI for Acquisition</w:t>
      </w:r>
    </w:p>
    <w:p w:rsidR="001E0198" w:rsidRPr="00B37ABA" w:rsidRDefault="001E0198" w:rsidP="001E0198">
      <w:pPr>
        <w:pStyle w:val="ListParagraph"/>
        <w:numPr>
          <w:ilvl w:val="0"/>
          <w:numId w:val="3"/>
        </w:numPr>
        <w:spacing w:line="240" w:lineRule="auto"/>
        <w:ind w:left="567" w:hanging="436"/>
        <w:jc w:val="both"/>
        <w:rPr>
          <w:rFonts w:ascii="Times New Roman" w:hAnsi="Times New Roman"/>
          <w:sz w:val="20"/>
          <w:szCs w:val="20"/>
        </w:rPr>
      </w:pPr>
      <w:r w:rsidRPr="00B37ABA">
        <w:rPr>
          <w:rFonts w:ascii="Times New Roman" w:hAnsi="Times New Roman"/>
          <w:sz w:val="20"/>
          <w:szCs w:val="20"/>
        </w:rPr>
        <w:t>CMMI for Development</w:t>
      </w:r>
    </w:p>
    <w:p w:rsidR="001E0198" w:rsidRPr="00B37ABA" w:rsidRDefault="001E0198" w:rsidP="001E0198">
      <w:pPr>
        <w:pStyle w:val="ListParagraph"/>
        <w:numPr>
          <w:ilvl w:val="0"/>
          <w:numId w:val="3"/>
        </w:numPr>
        <w:spacing w:line="240" w:lineRule="auto"/>
        <w:ind w:left="567" w:hanging="436"/>
        <w:jc w:val="both"/>
        <w:rPr>
          <w:rFonts w:ascii="Times New Roman" w:hAnsi="Times New Roman"/>
          <w:sz w:val="20"/>
          <w:szCs w:val="20"/>
        </w:rPr>
      </w:pPr>
      <w:r w:rsidRPr="00B37ABA">
        <w:rPr>
          <w:rFonts w:ascii="Times New Roman" w:hAnsi="Times New Roman"/>
          <w:sz w:val="20"/>
          <w:szCs w:val="20"/>
        </w:rPr>
        <w:t>CMM for Services</w:t>
      </w:r>
    </w:p>
    <w:p w:rsidR="001E0198" w:rsidRPr="00B37ABA" w:rsidRDefault="001E0198" w:rsidP="001E0198">
      <w:pPr>
        <w:spacing w:line="240" w:lineRule="auto"/>
        <w:jc w:val="both"/>
        <w:rPr>
          <w:rFonts w:ascii="Times New Roman" w:hAnsi="Times New Roman"/>
          <w:sz w:val="20"/>
          <w:szCs w:val="20"/>
        </w:rPr>
      </w:pPr>
      <w:r w:rsidRPr="00B37ABA">
        <w:rPr>
          <w:rFonts w:ascii="Times New Roman" w:hAnsi="Times New Roman"/>
          <w:sz w:val="20"/>
          <w:szCs w:val="20"/>
        </w:rPr>
        <w:t>“CMMI for Development” covers activities appropriate for the development of products and services. It contains practices that cover software engineering, systems engineering, hardware engineering, process management, product management, and other supporting processes used in development and maintenance.</w:t>
      </w:r>
    </w:p>
    <w:p w:rsidR="001E0198" w:rsidRPr="00B37ABA" w:rsidRDefault="001E0198" w:rsidP="001E0198">
      <w:pPr>
        <w:spacing w:line="240" w:lineRule="auto"/>
        <w:jc w:val="both"/>
        <w:rPr>
          <w:rFonts w:ascii="Times New Roman" w:hAnsi="Times New Roman"/>
          <w:sz w:val="20"/>
          <w:szCs w:val="20"/>
        </w:rPr>
      </w:pPr>
      <w:r w:rsidRPr="00B37ABA">
        <w:rPr>
          <w:rFonts w:ascii="Times New Roman" w:hAnsi="Times New Roman"/>
          <w:sz w:val="20"/>
          <w:szCs w:val="20"/>
        </w:rPr>
        <w:t>According to SEI [1</w:t>
      </w:r>
      <w:r w:rsidR="007E6340" w:rsidRPr="00B37ABA">
        <w:rPr>
          <w:rFonts w:ascii="Times New Roman" w:hAnsi="Times New Roman"/>
          <w:sz w:val="20"/>
          <w:szCs w:val="20"/>
        </w:rPr>
        <w:t>] CMMI</w:t>
      </w:r>
      <w:r w:rsidRPr="00B37ABA">
        <w:rPr>
          <w:rFonts w:ascii="Times New Roman" w:hAnsi="Times New Roman"/>
          <w:sz w:val="20"/>
          <w:szCs w:val="20"/>
        </w:rPr>
        <w:t xml:space="preserve"> -</w:t>
      </w:r>
    </w:p>
    <w:p w:rsidR="001E0198" w:rsidRPr="00B37ABA" w:rsidRDefault="001E0198" w:rsidP="001E0198">
      <w:pPr>
        <w:pStyle w:val="ListParagraph"/>
        <w:numPr>
          <w:ilvl w:val="0"/>
          <w:numId w:val="12"/>
        </w:numPr>
        <w:spacing w:line="240" w:lineRule="auto"/>
        <w:ind w:left="426" w:hanging="349"/>
        <w:jc w:val="both"/>
        <w:rPr>
          <w:rFonts w:ascii="Times New Roman" w:hAnsi="Times New Roman"/>
          <w:sz w:val="20"/>
          <w:szCs w:val="20"/>
        </w:rPr>
      </w:pPr>
      <w:r w:rsidRPr="00B37ABA">
        <w:rPr>
          <w:rFonts w:ascii="Times New Roman" w:hAnsi="Times New Roman"/>
          <w:sz w:val="20"/>
          <w:szCs w:val="20"/>
        </w:rPr>
        <w:t>Integrates traditionally separate organizational functions into a single function</w:t>
      </w:r>
    </w:p>
    <w:p w:rsidR="001E0198" w:rsidRPr="00B37ABA" w:rsidRDefault="001E0198" w:rsidP="001E0198">
      <w:pPr>
        <w:pStyle w:val="ListParagraph"/>
        <w:numPr>
          <w:ilvl w:val="0"/>
          <w:numId w:val="12"/>
        </w:numPr>
        <w:spacing w:line="240" w:lineRule="auto"/>
        <w:ind w:left="426" w:hanging="349"/>
        <w:jc w:val="both"/>
        <w:rPr>
          <w:rFonts w:ascii="Times New Roman" w:hAnsi="Times New Roman"/>
          <w:sz w:val="20"/>
          <w:szCs w:val="20"/>
        </w:rPr>
      </w:pPr>
      <w:r w:rsidRPr="00B37ABA">
        <w:rPr>
          <w:rFonts w:ascii="Times New Roman" w:hAnsi="Times New Roman"/>
          <w:sz w:val="20"/>
          <w:szCs w:val="20"/>
        </w:rPr>
        <w:t>Sets process improvement goals and priorities for an organization,</w:t>
      </w:r>
    </w:p>
    <w:p w:rsidR="001E0198" w:rsidRPr="00B37ABA" w:rsidRDefault="001E0198" w:rsidP="001E0198">
      <w:pPr>
        <w:pStyle w:val="ListParagraph"/>
        <w:numPr>
          <w:ilvl w:val="0"/>
          <w:numId w:val="12"/>
        </w:numPr>
        <w:spacing w:line="240" w:lineRule="auto"/>
        <w:ind w:left="426" w:hanging="349"/>
        <w:jc w:val="both"/>
        <w:rPr>
          <w:rFonts w:ascii="Times New Roman" w:hAnsi="Times New Roman"/>
          <w:sz w:val="20"/>
          <w:szCs w:val="20"/>
        </w:rPr>
      </w:pPr>
      <w:r w:rsidRPr="00B37ABA">
        <w:rPr>
          <w:rFonts w:ascii="Times New Roman" w:hAnsi="Times New Roman"/>
          <w:sz w:val="20"/>
          <w:szCs w:val="20"/>
        </w:rPr>
        <w:t>Provides guidance for developing quality processes, and</w:t>
      </w:r>
    </w:p>
    <w:p w:rsidR="001E0198" w:rsidRPr="00B37ABA" w:rsidRDefault="001E0198" w:rsidP="001E0198">
      <w:pPr>
        <w:pStyle w:val="ListParagraph"/>
        <w:numPr>
          <w:ilvl w:val="0"/>
          <w:numId w:val="12"/>
        </w:numPr>
        <w:spacing w:line="240" w:lineRule="auto"/>
        <w:ind w:left="426" w:hanging="349"/>
        <w:jc w:val="both"/>
        <w:rPr>
          <w:rFonts w:ascii="Times New Roman" w:hAnsi="Times New Roman"/>
          <w:sz w:val="20"/>
          <w:szCs w:val="20"/>
        </w:rPr>
      </w:pPr>
      <w:r w:rsidRPr="00B37ABA">
        <w:rPr>
          <w:rFonts w:ascii="Times New Roman" w:hAnsi="Times New Roman"/>
          <w:sz w:val="20"/>
          <w:szCs w:val="20"/>
        </w:rPr>
        <w:t>Provides a reference point for process appraisal.</w:t>
      </w:r>
    </w:p>
    <w:p w:rsidR="001E0198" w:rsidRPr="00B37ABA" w:rsidRDefault="001E0198" w:rsidP="001E0198">
      <w:pPr>
        <w:spacing w:line="240" w:lineRule="auto"/>
        <w:jc w:val="both"/>
        <w:rPr>
          <w:rFonts w:ascii="Times New Roman" w:hAnsi="Times New Roman"/>
          <w:sz w:val="20"/>
          <w:szCs w:val="20"/>
        </w:rPr>
      </w:pPr>
      <w:r w:rsidRPr="00B37ABA">
        <w:rPr>
          <w:rFonts w:ascii="Times New Roman" w:hAnsi="Times New Roman"/>
          <w:sz w:val="20"/>
          <w:szCs w:val="20"/>
        </w:rPr>
        <w:t>The representation of CMMI model allows an organization to pursue different improvement objectives. CMMI [2]</w:t>
      </w:r>
      <w:r>
        <w:rPr>
          <w:rFonts w:ascii="Times New Roman" w:hAnsi="Times New Roman"/>
          <w:sz w:val="20"/>
          <w:szCs w:val="20"/>
        </w:rPr>
        <w:t xml:space="preserve"> </w:t>
      </w:r>
      <w:r w:rsidRPr="00B37ABA">
        <w:rPr>
          <w:rFonts w:ascii="Times New Roman" w:hAnsi="Times New Roman"/>
          <w:sz w:val="20"/>
          <w:szCs w:val="20"/>
        </w:rPr>
        <w:t>can be represented in two ways:-</w:t>
      </w:r>
    </w:p>
    <w:p w:rsidR="001E0198" w:rsidRPr="00B37ABA" w:rsidRDefault="001E0198" w:rsidP="001E0198">
      <w:pPr>
        <w:pStyle w:val="ListParagraph"/>
        <w:numPr>
          <w:ilvl w:val="0"/>
          <w:numId w:val="4"/>
        </w:numPr>
        <w:spacing w:line="240" w:lineRule="auto"/>
        <w:ind w:left="567"/>
        <w:jc w:val="both"/>
        <w:rPr>
          <w:rFonts w:ascii="Times New Roman" w:hAnsi="Times New Roman"/>
          <w:sz w:val="20"/>
          <w:szCs w:val="20"/>
        </w:rPr>
      </w:pPr>
      <w:r w:rsidRPr="00B37ABA">
        <w:rPr>
          <w:rFonts w:ascii="Times New Roman" w:hAnsi="Times New Roman"/>
          <w:sz w:val="20"/>
          <w:szCs w:val="20"/>
        </w:rPr>
        <w:t>Staged Representation</w:t>
      </w:r>
    </w:p>
    <w:p w:rsidR="001E0198" w:rsidRPr="00B37ABA" w:rsidRDefault="001E0198" w:rsidP="001E0198">
      <w:pPr>
        <w:pStyle w:val="ListParagraph"/>
        <w:numPr>
          <w:ilvl w:val="0"/>
          <w:numId w:val="4"/>
        </w:numPr>
        <w:spacing w:line="240" w:lineRule="auto"/>
        <w:ind w:left="567"/>
        <w:jc w:val="both"/>
        <w:rPr>
          <w:rFonts w:ascii="Times New Roman" w:hAnsi="Times New Roman"/>
          <w:sz w:val="20"/>
          <w:szCs w:val="20"/>
        </w:rPr>
      </w:pPr>
      <w:r w:rsidRPr="00B37ABA">
        <w:rPr>
          <w:rFonts w:ascii="Times New Roman" w:hAnsi="Times New Roman"/>
          <w:sz w:val="20"/>
          <w:szCs w:val="20"/>
        </w:rPr>
        <w:t>Continuous Representation</w:t>
      </w:r>
    </w:p>
    <w:p w:rsidR="001E0198" w:rsidRPr="00B37ABA" w:rsidRDefault="001E0198" w:rsidP="001E0198">
      <w:pPr>
        <w:pStyle w:val="ListParagraph"/>
        <w:spacing w:line="240" w:lineRule="auto"/>
        <w:ind w:left="567"/>
        <w:jc w:val="both"/>
        <w:rPr>
          <w:rFonts w:ascii="Times New Roman" w:hAnsi="Times New Roman"/>
          <w:sz w:val="20"/>
          <w:szCs w:val="20"/>
        </w:rPr>
      </w:pPr>
    </w:p>
    <w:p w:rsidR="001E0198" w:rsidRDefault="001E0198" w:rsidP="001E0198">
      <w:pPr>
        <w:pStyle w:val="ListParagraph"/>
        <w:numPr>
          <w:ilvl w:val="0"/>
          <w:numId w:val="5"/>
        </w:numPr>
        <w:spacing w:line="240" w:lineRule="auto"/>
        <w:ind w:left="567"/>
        <w:jc w:val="both"/>
        <w:rPr>
          <w:rFonts w:ascii="Times New Roman" w:hAnsi="Times New Roman"/>
          <w:sz w:val="20"/>
          <w:szCs w:val="20"/>
        </w:rPr>
      </w:pPr>
      <w:r w:rsidRPr="00B572FB">
        <w:rPr>
          <w:rFonts w:ascii="Times New Roman" w:hAnsi="Times New Roman"/>
          <w:b/>
          <w:sz w:val="20"/>
          <w:szCs w:val="20"/>
        </w:rPr>
        <w:t>Staged Representation</w:t>
      </w:r>
      <w:r w:rsidRPr="00B37ABA">
        <w:rPr>
          <w:rFonts w:ascii="Times New Roman" w:hAnsi="Times New Roman"/>
          <w:sz w:val="20"/>
          <w:szCs w:val="20"/>
        </w:rPr>
        <w:t>: It is used widely as a standard representation to improve overall maturity of an organization. It provides a ladder-styled process improvement sequence. It specifies a systematic improvement path for process maturity across an organization by using a set of predefined process areas [2]. It uses 5 maturity levels to portray the overall status of the process exercised within the organization. These 5 maturity levels are organized as a set of layers where each lower layer provides a basis for the immediate next upper step. Each maturity level is comprised of specific and generic practices for its relevant process areas, and guides an organization in maturing the sub-processes associated with that particular maturity level so that the organization can move upwards to the next stage of maturity. The maturity levels (MLs) are numbered from 1 to 5 [2] as explained below:-</w:t>
      </w:r>
    </w:p>
    <w:p w:rsidR="001E0198" w:rsidRDefault="001E0198" w:rsidP="001E0198">
      <w:pPr>
        <w:pStyle w:val="ListParagraph"/>
        <w:numPr>
          <w:ilvl w:val="0"/>
          <w:numId w:val="6"/>
        </w:numPr>
        <w:spacing w:line="240" w:lineRule="auto"/>
        <w:ind w:left="567" w:hanging="283"/>
        <w:jc w:val="both"/>
        <w:rPr>
          <w:rFonts w:ascii="Times New Roman" w:hAnsi="Times New Roman"/>
          <w:sz w:val="20"/>
          <w:szCs w:val="20"/>
        </w:rPr>
      </w:pPr>
      <w:r w:rsidRPr="00A25CF0">
        <w:rPr>
          <w:rFonts w:ascii="Times New Roman" w:hAnsi="Times New Roman"/>
          <w:b/>
          <w:sz w:val="20"/>
          <w:szCs w:val="20"/>
        </w:rPr>
        <w:t>ML-</w:t>
      </w:r>
      <w:r w:rsidR="007E6340" w:rsidRPr="00A25CF0">
        <w:rPr>
          <w:rFonts w:ascii="Times New Roman" w:hAnsi="Times New Roman"/>
          <w:b/>
          <w:sz w:val="20"/>
          <w:szCs w:val="20"/>
        </w:rPr>
        <w:t>1:</w:t>
      </w:r>
      <w:r w:rsidRPr="00A25CF0">
        <w:rPr>
          <w:rFonts w:ascii="Times New Roman" w:hAnsi="Times New Roman"/>
          <w:b/>
          <w:sz w:val="20"/>
          <w:szCs w:val="20"/>
        </w:rPr>
        <w:t xml:space="preserve"> Initial</w:t>
      </w:r>
      <w:proofErr w:type="gramStart"/>
      <w:r w:rsidR="007E6340" w:rsidRPr="00A25CF0">
        <w:rPr>
          <w:rFonts w:ascii="Times New Roman" w:hAnsi="Times New Roman"/>
          <w:b/>
          <w:sz w:val="20"/>
          <w:szCs w:val="20"/>
        </w:rPr>
        <w:t>:-</w:t>
      </w:r>
      <w:proofErr w:type="gramEnd"/>
      <w:r w:rsidRPr="00B37ABA">
        <w:rPr>
          <w:rFonts w:ascii="Times New Roman" w:hAnsi="Times New Roman"/>
          <w:sz w:val="20"/>
          <w:szCs w:val="20"/>
        </w:rPr>
        <w:t xml:space="preserve"> Organizations in this level lack the stable environment required to support processes. Although they use processes to develop and maintain products, but these processes are designed on ad hoc basis and are not maintained for reuse. Products developed by such organizations do succeed in terms of customer satisfaction but they are usually over-budgeted and deviate from their original time schedules and plans.</w:t>
      </w:r>
    </w:p>
    <w:p w:rsidR="00E22221" w:rsidRPr="00E22221" w:rsidRDefault="00E22221" w:rsidP="00E22221">
      <w:pPr>
        <w:pStyle w:val="ListParagraph"/>
        <w:spacing w:before="240" w:line="240" w:lineRule="auto"/>
        <w:ind w:left="567"/>
        <w:jc w:val="both"/>
        <w:rPr>
          <w:rFonts w:ascii="Times New Roman" w:hAnsi="Times New Roman"/>
          <w:sz w:val="20"/>
          <w:szCs w:val="20"/>
        </w:rPr>
      </w:pPr>
    </w:p>
    <w:p w:rsidR="001E0198" w:rsidRDefault="001E0198" w:rsidP="00E22221">
      <w:pPr>
        <w:pStyle w:val="ListParagraph"/>
        <w:numPr>
          <w:ilvl w:val="0"/>
          <w:numId w:val="6"/>
        </w:numPr>
        <w:spacing w:before="240" w:line="240" w:lineRule="auto"/>
        <w:ind w:left="567" w:hanging="283"/>
        <w:jc w:val="both"/>
        <w:rPr>
          <w:rFonts w:ascii="Times New Roman" w:hAnsi="Times New Roman"/>
          <w:sz w:val="20"/>
          <w:szCs w:val="20"/>
        </w:rPr>
      </w:pPr>
      <w:r w:rsidRPr="00A25CF0">
        <w:rPr>
          <w:rFonts w:ascii="Times New Roman" w:hAnsi="Times New Roman"/>
          <w:b/>
          <w:sz w:val="20"/>
          <w:szCs w:val="20"/>
        </w:rPr>
        <w:lastRenderedPageBreak/>
        <w:t>ML-</w:t>
      </w:r>
      <w:r w:rsidR="007E6340" w:rsidRPr="00A25CF0">
        <w:rPr>
          <w:rFonts w:ascii="Times New Roman" w:hAnsi="Times New Roman"/>
          <w:b/>
          <w:sz w:val="20"/>
          <w:szCs w:val="20"/>
        </w:rPr>
        <w:t>2:</w:t>
      </w:r>
      <w:r w:rsidRPr="00A25CF0">
        <w:rPr>
          <w:rFonts w:ascii="Times New Roman" w:hAnsi="Times New Roman"/>
          <w:b/>
          <w:sz w:val="20"/>
          <w:szCs w:val="20"/>
        </w:rPr>
        <w:t xml:space="preserve"> Managed</w:t>
      </w:r>
      <w:proofErr w:type="gramStart"/>
      <w:r w:rsidR="007E6340" w:rsidRPr="00A25CF0">
        <w:rPr>
          <w:rFonts w:ascii="Times New Roman" w:hAnsi="Times New Roman"/>
          <w:b/>
          <w:sz w:val="20"/>
          <w:szCs w:val="20"/>
        </w:rPr>
        <w:t>:-</w:t>
      </w:r>
      <w:proofErr w:type="gramEnd"/>
      <w:r w:rsidRPr="00B37ABA">
        <w:rPr>
          <w:rFonts w:ascii="Times New Roman" w:hAnsi="Times New Roman"/>
          <w:sz w:val="20"/>
          <w:szCs w:val="20"/>
        </w:rPr>
        <w:t xml:space="preserve"> Organizations at this level are more organized, they have pre-planned process and work-schedule to develop &amp; maintain products. The overall plan contains the details of work products, milestones and services. At any point of time, the overall status of project is visible to the management. In case of any deviation or delay, the management can take necessary actions to control the progress of project. Besides, the used processes are maintained for future reuse.</w:t>
      </w:r>
    </w:p>
    <w:p w:rsidR="001E0198" w:rsidRDefault="001E0198" w:rsidP="00E22221">
      <w:pPr>
        <w:pStyle w:val="ListParagraph"/>
        <w:numPr>
          <w:ilvl w:val="0"/>
          <w:numId w:val="6"/>
        </w:numPr>
        <w:spacing w:after="0" w:line="240" w:lineRule="auto"/>
        <w:ind w:left="567" w:hanging="283"/>
        <w:jc w:val="both"/>
        <w:rPr>
          <w:rFonts w:ascii="Times New Roman" w:hAnsi="Times New Roman"/>
          <w:sz w:val="20"/>
          <w:szCs w:val="20"/>
        </w:rPr>
      </w:pPr>
      <w:r w:rsidRPr="00A25CF0">
        <w:rPr>
          <w:rFonts w:ascii="Times New Roman" w:hAnsi="Times New Roman"/>
          <w:b/>
          <w:sz w:val="20"/>
          <w:szCs w:val="20"/>
        </w:rPr>
        <w:t>ML-</w:t>
      </w:r>
      <w:r w:rsidR="007E6340" w:rsidRPr="00A25CF0">
        <w:rPr>
          <w:rFonts w:ascii="Times New Roman" w:hAnsi="Times New Roman"/>
          <w:b/>
          <w:sz w:val="20"/>
          <w:szCs w:val="20"/>
        </w:rPr>
        <w:t>3</w:t>
      </w:r>
      <w:r w:rsidR="007E6340">
        <w:rPr>
          <w:rFonts w:ascii="Times New Roman" w:hAnsi="Times New Roman"/>
          <w:b/>
          <w:sz w:val="20"/>
          <w:szCs w:val="20"/>
        </w:rPr>
        <w:t>:</w:t>
      </w:r>
      <w:r w:rsidRPr="00A25CF0">
        <w:rPr>
          <w:rFonts w:ascii="Times New Roman" w:hAnsi="Times New Roman"/>
          <w:b/>
          <w:sz w:val="20"/>
          <w:szCs w:val="20"/>
        </w:rPr>
        <w:t xml:space="preserve"> Defined</w:t>
      </w:r>
      <w:proofErr w:type="gramStart"/>
      <w:r w:rsidR="007E6340" w:rsidRPr="00A25CF0">
        <w:rPr>
          <w:rFonts w:ascii="Times New Roman" w:hAnsi="Times New Roman"/>
          <w:b/>
          <w:sz w:val="20"/>
          <w:szCs w:val="20"/>
        </w:rPr>
        <w:t>:-</w:t>
      </w:r>
      <w:proofErr w:type="gramEnd"/>
      <w:r w:rsidRPr="00B37ABA">
        <w:rPr>
          <w:rFonts w:ascii="Times New Roman" w:hAnsi="Times New Roman"/>
          <w:sz w:val="20"/>
          <w:szCs w:val="20"/>
        </w:rPr>
        <w:t xml:space="preserve"> The above two levels follow reactive approach whereas this level uses proactive approach to manage processes. All the processes maintained at maturity level 2 are re-defined in more details at maturity level 3 in order to convert them into a set of standard processes. The organization derives the processes for the development, maintenance and delivery of futuristic product from its standard processes. The processes are defined for each procedure, tool, method &amp; standard and are consistent across the organization. A minor trade-off between standard and project-specific process may exist because of the nature and requisites of project.</w:t>
      </w:r>
    </w:p>
    <w:p w:rsidR="001E0198" w:rsidRDefault="001E0198" w:rsidP="00E22221">
      <w:pPr>
        <w:pStyle w:val="ListParagraph"/>
        <w:numPr>
          <w:ilvl w:val="0"/>
          <w:numId w:val="6"/>
        </w:numPr>
        <w:spacing w:after="0" w:line="240" w:lineRule="auto"/>
        <w:ind w:left="567" w:hanging="283"/>
        <w:jc w:val="both"/>
        <w:rPr>
          <w:rFonts w:ascii="Times New Roman" w:hAnsi="Times New Roman"/>
          <w:sz w:val="20"/>
          <w:szCs w:val="20"/>
        </w:rPr>
      </w:pPr>
      <w:r w:rsidRPr="00A25CF0">
        <w:rPr>
          <w:rFonts w:ascii="Times New Roman" w:hAnsi="Times New Roman"/>
          <w:b/>
          <w:sz w:val="20"/>
          <w:szCs w:val="20"/>
        </w:rPr>
        <w:t xml:space="preserve"> ML-</w:t>
      </w:r>
      <w:r w:rsidR="007E6340" w:rsidRPr="00A25CF0">
        <w:rPr>
          <w:rFonts w:ascii="Times New Roman" w:hAnsi="Times New Roman"/>
          <w:b/>
          <w:sz w:val="20"/>
          <w:szCs w:val="20"/>
        </w:rPr>
        <w:t>4</w:t>
      </w:r>
      <w:r w:rsidR="007E6340">
        <w:rPr>
          <w:rFonts w:ascii="Times New Roman" w:hAnsi="Times New Roman"/>
          <w:b/>
          <w:sz w:val="20"/>
          <w:szCs w:val="20"/>
        </w:rPr>
        <w:t>:</w:t>
      </w:r>
      <w:r>
        <w:rPr>
          <w:rFonts w:ascii="Times New Roman" w:hAnsi="Times New Roman"/>
          <w:b/>
          <w:sz w:val="20"/>
          <w:szCs w:val="20"/>
        </w:rPr>
        <w:t xml:space="preserve"> </w:t>
      </w:r>
      <w:r w:rsidRPr="00A25CF0">
        <w:rPr>
          <w:rFonts w:ascii="Times New Roman" w:hAnsi="Times New Roman"/>
          <w:b/>
          <w:sz w:val="20"/>
          <w:szCs w:val="20"/>
        </w:rPr>
        <w:t>Quantitatively Managed</w:t>
      </w:r>
      <w:proofErr w:type="gramStart"/>
      <w:r w:rsidRPr="00A25CF0">
        <w:rPr>
          <w:rFonts w:ascii="Times New Roman" w:hAnsi="Times New Roman"/>
          <w:b/>
          <w:sz w:val="20"/>
          <w:szCs w:val="20"/>
        </w:rPr>
        <w:t>:-</w:t>
      </w:r>
      <w:proofErr w:type="gramEnd"/>
      <w:r w:rsidRPr="00B37ABA">
        <w:rPr>
          <w:rFonts w:ascii="Times New Roman" w:hAnsi="Times New Roman"/>
          <w:sz w:val="20"/>
          <w:szCs w:val="20"/>
        </w:rPr>
        <w:t xml:space="preserve"> Organizations willing to achieve this level select the sub-processes that remarkably improve the overall performance of process.  These selected sub-processes are subjected to some statistical techniques to obtain quantitative results suitable for establishing and managing process performance and quality benchmarks.  These statistically managed processes make it possible to predict the performance of a process quantitatively rather than qua</w:t>
      </w:r>
      <w:r>
        <w:rPr>
          <w:rFonts w:ascii="Times New Roman" w:hAnsi="Times New Roman"/>
          <w:sz w:val="20"/>
          <w:szCs w:val="20"/>
        </w:rPr>
        <w:t>litatively as is the case in ML</w:t>
      </w:r>
      <w:r w:rsidRPr="00B37ABA">
        <w:rPr>
          <w:rFonts w:ascii="Times New Roman" w:hAnsi="Times New Roman"/>
          <w:sz w:val="20"/>
          <w:szCs w:val="20"/>
        </w:rPr>
        <w:t>3.</w:t>
      </w:r>
    </w:p>
    <w:p w:rsidR="00F57F5D" w:rsidRDefault="001E0198" w:rsidP="00E22221">
      <w:pPr>
        <w:pStyle w:val="ListParagraph"/>
        <w:numPr>
          <w:ilvl w:val="0"/>
          <w:numId w:val="6"/>
        </w:numPr>
        <w:spacing w:after="0" w:line="240" w:lineRule="auto"/>
        <w:ind w:left="567" w:hanging="283"/>
        <w:jc w:val="both"/>
        <w:rPr>
          <w:rFonts w:ascii="Times New Roman" w:hAnsi="Times New Roman"/>
          <w:sz w:val="20"/>
          <w:szCs w:val="20"/>
        </w:rPr>
      </w:pPr>
      <w:r w:rsidRPr="00A25CF0">
        <w:rPr>
          <w:rFonts w:ascii="Times New Roman" w:hAnsi="Times New Roman"/>
          <w:b/>
          <w:sz w:val="20"/>
          <w:szCs w:val="20"/>
        </w:rPr>
        <w:t>ML-</w:t>
      </w:r>
      <w:r w:rsidR="007E6340" w:rsidRPr="00A25CF0">
        <w:rPr>
          <w:rFonts w:ascii="Times New Roman" w:hAnsi="Times New Roman"/>
          <w:b/>
          <w:sz w:val="20"/>
          <w:szCs w:val="20"/>
        </w:rPr>
        <w:t>5:</w:t>
      </w:r>
      <w:r w:rsidRPr="00A25CF0">
        <w:rPr>
          <w:rFonts w:ascii="Times New Roman" w:hAnsi="Times New Roman"/>
          <w:b/>
          <w:sz w:val="20"/>
          <w:szCs w:val="20"/>
        </w:rPr>
        <w:t xml:space="preserve"> Optimizing</w:t>
      </w:r>
      <w:proofErr w:type="gramStart"/>
      <w:r w:rsidRPr="007E6340">
        <w:rPr>
          <w:rFonts w:ascii="Times New Roman" w:hAnsi="Times New Roman"/>
          <w:b/>
          <w:sz w:val="20"/>
          <w:szCs w:val="20"/>
        </w:rPr>
        <w:t>:</w:t>
      </w:r>
      <w:r w:rsidRPr="00B37ABA">
        <w:rPr>
          <w:rFonts w:ascii="Times New Roman" w:hAnsi="Times New Roman"/>
          <w:sz w:val="20"/>
          <w:szCs w:val="20"/>
        </w:rPr>
        <w:t>-</w:t>
      </w:r>
      <w:proofErr w:type="gramEnd"/>
      <w:r w:rsidRPr="00B37ABA">
        <w:rPr>
          <w:rFonts w:ascii="Times New Roman" w:hAnsi="Times New Roman"/>
          <w:sz w:val="20"/>
          <w:szCs w:val="20"/>
        </w:rPr>
        <w:t xml:space="preserve"> Organizations interested to achieve this level continually improve their processes performance quantitatively by identifying the factors responsible for variation in processes. The improvements are facilitated by implementing technological innovations and by understanding the inter-dependencies and inter-relationships exist among various sub-processes of a process so that the sources of variation can be mitigated effectively.</w:t>
      </w:r>
    </w:p>
    <w:p w:rsidR="001E0198" w:rsidRDefault="001E0198" w:rsidP="00E22221">
      <w:pPr>
        <w:pStyle w:val="ListParagraph"/>
        <w:numPr>
          <w:ilvl w:val="0"/>
          <w:numId w:val="6"/>
        </w:numPr>
        <w:spacing w:after="0" w:line="240" w:lineRule="auto"/>
        <w:ind w:left="567" w:hanging="283"/>
        <w:jc w:val="both"/>
        <w:rPr>
          <w:rFonts w:ascii="Times New Roman" w:hAnsi="Times New Roman"/>
          <w:sz w:val="20"/>
          <w:szCs w:val="20"/>
        </w:rPr>
      </w:pPr>
      <w:r w:rsidRPr="00B37ABA">
        <w:rPr>
          <w:rFonts w:ascii="Times New Roman" w:hAnsi="Times New Roman"/>
          <w:sz w:val="20"/>
          <w:szCs w:val="20"/>
        </w:rPr>
        <w:t xml:space="preserve"> </w:t>
      </w:r>
    </w:p>
    <w:p w:rsidR="001E0198" w:rsidRDefault="001E0198" w:rsidP="00E22221">
      <w:pPr>
        <w:pStyle w:val="ListParagraph"/>
        <w:numPr>
          <w:ilvl w:val="0"/>
          <w:numId w:val="5"/>
        </w:numPr>
        <w:spacing w:before="240" w:line="240" w:lineRule="auto"/>
        <w:ind w:left="567"/>
        <w:jc w:val="both"/>
        <w:rPr>
          <w:rFonts w:ascii="Times New Roman" w:hAnsi="Times New Roman"/>
          <w:sz w:val="20"/>
          <w:szCs w:val="20"/>
        </w:rPr>
      </w:pPr>
      <w:r w:rsidRPr="005C1BAE">
        <w:rPr>
          <w:rFonts w:ascii="Times New Roman" w:hAnsi="Times New Roman"/>
          <w:b/>
          <w:sz w:val="20"/>
          <w:szCs w:val="20"/>
        </w:rPr>
        <w:t>Continuous Representation</w:t>
      </w:r>
      <w:r w:rsidRPr="00B37ABA">
        <w:rPr>
          <w:rFonts w:ascii="Times New Roman" w:hAnsi="Times New Roman"/>
          <w:sz w:val="20"/>
          <w:szCs w:val="20"/>
        </w:rPr>
        <w:t>:  The organizations willing to improve the capability of a specific process use this representation of CMMI. This representation allows an organization to select the desired process area for improvement and suggests the sequence of improvements that best suits to achieve the business objectives of organization. It has the following 6 (six) capability levels to characterize improvement relative to an individual process area :-</w:t>
      </w:r>
    </w:p>
    <w:p w:rsidR="001E0198" w:rsidRDefault="001E0198" w:rsidP="001E0198">
      <w:pPr>
        <w:pStyle w:val="ListParagraph"/>
        <w:numPr>
          <w:ilvl w:val="0"/>
          <w:numId w:val="10"/>
        </w:numPr>
        <w:spacing w:line="240" w:lineRule="auto"/>
        <w:ind w:left="567"/>
        <w:jc w:val="both"/>
        <w:rPr>
          <w:rFonts w:ascii="Times New Roman" w:hAnsi="Times New Roman"/>
          <w:sz w:val="20"/>
          <w:szCs w:val="20"/>
        </w:rPr>
      </w:pPr>
      <w:r w:rsidRPr="00810E2E">
        <w:rPr>
          <w:rFonts w:ascii="Times New Roman" w:hAnsi="Times New Roman"/>
          <w:b/>
          <w:sz w:val="20"/>
          <w:szCs w:val="20"/>
        </w:rPr>
        <w:t>Level 0 – Incomplete</w:t>
      </w:r>
      <w:r w:rsidRPr="00B37ABA">
        <w:rPr>
          <w:rFonts w:ascii="Times New Roman" w:hAnsi="Times New Roman"/>
          <w:bCs/>
          <w:sz w:val="20"/>
          <w:szCs w:val="20"/>
        </w:rPr>
        <w:t>:</w:t>
      </w:r>
      <w:r w:rsidRPr="00B37ABA">
        <w:rPr>
          <w:rFonts w:ascii="Times New Roman" w:hAnsi="Times New Roman"/>
          <w:sz w:val="20"/>
          <w:szCs w:val="20"/>
        </w:rPr>
        <w:t xml:space="preserve"> The organization implements only some applicable specific practices. </w:t>
      </w:r>
    </w:p>
    <w:p w:rsidR="001E0198" w:rsidRDefault="001E0198" w:rsidP="001E0198">
      <w:pPr>
        <w:pStyle w:val="ListParagraph"/>
        <w:numPr>
          <w:ilvl w:val="0"/>
          <w:numId w:val="10"/>
        </w:numPr>
        <w:spacing w:line="240" w:lineRule="auto"/>
        <w:ind w:left="567"/>
        <w:jc w:val="both"/>
        <w:rPr>
          <w:rFonts w:ascii="Times New Roman" w:hAnsi="Times New Roman"/>
          <w:sz w:val="20"/>
          <w:szCs w:val="20"/>
        </w:rPr>
      </w:pPr>
      <w:r w:rsidRPr="00810E2E">
        <w:rPr>
          <w:rFonts w:ascii="Times New Roman" w:hAnsi="Times New Roman"/>
          <w:b/>
          <w:sz w:val="20"/>
          <w:szCs w:val="20"/>
        </w:rPr>
        <w:t>Level 1 – Performed</w:t>
      </w:r>
      <w:r w:rsidRPr="00B37ABA">
        <w:rPr>
          <w:rFonts w:ascii="Times New Roman" w:hAnsi="Times New Roman"/>
          <w:sz w:val="20"/>
          <w:szCs w:val="20"/>
        </w:rPr>
        <w:t xml:space="preserve">: The organization lacks the necessary processes for sustaining service levels. </w:t>
      </w:r>
    </w:p>
    <w:p w:rsidR="001E0198" w:rsidRDefault="001E0198" w:rsidP="001E0198">
      <w:pPr>
        <w:pStyle w:val="ListParagraph"/>
        <w:numPr>
          <w:ilvl w:val="0"/>
          <w:numId w:val="10"/>
        </w:numPr>
        <w:spacing w:line="240" w:lineRule="auto"/>
        <w:ind w:left="567"/>
        <w:jc w:val="both"/>
        <w:rPr>
          <w:rFonts w:ascii="Times New Roman" w:hAnsi="Times New Roman"/>
          <w:sz w:val="20"/>
          <w:szCs w:val="20"/>
        </w:rPr>
      </w:pPr>
      <w:r w:rsidRPr="00810E2E">
        <w:rPr>
          <w:rFonts w:ascii="Times New Roman" w:hAnsi="Times New Roman"/>
          <w:b/>
          <w:sz w:val="20"/>
          <w:szCs w:val="20"/>
        </w:rPr>
        <w:lastRenderedPageBreak/>
        <w:t>Level 2 – Managed</w:t>
      </w:r>
      <w:r w:rsidRPr="00B37ABA">
        <w:rPr>
          <w:rFonts w:ascii="Times New Roman" w:hAnsi="Times New Roman"/>
          <w:sz w:val="20"/>
          <w:szCs w:val="20"/>
        </w:rPr>
        <w:t xml:space="preserve">: The organization manages and reacts, but is not able to strategically predict costs of services and compete with lean competitors. </w:t>
      </w:r>
    </w:p>
    <w:p w:rsidR="00E22221" w:rsidRPr="00E22221" w:rsidRDefault="00E22221" w:rsidP="00E22221">
      <w:pPr>
        <w:pStyle w:val="ListParagraph"/>
        <w:rPr>
          <w:rFonts w:ascii="Times New Roman" w:hAnsi="Times New Roman"/>
          <w:sz w:val="20"/>
          <w:szCs w:val="20"/>
        </w:rPr>
      </w:pPr>
    </w:p>
    <w:p w:rsidR="001E0198" w:rsidRDefault="001E0198" w:rsidP="001E0198">
      <w:pPr>
        <w:pStyle w:val="ListParagraph"/>
        <w:numPr>
          <w:ilvl w:val="0"/>
          <w:numId w:val="10"/>
        </w:numPr>
        <w:spacing w:line="240" w:lineRule="auto"/>
        <w:ind w:left="567"/>
        <w:jc w:val="both"/>
        <w:rPr>
          <w:rFonts w:ascii="Times New Roman" w:hAnsi="Times New Roman"/>
          <w:sz w:val="20"/>
          <w:szCs w:val="20"/>
        </w:rPr>
      </w:pPr>
      <w:r w:rsidRPr="00810E2E">
        <w:rPr>
          <w:rFonts w:ascii="Times New Roman" w:hAnsi="Times New Roman"/>
          <w:b/>
          <w:sz w:val="20"/>
          <w:szCs w:val="20"/>
        </w:rPr>
        <w:t xml:space="preserve">Level 3 – </w:t>
      </w:r>
      <w:r w:rsidR="007E6340" w:rsidRPr="00810E2E">
        <w:rPr>
          <w:rFonts w:ascii="Times New Roman" w:hAnsi="Times New Roman"/>
          <w:b/>
          <w:sz w:val="20"/>
          <w:szCs w:val="20"/>
        </w:rPr>
        <w:t>Defined</w:t>
      </w:r>
      <w:r w:rsidR="007E6340" w:rsidRPr="00B37ABA">
        <w:rPr>
          <w:rFonts w:ascii="Times New Roman" w:hAnsi="Times New Roman"/>
          <w:sz w:val="20"/>
          <w:szCs w:val="20"/>
        </w:rPr>
        <w:t>:</w:t>
      </w:r>
      <w:r w:rsidRPr="00B37ABA">
        <w:rPr>
          <w:rFonts w:ascii="Times New Roman" w:hAnsi="Times New Roman"/>
          <w:sz w:val="20"/>
          <w:szCs w:val="20"/>
        </w:rPr>
        <w:t xml:space="preserve"> The organization anticipates changes in its environment and plans, but still lacks the ability to forecast changing costs and schedules of services</w:t>
      </w:r>
      <w:r w:rsidR="00E22221">
        <w:rPr>
          <w:rFonts w:ascii="Times New Roman" w:hAnsi="Times New Roman"/>
          <w:sz w:val="20"/>
          <w:szCs w:val="20"/>
        </w:rPr>
        <w:t>.</w:t>
      </w:r>
    </w:p>
    <w:p w:rsidR="001E0198" w:rsidRDefault="001E0198" w:rsidP="001E0198">
      <w:pPr>
        <w:pStyle w:val="ListParagraph"/>
        <w:numPr>
          <w:ilvl w:val="0"/>
          <w:numId w:val="10"/>
        </w:numPr>
        <w:spacing w:line="240" w:lineRule="auto"/>
        <w:ind w:left="567"/>
        <w:jc w:val="both"/>
        <w:rPr>
          <w:rFonts w:ascii="Times New Roman" w:hAnsi="Times New Roman"/>
          <w:sz w:val="20"/>
          <w:szCs w:val="20"/>
        </w:rPr>
      </w:pPr>
      <w:r w:rsidRPr="00810E2E">
        <w:rPr>
          <w:rFonts w:ascii="Times New Roman" w:hAnsi="Times New Roman"/>
          <w:b/>
          <w:sz w:val="20"/>
          <w:szCs w:val="20"/>
        </w:rPr>
        <w:t>Level 4 – Quantitatively Managed:</w:t>
      </w:r>
      <w:r w:rsidRPr="00B37ABA">
        <w:rPr>
          <w:rFonts w:ascii="Times New Roman" w:hAnsi="Times New Roman"/>
          <w:sz w:val="20"/>
          <w:szCs w:val="20"/>
        </w:rPr>
        <w:t xml:space="preserve"> The organization statistically forecasts and manages performance against selected cost, schedule, and customer satisfaction levels. </w:t>
      </w:r>
    </w:p>
    <w:p w:rsidR="001E0198" w:rsidRPr="00E22221" w:rsidRDefault="001E0198" w:rsidP="001E0198">
      <w:pPr>
        <w:pStyle w:val="ListParagraph"/>
        <w:numPr>
          <w:ilvl w:val="0"/>
          <w:numId w:val="10"/>
        </w:numPr>
        <w:spacing w:after="0" w:line="240" w:lineRule="auto"/>
        <w:ind w:left="567"/>
        <w:jc w:val="both"/>
        <w:rPr>
          <w:rFonts w:ascii="Times New Roman" w:hAnsi="Times New Roman"/>
          <w:sz w:val="20"/>
          <w:szCs w:val="20"/>
        </w:rPr>
      </w:pPr>
      <w:r w:rsidRPr="00E22221">
        <w:rPr>
          <w:rFonts w:ascii="Times New Roman" w:hAnsi="Times New Roman"/>
          <w:b/>
          <w:sz w:val="20"/>
          <w:szCs w:val="20"/>
        </w:rPr>
        <w:t>Level 5 – Optimizing</w:t>
      </w:r>
      <w:r w:rsidRPr="00E22221">
        <w:rPr>
          <w:rFonts w:ascii="Times New Roman" w:hAnsi="Times New Roman"/>
          <w:sz w:val="20"/>
          <w:szCs w:val="20"/>
        </w:rPr>
        <w:t>: The organization can reduce operating costs by improving current    process     performance   or   by introducing innovative services to maintain their competitive edge.</w:t>
      </w:r>
    </w:p>
    <w:p w:rsidR="001E0198" w:rsidRPr="00794BFB" w:rsidRDefault="001E0198" w:rsidP="001E0198">
      <w:pPr>
        <w:spacing w:after="0" w:line="240" w:lineRule="auto"/>
        <w:ind w:left="1134"/>
        <w:jc w:val="both"/>
        <w:rPr>
          <w:rFonts w:ascii="Times New Roman" w:hAnsi="Times New Roman"/>
          <w:sz w:val="20"/>
          <w:szCs w:val="20"/>
        </w:rPr>
      </w:pPr>
    </w:p>
    <w:p w:rsidR="009875BF" w:rsidRDefault="001E0198" w:rsidP="00F57F5D">
      <w:pPr>
        <w:spacing w:after="0" w:line="240" w:lineRule="auto"/>
        <w:jc w:val="both"/>
        <w:rPr>
          <w:rFonts w:ascii="Times New Roman" w:hAnsi="Times New Roman"/>
          <w:sz w:val="20"/>
          <w:szCs w:val="20"/>
        </w:rPr>
      </w:pPr>
      <w:r w:rsidRPr="00B37ABA">
        <w:rPr>
          <w:rFonts w:ascii="Times New Roman" w:hAnsi="Times New Roman"/>
          <w:sz w:val="20"/>
          <w:szCs w:val="20"/>
        </w:rPr>
        <w:t>As CMMI provides well-defined and proven Process Areas (PAs) for each and every phase of SDLC, Software Testing is not an exception. In CMMI terminology the terms Verification and Validation has replaced the term Software Testing. As we know that Testing is a process by which we can ensure the correctness, completeness and quality of a product, the processes related to verification and validation can be considered as the processes for software testing also. For better understanding, let us consider an emerging organization which is at the very initial level of development (say, a Software Start-up Venture) and does not have standardized processes at their disposal  to work in a systematic and controlled manner in order to produce and deliver a product that satisfies user requirements and is built within time and budget limits. If such organization manage to invest some additional efforts and money to improve their products’ quality (and hence its success rate also) and develop or outsources a proven software testing strategy, implements it, and regulates its working according to the outcomes of testing process, they will definitely have an edge over their counterparts not employing any plans and procedures for software testing. Once implementing a software testing strategy at the infantry age of their organization, they will succeed rapidly in the market by providing low-budgeted (or slightly over-budgeted), good quality product that satisfies customer requirements.</w:t>
      </w:r>
    </w:p>
    <w:p w:rsidR="00F57F5D" w:rsidRDefault="00F57F5D" w:rsidP="00F57F5D">
      <w:pPr>
        <w:spacing w:after="0" w:line="240" w:lineRule="auto"/>
        <w:jc w:val="both"/>
        <w:rPr>
          <w:rFonts w:ascii="Times New Roman" w:hAnsi="Times New Roman"/>
          <w:sz w:val="20"/>
          <w:szCs w:val="20"/>
        </w:rPr>
      </w:pPr>
    </w:p>
    <w:p w:rsidR="001E0198" w:rsidRDefault="001E0198" w:rsidP="0047525F">
      <w:pPr>
        <w:pStyle w:val="ListParagraph"/>
        <w:numPr>
          <w:ilvl w:val="0"/>
          <w:numId w:val="1"/>
        </w:numPr>
        <w:spacing w:line="240" w:lineRule="auto"/>
        <w:ind w:left="567"/>
        <w:jc w:val="center"/>
        <w:rPr>
          <w:rFonts w:ascii="Times New Roman" w:hAnsi="Times New Roman"/>
          <w:b/>
          <w:sz w:val="20"/>
          <w:szCs w:val="20"/>
        </w:rPr>
      </w:pPr>
      <w:r>
        <w:rPr>
          <w:rFonts w:ascii="Times New Roman" w:hAnsi="Times New Roman"/>
          <w:b/>
          <w:sz w:val="20"/>
          <w:szCs w:val="20"/>
        </w:rPr>
        <w:t>OBSERVED LIMITATIONS OF</w:t>
      </w:r>
      <w:r w:rsidRPr="00A25CF0">
        <w:rPr>
          <w:rFonts w:ascii="Times New Roman" w:hAnsi="Times New Roman"/>
          <w:b/>
          <w:sz w:val="20"/>
          <w:szCs w:val="20"/>
        </w:rPr>
        <w:t xml:space="preserve"> ML-1</w:t>
      </w:r>
    </w:p>
    <w:p w:rsidR="001E0198" w:rsidRPr="00A25CF0" w:rsidRDefault="001E0198" w:rsidP="001E0198">
      <w:pPr>
        <w:pStyle w:val="ListParagraph"/>
        <w:spacing w:line="240" w:lineRule="auto"/>
        <w:jc w:val="both"/>
        <w:rPr>
          <w:rFonts w:ascii="Times New Roman" w:hAnsi="Times New Roman"/>
          <w:b/>
          <w:sz w:val="20"/>
          <w:szCs w:val="20"/>
        </w:rPr>
      </w:pPr>
    </w:p>
    <w:p w:rsidR="001E0198" w:rsidRPr="00B37ABA" w:rsidRDefault="001E0198" w:rsidP="001E0198">
      <w:pPr>
        <w:pStyle w:val="ListParagraph"/>
        <w:spacing w:line="240" w:lineRule="auto"/>
        <w:ind w:left="0"/>
        <w:jc w:val="both"/>
        <w:rPr>
          <w:rFonts w:ascii="Times New Roman" w:hAnsi="Times New Roman"/>
          <w:sz w:val="20"/>
          <w:szCs w:val="20"/>
        </w:rPr>
      </w:pPr>
      <w:r w:rsidRPr="00B37ABA">
        <w:rPr>
          <w:rFonts w:ascii="Times New Roman" w:hAnsi="Times New Roman"/>
          <w:sz w:val="20"/>
          <w:szCs w:val="20"/>
        </w:rPr>
        <w:t>According to the current definition of ML-1of CMMI, the software is developed in an informal, unplanned, uncontrolled, intuitive and non-systematic manner, hence, there is no defined testing process. Due to this various consequences can be identified, some of them are as follows:-</w:t>
      </w:r>
    </w:p>
    <w:p w:rsidR="001E0198" w:rsidRPr="00B37ABA" w:rsidRDefault="001E0198" w:rsidP="001E0198">
      <w:pPr>
        <w:pStyle w:val="ListParagraph"/>
        <w:numPr>
          <w:ilvl w:val="0"/>
          <w:numId w:val="13"/>
        </w:numPr>
        <w:spacing w:line="240" w:lineRule="auto"/>
        <w:ind w:left="567" w:hanging="425"/>
        <w:jc w:val="both"/>
        <w:rPr>
          <w:rFonts w:ascii="Times New Roman" w:hAnsi="Times New Roman"/>
          <w:sz w:val="20"/>
          <w:szCs w:val="20"/>
        </w:rPr>
      </w:pPr>
      <w:r w:rsidRPr="00B37ABA">
        <w:rPr>
          <w:rFonts w:ascii="Times New Roman" w:hAnsi="Times New Roman"/>
          <w:sz w:val="20"/>
          <w:szCs w:val="20"/>
        </w:rPr>
        <w:t xml:space="preserve">The process adopted for developing product is unpredictable and changes frequently depending on the competence of individual performing it. </w:t>
      </w:r>
    </w:p>
    <w:p w:rsidR="001E0198" w:rsidRPr="00B37ABA" w:rsidRDefault="001E0198" w:rsidP="001E0198">
      <w:pPr>
        <w:pStyle w:val="ListParagraph"/>
        <w:numPr>
          <w:ilvl w:val="0"/>
          <w:numId w:val="13"/>
        </w:numPr>
        <w:spacing w:line="240" w:lineRule="auto"/>
        <w:ind w:left="567" w:hanging="425"/>
        <w:jc w:val="both"/>
        <w:rPr>
          <w:rFonts w:ascii="Times New Roman" w:hAnsi="Times New Roman"/>
          <w:sz w:val="20"/>
          <w:szCs w:val="20"/>
        </w:rPr>
      </w:pPr>
      <w:r w:rsidRPr="00B37ABA">
        <w:rPr>
          <w:rFonts w:ascii="Times New Roman" w:hAnsi="Times New Roman"/>
          <w:sz w:val="20"/>
          <w:szCs w:val="20"/>
        </w:rPr>
        <w:lastRenderedPageBreak/>
        <w:t>There are no well-defined processes or steps to develop and hence, to monitor the development activity. The developers are unable to tell the actual amount or percentage of work completed or the milestone achieved.</w:t>
      </w:r>
    </w:p>
    <w:p w:rsidR="001E0198" w:rsidRPr="00B37ABA" w:rsidRDefault="001E0198" w:rsidP="001E0198">
      <w:pPr>
        <w:pStyle w:val="ListParagraph"/>
        <w:numPr>
          <w:ilvl w:val="0"/>
          <w:numId w:val="13"/>
        </w:numPr>
        <w:spacing w:line="240" w:lineRule="auto"/>
        <w:ind w:left="567" w:hanging="425"/>
        <w:jc w:val="both"/>
        <w:rPr>
          <w:rFonts w:ascii="Times New Roman" w:hAnsi="Times New Roman"/>
          <w:sz w:val="20"/>
          <w:szCs w:val="20"/>
        </w:rPr>
      </w:pPr>
      <w:r w:rsidRPr="00B37ABA">
        <w:rPr>
          <w:rFonts w:ascii="Times New Roman" w:hAnsi="Times New Roman"/>
          <w:sz w:val="20"/>
          <w:szCs w:val="20"/>
        </w:rPr>
        <w:t xml:space="preserve">They are working as per their intuition and experience which creates a chaotic scene as a result, the time schedule, budget and delivery dates cannot be specified in exact. </w:t>
      </w:r>
    </w:p>
    <w:p w:rsidR="001E0198" w:rsidRPr="00B37ABA" w:rsidRDefault="001E0198" w:rsidP="001E0198">
      <w:pPr>
        <w:pStyle w:val="ListParagraph"/>
        <w:numPr>
          <w:ilvl w:val="0"/>
          <w:numId w:val="13"/>
        </w:numPr>
        <w:spacing w:line="240" w:lineRule="auto"/>
        <w:ind w:left="567" w:hanging="425"/>
        <w:jc w:val="both"/>
        <w:rPr>
          <w:rFonts w:ascii="Times New Roman" w:hAnsi="Times New Roman"/>
          <w:sz w:val="20"/>
          <w:szCs w:val="20"/>
        </w:rPr>
      </w:pPr>
      <w:r w:rsidRPr="00B37ABA">
        <w:rPr>
          <w:rFonts w:ascii="Times New Roman" w:hAnsi="Times New Roman"/>
          <w:sz w:val="20"/>
          <w:szCs w:val="20"/>
        </w:rPr>
        <w:t xml:space="preserve">This type of development process may or may not produce the product </w:t>
      </w:r>
      <w:r>
        <w:rPr>
          <w:rFonts w:ascii="Times New Roman" w:hAnsi="Times New Roman"/>
          <w:sz w:val="20"/>
          <w:szCs w:val="20"/>
        </w:rPr>
        <w:t>of</w:t>
      </w:r>
      <w:r w:rsidRPr="00B37ABA">
        <w:rPr>
          <w:rFonts w:ascii="Times New Roman" w:hAnsi="Times New Roman"/>
          <w:sz w:val="20"/>
          <w:szCs w:val="20"/>
        </w:rPr>
        <w:t xml:space="preserve"> desired quality and within time </w:t>
      </w:r>
      <w:r>
        <w:rPr>
          <w:rFonts w:ascii="Times New Roman" w:hAnsi="Times New Roman"/>
          <w:sz w:val="20"/>
          <w:szCs w:val="20"/>
        </w:rPr>
        <w:t xml:space="preserve">&amp; </w:t>
      </w:r>
      <w:r w:rsidRPr="00B37ABA">
        <w:rPr>
          <w:rFonts w:ascii="Times New Roman" w:hAnsi="Times New Roman"/>
          <w:sz w:val="20"/>
          <w:szCs w:val="20"/>
        </w:rPr>
        <w:t xml:space="preserve">budget constraints. </w:t>
      </w:r>
    </w:p>
    <w:p w:rsidR="001E0198" w:rsidRDefault="001E0198" w:rsidP="001E0198">
      <w:pPr>
        <w:pStyle w:val="ListParagraph"/>
        <w:numPr>
          <w:ilvl w:val="0"/>
          <w:numId w:val="13"/>
        </w:numPr>
        <w:spacing w:line="240" w:lineRule="auto"/>
        <w:ind w:left="567" w:hanging="425"/>
        <w:jc w:val="both"/>
        <w:rPr>
          <w:rFonts w:ascii="Times New Roman" w:hAnsi="Times New Roman"/>
          <w:sz w:val="20"/>
          <w:szCs w:val="20"/>
        </w:rPr>
      </w:pPr>
      <w:r w:rsidRPr="00794BFB">
        <w:rPr>
          <w:rFonts w:ascii="Times New Roman" w:hAnsi="Times New Roman"/>
          <w:sz w:val="20"/>
          <w:szCs w:val="20"/>
        </w:rPr>
        <w:t>The delivered product may or may not satisfy customer requirements as there is no quality check before delivering the product. This approach makes the software development a risky process.</w:t>
      </w:r>
    </w:p>
    <w:p w:rsidR="001E0198" w:rsidRDefault="001E0198" w:rsidP="001E0198">
      <w:pPr>
        <w:pStyle w:val="ListParagraph"/>
        <w:spacing w:line="240" w:lineRule="auto"/>
        <w:ind w:left="567"/>
        <w:jc w:val="both"/>
        <w:rPr>
          <w:rFonts w:ascii="Times New Roman" w:hAnsi="Times New Roman"/>
          <w:sz w:val="20"/>
          <w:szCs w:val="20"/>
        </w:rPr>
      </w:pPr>
    </w:p>
    <w:p w:rsidR="001E0198" w:rsidRDefault="001E0198" w:rsidP="001E0198">
      <w:pPr>
        <w:pStyle w:val="ListParagraph"/>
        <w:spacing w:line="240" w:lineRule="auto"/>
        <w:jc w:val="both"/>
        <w:rPr>
          <w:rFonts w:ascii="Times New Roman" w:hAnsi="Times New Roman"/>
          <w:b/>
          <w:sz w:val="20"/>
          <w:szCs w:val="20"/>
        </w:rPr>
      </w:pPr>
    </w:p>
    <w:p w:rsidR="001E0198" w:rsidRPr="00A25CF0" w:rsidRDefault="001E0198" w:rsidP="0047525F">
      <w:pPr>
        <w:pStyle w:val="ListParagraph"/>
        <w:numPr>
          <w:ilvl w:val="0"/>
          <w:numId w:val="1"/>
        </w:numPr>
        <w:spacing w:line="240" w:lineRule="auto"/>
        <w:ind w:left="426" w:hanging="425"/>
        <w:jc w:val="center"/>
        <w:rPr>
          <w:rFonts w:ascii="Times New Roman" w:hAnsi="Times New Roman"/>
          <w:b/>
          <w:sz w:val="20"/>
          <w:szCs w:val="20"/>
        </w:rPr>
      </w:pPr>
      <w:r w:rsidRPr="00A25CF0">
        <w:rPr>
          <w:rFonts w:ascii="Times New Roman" w:hAnsi="Times New Roman"/>
          <w:b/>
          <w:sz w:val="20"/>
          <w:szCs w:val="20"/>
        </w:rPr>
        <w:t>SOFTWARE TESTING</w:t>
      </w:r>
      <w:r w:rsidRPr="00B608B0">
        <w:rPr>
          <w:rFonts w:ascii="Times New Roman" w:hAnsi="Times New Roman"/>
          <w:b/>
          <w:sz w:val="20"/>
          <w:szCs w:val="20"/>
        </w:rPr>
        <w:t xml:space="preserve"> </w:t>
      </w:r>
      <w:r w:rsidRPr="00A25CF0">
        <w:rPr>
          <w:rFonts w:ascii="Times New Roman" w:hAnsi="Times New Roman"/>
          <w:b/>
          <w:sz w:val="20"/>
          <w:szCs w:val="20"/>
        </w:rPr>
        <w:t>PROCESS AREAS</w:t>
      </w:r>
    </w:p>
    <w:p w:rsidR="001E0198" w:rsidRPr="00B37ABA" w:rsidRDefault="001E0198" w:rsidP="001E0198">
      <w:pPr>
        <w:spacing w:line="240" w:lineRule="auto"/>
        <w:jc w:val="both"/>
        <w:rPr>
          <w:rFonts w:ascii="Times New Roman" w:hAnsi="Times New Roman"/>
          <w:sz w:val="20"/>
          <w:szCs w:val="20"/>
        </w:rPr>
      </w:pPr>
      <w:r w:rsidRPr="00B37ABA">
        <w:rPr>
          <w:rFonts w:ascii="Times New Roman" w:hAnsi="Times New Roman"/>
          <w:sz w:val="20"/>
          <w:szCs w:val="20"/>
        </w:rPr>
        <w:t>CMMI directly does not provide process areas for software testing as the term software testing is not used in CMMI. The Process Areas related to software testing are provided at Maturity Level -3 (ML-3) of staged representation of CMMI. Among the process areas at ML-3</w:t>
      </w:r>
      <w:r>
        <w:rPr>
          <w:rFonts w:ascii="Times New Roman" w:hAnsi="Times New Roman"/>
          <w:sz w:val="20"/>
          <w:szCs w:val="20"/>
        </w:rPr>
        <w:t xml:space="preserve"> </w:t>
      </w:r>
      <w:r w:rsidRPr="00B37ABA">
        <w:rPr>
          <w:rFonts w:ascii="Times New Roman" w:hAnsi="Times New Roman"/>
          <w:sz w:val="20"/>
          <w:szCs w:val="20"/>
        </w:rPr>
        <w:t>[</w:t>
      </w:r>
      <w:r>
        <w:rPr>
          <w:rFonts w:ascii="Times New Roman" w:hAnsi="Times New Roman"/>
          <w:sz w:val="20"/>
          <w:szCs w:val="20"/>
        </w:rPr>
        <w:t>2</w:t>
      </w:r>
      <w:r w:rsidRPr="00B37ABA">
        <w:rPr>
          <w:rFonts w:ascii="Times New Roman" w:hAnsi="Times New Roman"/>
          <w:sz w:val="20"/>
          <w:szCs w:val="20"/>
        </w:rPr>
        <w:t>], the three Engineering Process Areas, namely, Process Integration (PI), Validation (VAL), and Verification (VER) are primarily concerned with software testing. CMMI process areas are defined by a set of goals and practices, grouped in two categories as under-</w:t>
      </w:r>
    </w:p>
    <w:p w:rsidR="001E0198" w:rsidRPr="00B37ABA" w:rsidRDefault="001E0198" w:rsidP="001E0198">
      <w:pPr>
        <w:pStyle w:val="ListParagraph"/>
        <w:numPr>
          <w:ilvl w:val="0"/>
          <w:numId w:val="14"/>
        </w:numPr>
        <w:spacing w:line="240" w:lineRule="auto"/>
        <w:ind w:left="567"/>
        <w:jc w:val="both"/>
        <w:rPr>
          <w:rFonts w:ascii="Times New Roman" w:hAnsi="Times New Roman"/>
          <w:sz w:val="20"/>
          <w:szCs w:val="20"/>
        </w:rPr>
      </w:pPr>
      <w:r w:rsidRPr="00B37ABA">
        <w:rPr>
          <w:rFonts w:ascii="Times New Roman" w:hAnsi="Times New Roman"/>
          <w:sz w:val="20"/>
          <w:szCs w:val="20"/>
        </w:rPr>
        <w:t>Generic Goals (GG) and Practices (GP) – They are common for all process areas.</w:t>
      </w:r>
    </w:p>
    <w:p w:rsidR="001E0198" w:rsidRPr="00B37ABA" w:rsidRDefault="001E0198" w:rsidP="001E0198">
      <w:pPr>
        <w:pStyle w:val="ListParagraph"/>
        <w:numPr>
          <w:ilvl w:val="0"/>
          <w:numId w:val="14"/>
        </w:numPr>
        <w:spacing w:line="240" w:lineRule="auto"/>
        <w:ind w:left="567"/>
        <w:jc w:val="both"/>
        <w:rPr>
          <w:rFonts w:ascii="Times New Roman" w:hAnsi="Times New Roman"/>
          <w:sz w:val="20"/>
          <w:szCs w:val="20"/>
        </w:rPr>
      </w:pPr>
      <w:r w:rsidRPr="00B37ABA">
        <w:rPr>
          <w:rFonts w:ascii="Times New Roman" w:hAnsi="Times New Roman"/>
          <w:sz w:val="20"/>
          <w:szCs w:val="20"/>
        </w:rPr>
        <w:t>Specific Goals (SG) and Practices (SP) – They are applicable for a specific process area only.</w:t>
      </w:r>
    </w:p>
    <w:p w:rsidR="001E0198" w:rsidRPr="00B37ABA" w:rsidRDefault="001E0198" w:rsidP="001E0198">
      <w:pPr>
        <w:spacing w:line="240" w:lineRule="auto"/>
        <w:jc w:val="both"/>
        <w:rPr>
          <w:rFonts w:ascii="Times New Roman" w:hAnsi="Times New Roman"/>
          <w:sz w:val="20"/>
          <w:szCs w:val="20"/>
        </w:rPr>
      </w:pPr>
      <w:r w:rsidRPr="00B37ABA">
        <w:rPr>
          <w:rFonts w:ascii="Times New Roman" w:hAnsi="Times New Roman"/>
          <w:sz w:val="20"/>
          <w:szCs w:val="20"/>
        </w:rPr>
        <w:t xml:space="preserve">Both the generic and specific goals and practices applicable to specific process area must be implemented completely in order to qualify the concerned Process Area. This paper primarily deals with the specific practices and goals </w:t>
      </w:r>
      <w:r>
        <w:rPr>
          <w:rFonts w:ascii="Times New Roman" w:hAnsi="Times New Roman"/>
          <w:sz w:val="20"/>
          <w:szCs w:val="20"/>
        </w:rPr>
        <w:t>[2</w:t>
      </w:r>
      <w:r w:rsidRPr="00B37ABA">
        <w:rPr>
          <w:rFonts w:ascii="Times New Roman" w:hAnsi="Times New Roman"/>
          <w:sz w:val="20"/>
          <w:szCs w:val="20"/>
        </w:rPr>
        <w:t xml:space="preserve">] for </w:t>
      </w:r>
      <w:r>
        <w:rPr>
          <w:rFonts w:ascii="Times New Roman" w:hAnsi="Times New Roman"/>
          <w:sz w:val="20"/>
          <w:szCs w:val="20"/>
        </w:rPr>
        <w:t xml:space="preserve">two of </w:t>
      </w:r>
      <w:r w:rsidRPr="00B37ABA">
        <w:rPr>
          <w:rFonts w:ascii="Times New Roman" w:hAnsi="Times New Roman"/>
          <w:sz w:val="20"/>
          <w:szCs w:val="20"/>
        </w:rPr>
        <w:t>the above mentioned three process areas:-</w:t>
      </w:r>
    </w:p>
    <w:p w:rsidR="001E0198" w:rsidRDefault="001E0198" w:rsidP="001E0198">
      <w:pPr>
        <w:pStyle w:val="ListParagraph"/>
        <w:numPr>
          <w:ilvl w:val="0"/>
          <w:numId w:val="7"/>
        </w:numPr>
        <w:spacing w:line="240" w:lineRule="auto"/>
        <w:ind w:left="426"/>
        <w:jc w:val="both"/>
        <w:rPr>
          <w:rFonts w:ascii="Times New Roman" w:hAnsi="Times New Roman"/>
          <w:sz w:val="20"/>
          <w:szCs w:val="20"/>
        </w:rPr>
      </w:pPr>
      <w:r w:rsidRPr="00794BFB">
        <w:rPr>
          <w:rFonts w:ascii="Times New Roman" w:hAnsi="Times New Roman"/>
          <w:b/>
          <w:sz w:val="20"/>
          <w:szCs w:val="20"/>
        </w:rPr>
        <w:t>Validation (VAL):</w:t>
      </w:r>
      <w:r w:rsidRPr="00B37ABA">
        <w:rPr>
          <w:rFonts w:ascii="Times New Roman" w:hAnsi="Times New Roman"/>
          <w:sz w:val="20"/>
          <w:szCs w:val="20"/>
        </w:rPr>
        <w:t xml:space="preserve"> The validation process provides as answer to the question – “Are we building the right product?” The purpose of Validation is to show that the product (or component) code functions as per expectations and fulfils its intended purpose when executed in its target environment. The actual products entitled for validation include a unit of code, an individual module, an integrated module, a complete system or product.</w:t>
      </w:r>
    </w:p>
    <w:p w:rsidR="002F7E6A" w:rsidRPr="00B37ABA" w:rsidRDefault="002F7E6A" w:rsidP="002F7E6A">
      <w:pPr>
        <w:pStyle w:val="ListParagraph"/>
        <w:spacing w:line="240" w:lineRule="auto"/>
        <w:ind w:left="426"/>
        <w:jc w:val="both"/>
        <w:rPr>
          <w:rFonts w:ascii="Times New Roman" w:hAnsi="Times New Roman"/>
          <w:sz w:val="20"/>
          <w:szCs w:val="20"/>
        </w:rPr>
      </w:pPr>
    </w:p>
    <w:p w:rsidR="001E0198" w:rsidRDefault="001E0198" w:rsidP="001E0198">
      <w:pPr>
        <w:pStyle w:val="ListParagraph"/>
        <w:spacing w:line="240" w:lineRule="auto"/>
        <w:ind w:left="426"/>
        <w:jc w:val="both"/>
        <w:rPr>
          <w:rFonts w:ascii="Times New Roman" w:hAnsi="Times New Roman"/>
          <w:b/>
          <w:sz w:val="20"/>
          <w:szCs w:val="20"/>
        </w:rPr>
      </w:pPr>
      <w:r w:rsidRPr="00A25CF0">
        <w:rPr>
          <w:rFonts w:ascii="Times New Roman" w:hAnsi="Times New Roman"/>
          <w:b/>
          <w:sz w:val="20"/>
          <w:szCs w:val="20"/>
        </w:rPr>
        <w:t>Specific Practices by Goals:</w:t>
      </w:r>
    </w:p>
    <w:p w:rsidR="00E22221" w:rsidRDefault="00E22221" w:rsidP="001E0198">
      <w:pPr>
        <w:pStyle w:val="ListParagraph"/>
        <w:spacing w:line="240" w:lineRule="auto"/>
        <w:ind w:left="426"/>
        <w:jc w:val="both"/>
        <w:rPr>
          <w:rFonts w:ascii="Times New Roman" w:hAnsi="Times New Roman"/>
          <w:b/>
          <w:sz w:val="20"/>
          <w:szCs w:val="20"/>
        </w:rPr>
      </w:pPr>
    </w:p>
    <w:p w:rsidR="001E0198" w:rsidRPr="001600ED" w:rsidRDefault="001E0198" w:rsidP="001E0198">
      <w:pPr>
        <w:pStyle w:val="ListParagraph"/>
        <w:numPr>
          <w:ilvl w:val="0"/>
          <w:numId w:val="9"/>
        </w:numPr>
        <w:spacing w:line="240" w:lineRule="auto"/>
        <w:ind w:left="426"/>
        <w:jc w:val="both"/>
        <w:rPr>
          <w:rFonts w:ascii="Times New Roman" w:hAnsi="Times New Roman"/>
          <w:sz w:val="20"/>
          <w:szCs w:val="20"/>
        </w:rPr>
      </w:pPr>
      <w:r>
        <w:rPr>
          <w:rFonts w:ascii="Times New Roman" w:hAnsi="Times New Roman"/>
          <w:b/>
          <w:sz w:val="20"/>
          <w:szCs w:val="20"/>
        </w:rPr>
        <w:t xml:space="preserve">SG 1 </w:t>
      </w:r>
      <w:r w:rsidRPr="001600ED">
        <w:rPr>
          <w:rFonts w:ascii="Times New Roman" w:hAnsi="Times New Roman"/>
          <w:b/>
          <w:sz w:val="20"/>
          <w:szCs w:val="20"/>
        </w:rPr>
        <w:t>Prepare for Validation</w:t>
      </w:r>
    </w:p>
    <w:p w:rsidR="001E0198" w:rsidRPr="00B37ABA" w:rsidRDefault="001E0198" w:rsidP="001E0198">
      <w:pPr>
        <w:pStyle w:val="ListParagraph"/>
        <w:numPr>
          <w:ilvl w:val="1"/>
          <w:numId w:val="9"/>
        </w:numPr>
        <w:spacing w:after="0" w:line="240" w:lineRule="auto"/>
        <w:ind w:left="709"/>
        <w:jc w:val="both"/>
        <w:rPr>
          <w:rFonts w:ascii="Times New Roman" w:hAnsi="Times New Roman"/>
          <w:sz w:val="20"/>
          <w:szCs w:val="20"/>
        </w:rPr>
      </w:pPr>
      <w:r w:rsidRPr="00A25CF0">
        <w:rPr>
          <w:rFonts w:ascii="Times New Roman" w:hAnsi="Times New Roman"/>
          <w:b/>
          <w:sz w:val="20"/>
          <w:szCs w:val="20"/>
        </w:rPr>
        <w:t>SP 1.1</w:t>
      </w:r>
      <w:r w:rsidRPr="00B37ABA">
        <w:rPr>
          <w:rFonts w:ascii="Times New Roman" w:hAnsi="Times New Roman"/>
          <w:sz w:val="20"/>
          <w:szCs w:val="20"/>
        </w:rPr>
        <w:tab/>
        <w:t>Select Product for Validation</w:t>
      </w:r>
    </w:p>
    <w:p w:rsidR="001E0198" w:rsidRPr="00B37ABA" w:rsidRDefault="001E0198" w:rsidP="001E0198">
      <w:pPr>
        <w:pStyle w:val="ListParagraph"/>
        <w:numPr>
          <w:ilvl w:val="1"/>
          <w:numId w:val="8"/>
        </w:numPr>
        <w:spacing w:after="0" w:line="240" w:lineRule="auto"/>
        <w:ind w:left="709"/>
        <w:jc w:val="both"/>
        <w:rPr>
          <w:rFonts w:ascii="Times New Roman" w:hAnsi="Times New Roman"/>
          <w:sz w:val="20"/>
          <w:szCs w:val="20"/>
        </w:rPr>
      </w:pPr>
      <w:r w:rsidRPr="00A25CF0">
        <w:rPr>
          <w:rFonts w:ascii="Times New Roman" w:hAnsi="Times New Roman"/>
          <w:b/>
          <w:sz w:val="20"/>
          <w:szCs w:val="20"/>
        </w:rPr>
        <w:lastRenderedPageBreak/>
        <w:t>SP 1.2</w:t>
      </w:r>
      <w:r w:rsidRPr="00B37ABA">
        <w:rPr>
          <w:rFonts w:ascii="Times New Roman" w:hAnsi="Times New Roman"/>
          <w:sz w:val="20"/>
          <w:szCs w:val="20"/>
        </w:rPr>
        <w:tab/>
        <w:t>Establish the Validation Environment</w:t>
      </w:r>
    </w:p>
    <w:p w:rsidR="001E0198" w:rsidRDefault="001E0198" w:rsidP="001E0198">
      <w:pPr>
        <w:pStyle w:val="ListParagraph"/>
        <w:numPr>
          <w:ilvl w:val="1"/>
          <w:numId w:val="9"/>
        </w:numPr>
        <w:spacing w:after="0" w:line="240" w:lineRule="auto"/>
        <w:ind w:left="709"/>
        <w:jc w:val="both"/>
        <w:rPr>
          <w:rFonts w:ascii="Times New Roman" w:hAnsi="Times New Roman"/>
          <w:sz w:val="20"/>
          <w:szCs w:val="20"/>
        </w:rPr>
      </w:pPr>
      <w:r w:rsidRPr="00A25CF0">
        <w:rPr>
          <w:rFonts w:ascii="Times New Roman" w:hAnsi="Times New Roman"/>
          <w:b/>
          <w:sz w:val="20"/>
          <w:szCs w:val="20"/>
        </w:rPr>
        <w:t>SP 1.3</w:t>
      </w:r>
      <w:r w:rsidRPr="00B37ABA">
        <w:rPr>
          <w:rFonts w:ascii="Times New Roman" w:hAnsi="Times New Roman"/>
          <w:sz w:val="20"/>
          <w:szCs w:val="20"/>
        </w:rPr>
        <w:tab/>
        <w:t>Establish Validation Procedures and Criteria</w:t>
      </w:r>
    </w:p>
    <w:p w:rsidR="001E0198" w:rsidRPr="00991DAF" w:rsidRDefault="001E0198" w:rsidP="001E0198">
      <w:pPr>
        <w:spacing w:after="0" w:line="240" w:lineRule="auto"/>
        <w:jc w:val="both"/>
        <w:rPr>
          <w:rFonts w:ascii="Times New Roman" w:hAnsi="Times New Roman"/>
          <w:sz w:val="20"/>
          <w:szCs w:val="20"/>
        </w:rPr>
      </w:pPr>
    </w:p>
    <w:p w:rsidR="001E0198" w:rsidRPr="00A25CF0" w:rsidRDefault="001E0198" w:rsidP="001E0198">
      <w:pPr>
        <w:pStyle w:val="ListParagraph"/>
        <w:numPr>
          <w:ilvl w:val="0"/>
          <w:numId w:val="9"/>
        </w:numPr>
        <w:spacing w:line="240" w:lineRule="auto"/>
        <w:ind w:left="567"/>
        <w:jc w:val="both"/>
        <w:rPr>
          <w:rFonts w:ascii="Times New Roman" w:hAnsi="Times New Roman"/>
          <w:b/>
          <w:sz w:val="20"/>
          <w:szCs w:val="20"/>
        </w:rPr>
      </w:pPr>
      <w:r w:rsidRPr="00A25CF0">
        <w:rPr>
          <w:rFonts w:ascii="Times New Roman" w:hAnsi="Times New Roman"/>
          <w:b/>
          <w:sz w:val="20"/>
          <w:szCs w:val="20"/>
        </w:rPr>
        <w:t>SG</w:t>
      </w:r>
      <w:r>
        <w:rPr>
          <w:rFonts w:ascii="Times New Roman" w:hAnsi="Times New Roman"/>
          <w:b/>
          <w:sz w:val="20"/>
          <w:szCs w:val="20"/>
        </w:rPr>
        <w:t xml:space="preserve"> </w:t>
      </w:r>
      <w:r w:rsidRPr="00A25CF0">
        <w:rPr>
          <w:rFonts w:ascii="Times New Roman" w:hAnsi="Times New Roman"/>
          <w:b/>
          <w:sz w:val="20"/>
          <w:szCs w:val="20"/>
        </w:rPr>
        <w:t>2</w:t>
      </w:r>
      <w:r>
        <w:rPr>
          <w:rFonts w:ascii="Times New Roman" w:hAnsi="Times New Roman"/>
          <w:b/>
          <w:sz w:val="20"/>
          <w:szCs w:val="20"/>
        </w:rPr>
        <w:t xml:space="preserve"> </w:t>
      </w:r>
      <w:r w:rsidRPr="00A25CF0">
        <w:rPr>
          <w:rFonts w:ascii="Times New Roman" w:hAnsi="Times New Roman"/>
          <w:b/>
          <w:sz w:val="20"/>
          <w:szCs w:val="20"/>
        </w:rPr>
        <w:t>Validate Product or Product Component</w:t>
      </w:r>
    </w:p>
    <w:p w:rsidR="001E0198" w:rsidRPr="00B37ABA" w:rsidRDefault="001E0198" w:rsidP="00E22221">
      <w:pPr>
        <w:pStyle w:val="ListParagraph"/>
        <w:numPr>
          <w:ilvl w:val="1"/>
          <w:numId w:val="9"/>
        </w:numPr>
        <w:spacing w:line="240" w:lineRule="auto"/>
        <w:ind w:left="709"/>
        <w:jc w:val="both"/>
        <w:rPr>
          <w:rFonts w:ascii="Times New Roman" w:hAnsi="Times New Roman"/>
          <w:sz w:val="20"/>
          <w:szCs w:val="20"/>
        </w:rPr>
      </w:pPr>
      <w:r w:rsidRPr="006E11FE">
        <w:rPr>
          <w:rFonts w:ascii="Times New Roman" w:hAnsi="Times New Roman"/>
          <w:b/>
          <w:sz w:val="20"/>
          <w:szCs w:val="20"/>
        </w:rPr>
        <w:t>SP 2.1</w:t>
      </w:r>
      <w:r w:rsidR="00E22221">
        <w:rPr>
          <w:rFonts w:ascii="Times New Roman" w:hAnsi="Times New Roman"/>
          <w:sz w:val="20"/>
          <w:szCs w:val="20"/>
        </w:rPr>
        <w:t xml:space="preserve">  </w:t>
      </w:r>
      <w:r w:rsidRPr="00B37ABA">
        <w:rPr>
          <w:rFonts w:ascii="Times New Roman" w:hAnsi="Times New Roman"/>
          <w:sz w:val="20"/>
          <w:szCs w:val="20"/>
        </w:rPr>
        <w:t>Perform Validation</w:t>
      </w:r>
    </w:p>
    <w:p w:rsidR="001E0198" w:rsidRPr="00B37ABA" w:rsidRDefault="001E0198" w:rsidP="001E0198">
      <w:pPr>
        <w:pStyle w:val="ListParagraph"/>
        <w:numPr>
          <w:ilvl w:val="1"/>
          <w:numId w:val="9"/>
        </w:numPr>
        <w:spacing w:after="0" w:line="240" w:lineRule="auto"/>
        <w:ind w:left="993"/>
        <w:jc w:val="both"/>
        <w:rPr>
          <w:rFonts w:ascii="Times New Roman" w:hAnsi="Times New Roman"/>
          <w:sz w:val="20"/>
          <w:szCs w:val="20"/>
        </w:rPr>
      </w:pPr>
      <w:r w:rsidRPr="006E11FE">
        <w:rPr>
          <w:rFonts w:ascii="Times New Roman" w:hAnsi="Times New Roman"/>
          <w:b/>
          <w:sz w:val="20"/>
          <w:szCs w:val="20"/>
        </w:rPr>
        <w:t>SP 2.2</w:t>
      </w:r>
      <w:r w:rsidRPr="00B37ABA">
        <w:rPr>
          <w:rFonts w:ascii="Times New Roman" w:hAnsi="Times New Roman"/>
          <w:sz w:val="20"/>
          <w:szCs w:val="20"/>
        </w:rPr>
        <w:tab/>
        <w:t>Analyze Validation Results</w:t>
      </w:r>
    </w:p>
    <w:p w:rsidR="001E0198" w:rsidRPr="00B37ABA" w:rsidRDefault="001E0198" w:rsidP="001E0198">
      <w:pPr>
        <w:spacing w:after="0" w:line="240" w:lineRule="auto"/>
        <w:ind w:left="414"/>
        <w:jc w:val="both"/>
        <w:rPr>
          <w:rFonts w:ascii="Times New Roman" w:hAnsi="Times New Roman"/>
          <w:sz w:val="20"/>
          <w:szCs w:val="20"/>
        </w:rPr>
      </w:pPr>
    </w:p>
    <w:p w:rsidR="001E0198" w:rsidRPr="00B37ABA" w:rsidRDefault="001E0198" w:rsidP="001E0198">
      <w:pPr>
        <w:pStyle w:val="ListParagraph"/>
        <w:numPr>
          <w:ilvl w:val="0"/>
          <w:numId w:val="7"/>
        </w:numPr>
        <w:spacing w:line="240" w:lineRule="auto"/>
        <w:jc w:val="both"/>
        <w:rPr>
          <w:rFonts w:ascii="Times New Roman" w:hAnsi="Times New Roman"/>
          <w:sz w:val="20"/>
          <w:szCs w:val="20"/>
        </w:rPr>
      </w:pPr>
      <w:r w:rsidRPr="004355E9">
        <w:rPr>
          <w:rFonts w:ascii="Times New Roman" w:hAnsi="Times New Roman"/>
          <w:b/>
          <w:sz w:val="20"/>
          <w:szCs w:val="20"/>
        </w:rPr>
        <w:t>Verification (VER)</w:t>
      </w:r>
      <w:r w:rsidRPr="00B37ABA">
        <w:rPr>
          <w:rFonts w:ascii="Times New Roman" w:hAnsi="Times New Roman"/>
          <w:sz w:val="20"/>
          <w:szCs w:val="20"/>
        </w:rPr>
        <w:t>: The Verification is performed to obtain an answer to the question – “Are we building the right product?</w:t>
      </w:r>
      <w:r w:rsidR="002F7E6A">
        <w:rPr>
          <w:rFonts w:ascii="Times New Roman" w:hAnsi="Times New Roman"/>
          <w:sz w:val="20"/>
          <w:szCs w:val="20"/>
        </w:rPr>
        <w:t>”</w:t>
      </w:r>
      <w:r w:rsidRPr="00B37ABA">
        <w:rPr>
          <w:rFonts w:ascii="Times New Roman" w:hAnsi="Times New Roman"/>
          <w:sz w:val="20"/>
          <w:szCs w:val="20"/>
        </w:rPr>
        <w:t xml:space="preserve"> In other words, this process checks whether the selected work-product conforms to its specifications or not. The work products entitled for verification include all the documents designed prior to coding phase such as Requirements Specification, Architectural Design. Detailed Design, Database Design etc. </w:t>
      </w:r>
    </w:p>
    <w:p w:rsidR="001E0198" w:rsidRPr="00B37ABA" w:rsidRDefault="001E0198" w:rsidP="001E0198">
      <w:pPr>
        <w:pStyle w:val="ListParagraph"/>
        <w:spacing w:line="240" w:lineRule="auto"/>
        <w:jc w:val="both"/>
        <w:rPr>
          <w:rFonts w:ascii="Times New Roman" w:hAnsi="Times New Roman"/>
          <w:sz w:val="20"/>
          <w:szCs w:val="20"/>
        </w:rPr>
      </w:pPr>
    </w:p>
    <w:p w:rsidR="001E0198" w:rsidRDefault="001E0198" w:rsidP="001E0198">
      <w:pPr>
        <w:pStyle w:val="ListParagraph"/>
        <w:spacing w:after="0" w:line="240" w:lineRule="auto"/>
        <w:ind w:left="709"/>
        <w:jc w:val="both"/>
        <w:rPr>
          <w:rFonts w:ascii="Times New Roman" w:hAnsi="Times New Roman"/>
          <w:sz w:val="20"/>
          <w:szCs w:val="20"/>
        </w:rPr>
      </w:pPr>
      <w:r w:rsidRPr="006E11FE">
        <w:rPr>
          <w:rFonts w:ascii="Times New Roman" w:hAnsi="Times New Roman"/>
          <w:b/>
          <w:sz w:val="20"/>
          <w:szCs w:val="20"/>
        </w:rPr>
        <w:t>Specific Practices by Goals</w:t>
      </w:r>
      <w:r w:rsidRPr="00B37ABA">
        <w:rPr>
          <w:rFonts w:ascii="Times New Roman" w:hAnsi="Times New Roman"/>
          <w:sz w:val="20"/>
          <w:szCs w:val="20"/>
        </w:rPr>
        <w:t>:</w:t>
      </w:r>
    </w:p>
    <w:p w:rsidR="00E22221" w:rsidRPr="00B37ABA" w:rsidRDefault="00E22221" w:rsidP="001E0198">
      <w:pPr>
        <w:pStyle w:val="ListParagraph"/>
        <w:spacing w:after="0" w:line="240" w:lineRule="auto"/>
        <w:ind w:left="709"/>
        <w:jc w:val="both"/>
        <w:rPr>
          <w:rFonts w:ascii="Times New Roman" w:hAnsi="Times New Roman"/>
          <w:sz w:val="20"/>
          <w:szCs w:val="20"/>
        </w:rPr>
      </w:pPr>
    </w:p>
    <w:p w:rsidR="001E0198" w:rsidRDefault="001E0198" w:rsidP="001E0198">
      <w:pPr>
        <w:pStyle w:val="ListParagraph"/>
        <w:numPr>
          <w:ilvl w:val="0"/>
          <w:numId w:val="9"/>
        </w:numPr>
        <w:spacing w:after="0" w:line="240" w:lineRule="auto"/>
        <w:ind w:left="567"/>
        <w:jc w:val="both"/>
        <w:rPr>
          <w:rFonts w:ascii="Times New Roman" w:hAnsi="Times New Roman"/>
          <w:b/>
          <w:sz w:val="20"/>
          <w:szCs w:val="20"/>
        </w:rPr>
      </w:pPr>
      <w:r>
        <w:rPr>
          <w:rFonts w:ascii="Times New Roman" w:hAnsi="Times New Roman"/>
          <w:b/>
          <w:sz w:val="20"/>
          <w:szCs w:val="20"/>
        </w:rPr>
        <w:t xml:space="preserve">SG 1 </w:t>
      </w:r>
      <w:r w:rsidRPr="006E11FE">
        <w:rPr>
          <w:rFonts w:ascii="Times New Roman" w:hAnsi="Times New Roman"/>
          <w:b/>
          <w:sz w:val="20"/>
          <w:szCs w:val="20"/>
        </w:rPr>
        <w:t>Prepare for Verification</w:t>
      </w:r>
    </w:p>
    <w:p w:rsidR="001E0198" w:rsidRPr="00B37ABA" w:rsidRDefault="001E0198" w:rsidP="001E0198">
      <w:pPr>
        <w:pStyle w:val="ListParagraph"/>
        <w:numPr>
          <w:ilvl w:val="1"/>
          <w:numId w:val="9"/>
        </w:numPr>
        <w:spacing w:after="0" w:line="240" w:lineRule="auto"/>
        <w:ind w:left="993"/>
        <w:jc w:val="both"/>
        <w:rPr>
          <w:rFonts w:ascii="Times New Roman" w:hAnsi="Times New Roman"/>
          <w:sz w:val="20"/>
          <w:szCs w:val="20"/>
        </w:rPr>
      </w:pPr>
      <w:r w:rsidRPr="006E11FE">
        <w:rPr>
          <w:rFonts w:ascii="Times New Roman" w:hAnsi="Times New Roman"/>
          <w:b/>
          <w:sz w:val="20"/>
          <w:szCs w:val="20"/>
        </w:rPr>
        <w:t>SP 1.1</w:t>
      </w:r>
      <w:r>
        <w:rPr>
          <w:rFonts w:ascii="Times New Roman" w:hAnsi="Times New Roman"/>
          <w:b/>
          <w:sz w:val="20"/>
          <w:szCs w:val="20"/>
        </w:rPr>
        <w:t xml:space="preserve">    </w:t>
      </w:r>
      <w:r w:rsidRPr="00B37ABA">
        <w:rPr>
          <w:rFonts w:ascii="Times New Roman" w:hAnsi="Times New Roman"/>
          <w:sz w:val="20"/>
          <w:szCs w:val="20"/>
        </w:rPr>
        <w:t>Select Work Product for Verification</w:t>
      </w:r>
    </w:p>
    <w:p w:rsidR="001E0198" w:rsidRPr="00B37ABA" w:rsidRDefault="001E0198" w:rsidP="001E0198">
      <w:pPr>
        <w:pStyle w:val="ListParagraph"/>
        <w:numPr>
          <w:ilvl w:val="1"/>
          <w:numId w:val="8"/>
        </w:numPr>
        <w:spacing w:after="0" w:line="240" w:lineRule="auto"/>
        <w:ind w:left="993"/>
        <w:jc w:val="both"/>
        <w:rPr>
          <w:rFonts w:ascii="Times New Roman" w:hAnsi="Times New Roman"/>
          <w:sz w:val="20"/>
          <w:szCs w:val="20"/>
        </w:rPr>
      </w:pPr>
      <w:r w:rsidRPr="00D13E30">
        <w:rPr>
          <w:rFonts w:ascii="Times New Roman" w:hAnsi="Times New Roman"/>
          <w:b/>
          <w:sz w:val="20"/>
          <w:szCs w:val="20"/>
        </w:rPr>
        <w:t>SP 1.2</w:t>
      </w:r>
      <w:r>
        <w:rPr>
          <w:rFonts w:ascii="Times New Roman" w:hAnsi="Times New Roman"/>
          <w:b/>
          <w:sz w:val="20"/>
          <w:szCs w:val="20"/>
        </w:rPr>
        <w:t xml:space="preserve">    </w:t>
      </w:r>
      <w:r w:rsidRPr="00B37ABA">
        <w:rPr>
          <w:rFonts w:ascii="Times New Roman" w:hAnsi="Times New Roman"/>
          <w:sz w:val="20"/>
          <w:szCs w:val="20"/>
        </w:rPr>
        <w:t>Establish the Verification Environment</w:t>
      </w:r>
    </w:p>
    <w:p w:rsidR="001E0198" w:rsidRDefault="001E0198" w:rsidP="001E0198">
      <w:pPr>
        <w:pStyle w:val="ListParagraph"/>
        <w:numPr>
          <w:ilvl w:val="1"/>
          <w:numId w:val="9"/>
        </w:numPr>
        <w:spacing w:after="0" w:line="240" w:lineRule="auto"/>
        <w:ind w:left="993"/>
        <w:jc w:val="both"/>
        <w:rPr>
          <w:rFonts w:ascii="Times New Roman" w:hAnsi="Times New Roman"/>
          <w:sz w:val="20"/>
          <w:szCs w:val="20"/>
        </w:rPr>
      </w:pPr>
      <w:r w:rsidRPr="00D13E30">
        <w:rPr>
          <w:rFonts w:ascii="Times New Roman" w:hAnsi="Times New Roman"/>
          <w:b/>
          <w:sz w:val="20"/>
          <w:szCs w:val="20"/>
        </w:rPr>
        <w:t>SP</w:t>
      </w:r>
      <w:r>
        <w:rPr>
          <w:rFonts w:ascii="Times New Roman" w:hAnsi="Times New Roman"/>
          <w:b/>
          <w:sz w:val="20"/>
          <w:szCs w:val="20"/>
        </w:rPr>
        <w:t xml:space="preserve"> </w:t>
      </w:r>
      <w:r w:rsidRPr="00D13E30">
        <w:rPr>
          <w:rFonts w:ascii="Times New Roman" w:hAnsi="Times New Roman"/>
          <w:b/>
          <w:sz w:val="20"/>
          <w:szCs w:val="20"/>
        </w:rPr>
        <w:t>1.3</w:t>
      </w:r>
      <w:r>
        <w:rPr>
          <w:rFonts w:ascii="Times New Roman" w:hAnsi="Times New Roman"/>
          <w:b/>
          <w:sz w:val="20"/>
          <w:szCs w:val="20"/>
        </w:rPr>
        <w:t xml:space="preserve"> </w:t>
      </w:r>
      <w:r w:rsidRPr="00B37ABA">
        <w:rPr>
          <w:rFonts w:ascii="Times New Roman" w:hAnsi="Times New Roman"/>
          <w:sz w:val="20"/>
          <w:szCs w:val="20"/>
        </w:rPr>
        <w:t>Establish Verification Procedures and Criteria</w:t>
      </w:r>
    </w:p>
    <w:p w:rsidR="001E0198" w:rsidRPr="00991DAF" w:rsidRDefault="001E0198" w:rsidP="001E0198">
      <w:pPr>
        <w:spacing w:after="0" w:line="240" w:lineRule="auto"/>
        <w:jc w:val="both"/>
        <w:rPr>
          <w:rFonts w:ascii="Times New Roman" w:hAnsi="Times New Roman"/>
          <w:sz w:val="20"/>
          <w:szCs w:val="20"/>
        </w:rPr>
      </w:pPr>
    </w:p>
    <w:p w:rsidR="001E0198" w:rsidRPr="006E11FE" w:rsidRDefault="001E0198" w:rsidP="001E0198">
      <w:pPr>
        <w:pStyle w:val="ListParagraph"/>
        <w:numPr>
          <w:ilvl w:val="0"/>
          <w:numId w:val="9"/>
        </w:numPr>
        <w:spacing w:after="0" w:line="240" w:lineRule="auto"/>
        <w:ind w:left="567"/>
        <w:jc w:val="both"/>
        <w:rPr>
          <w:rFonts w:ascii="Times New Roman" w:hAnsi="Times New Roman"/>
          <w:b/>
          <w:sz w:val="20"/>
          <w:szCs w:val="20"/>
        </w:rPr>
      </w:pPr>
      <w:r w:rsidRPr="006E11FE">
        <w:rPr>
          <w:rFonts w:ascii="Times New Roman" w:hAnsi="Times New Roman"/>
          <w:b/>
          <w:sz w:val="20"/>
          <w:szCs w:val="20"/>
        </w:rPr>
        <w:t>SG 2</w:t>
      </w:r>
      <w:r>
        <w:rPr>
          <w:rFonts w:ascii="Times New Roman" w:hAnsi="Times New Roman"/>
          <w:b/>
          <w:sz w:val="20"/>
          <w:szCs w:val="20"/>
        </w:rPr>
        <w:t xml:space="preserve"> </w:t>
      </w:r>
      <w:r w:rsidRPr="006E11FE">
        <w:rPr>
          <w:rFonts w:ascii="Times New Roman" w:hAnsi="Times New Roman"/>
          <w:b/>
          <w:sz w:val="20"/>
          <w:szCs w:val="20"/>
        </w:rPr>
        <w:t>Perform Peer Reviews</w:t>
      </w:r>
    </w:p>
    <w:p w:rsidR="001E0198" w:rsidRPr="00B37ABA" w:rsidRDefault="001E0198" w:rsidP="001E0198">
      <w:pPr>
        <w:pStyle w:val="ListParagraph"/>
        <w:numPr>
          <w:ilvl w:val="1"/>
          <w:numId w:val="9"/>
        </w:numPr>
        <w:spacing w:after="0" w:line="240" w:lineRule="auto"/>
        <w:ind w:left="993"/>
        <w:jc w:val="both"/>
        <w:rPr>
          <w:rFonts w:ascii="Times New Roman" w:hAnsi="Times New Roman"/>
          <w:sz w:val="20"/>
          <w:szCs w:val="20"/>
        </w:rPr>
      </w:pPr>
      <w:r w:rsidRPr="00D13E30">
        <w:rPr>
          <w:rFonts w:ascii="Times New Roman" w:hAnsi="Times New Roman"/>
          <w:b/>
          <w:sz w:val="20"/>
          <w:szCs w:val="20"/>
        </w:rPr>
        <w:t>SP 2.1</w:t>
      </w:r>
      <w:r>
        <w:rPr>
          <w:rFonts w:ascii="Times New Roman" w:hAnsi="Times New Roman"/>
          <w:b/>
          <w:sz w:val="20"/>
          <w:szCs w:val="20"/>
        </w:rPr>
        <w:t xml:space="preserve">  </w:t>
      </w:r>
      <w:r w:rsidRPr="00B37ABA">
        <w:rPr>
          <w:rFonts w:ascii="Times New Roman" w:hAnsi="Times New Roman"/>
          <w:sz w:val="20"/>
          <w:szCs w:val="20"/>
        </w:rPr>
        <w:t>Prepare for Peer Reviews</w:t>
      </w:r>
    </w:p>
    <w:p w:rsidR="001E0198" w:rsidRPr="00B37ABA" w:rsidRDefault="001E0198" w:rsidP="001E0198">
      <w:pPr>
        <w:pStyle w:val="ListParagraph"/>
        <w:numPr>
          <w:ilvl w:val="1"/>
          <w:numId w:val="9"/>
        </w:numPr>
        <w:spacing w:after="0" w:line="240" w:lineRule="auto"/>
        <w:ind w:left="993"/>
        <w:jc w:val="both"/>
        <w:rPr>
          <w:rFonts w:ascii="Times New Roman" w:hAnsi="Times New Roman"/>
          <w:sz w:val="20"/>
          <w:szCs w:val="20"/>
        </w:rPr>
      </w:pPr>
      <w:r w:rsidRPr="00D13E30">
        <w:rPr>
          <w:rFonts w:ascii="Times New Roman" w:hAnsi="Times New Roman"/>
          <w:b/>
          <w:sz w:val="20"/>
          <w:szCs w:val="20"/>
        </w:rPr>
        <w:t>SP 2.2</w:t>
      </w:r>
      <w:r>
        <w:rPr>
          <w:rFonts w:ascii="Times New Roman" w:hAnsi="Times New Roman"/>
          <w:b/>
          <w:sz w:val="20"/>
          <w:szCs w:val="20"/>
        </w:rPr>
        <w:t xml:space="preserve">  </w:t>
      </w:r>
      <w:r w:rsidRPr="00B37ABA">
        <w:rPr>
          <w:rFonts w:ascii="Times New Roman" w:hAnsi="Times New Roman"/>
          <w:sz w:val="20"/>
          <w:szCs w:val="20"/>
        </w:rPr>
        <w:t>Conduct Peer Reviews</w:t>
      </w:r>
    </w:p>
    <w:p w:rsidR="001E0198" w:rsidRDefault="001E0198" w:rsidP="001E0198">
      <w:pPr>
        <w:pStyle w:val="ListParagraph"/>
        <w:numPr>
          <w:ilvl w:val="1"/>
          <w:numId w:val="9"/>
        </w:numPr>
        <w:spacing w:after="0" w:line="240" w:lineRule="auto"/>
        <w:ind w:left="993"/>
        <w:jc w:val="both"/>
        <w:rPr>
          <w:rFonts w:ascii="Times New Roman" w:hAnsi="Times New Roman"/>
          <w:sz w:val="20"/>
          <w:szCs w:val="20"/>
        </w:rPr>
      </w:pPr>
      <w:r w:rsidRPr="00D13E30">
        <w:rPr>
          <w:rFonts w:ascii="Times New Roman" w:hAnsi="Times New Roman"/>
          <w:b/>
          <w:sz w:val="20"/>
          <w:szCs w:val="20"/>
        </w:rPr>
        <w:t>SP 2.3</w:t>
      </w:r>
      <w:r>
        <w:rPr>
          <w:rFonts w:ascii="Times New Roman" w:hAnsi="Times New Roman"/>
          <w:b/>
          <w:sz w:val="20"/>
          <w:szCs w:val="20"/>
        </w:rPr>
        <w:t xml:space="preserve">  </w:t>
      </w:r>
      <w:r w:rsidRPr="00B37ABA">
        <w:rPr>
          <w:rFonts w:ascii="Times New Roman" w:hAnsi="Times New Roman"/>
          <w:sz w:val="20"/>
          <w:szCs w:val="20"/>
        </w:rPr>
        <w:t>Analyze Peer Review Data</w:t>
      </w:r>
    </w:p>
    <w:p w:rsidR="001E0198" w:rsidRPr="00991DAF" w:rsidRDefault="001E0198" w:rsidP="001E0198">
      <w:pPr>
        <w:tabs>
          <w:tab w:val="left" w:pos="1418"/>
        </w:tabs>
        <w:spacing w:after="0" w:line="240" w:lineRule="auto"/>
        <w:jc w:val="both"/>
        <w:rPr>
          <w:rFonts w:ascii="Times New Roman" w:hAnsi="Times New Roman"/>
          <w:sz w:val="20"/>
          <w:szCs w:val="20"/>
        </w:rPr>
      </w:pPr>
    </w:p>
    <w:p w:rsidR="001E0198" w:rsidRPr="006E11FE" w:rsidRDefault="001E0198" w:rsidP="001E0198">
      <w:pPr>
        <w:pStyle w:val="ListParagraph"/>
        <w:numPr>
          <w:ilvl w:val="0"/>
          <w:numId w:val="9"/>
        </w:numPr>
        <w:spacing w:after="0" w:line="240" w:lineRule="auto"/>
        <w:ind w:left="567"/>
        <w:jc w:val="both"/>
        <w:rPr>
          <w:rFonts w:ascii="Times New Roman" w:hAnsi="Times New Roman"/>
          <w:b/>
          <w:sz w:val="20"/>
          <w:szCs w:val="20"/>
        </w:rPr>
      </w:pPr>
      <w:r w:rsidRPr="006E11FE">
        <w:rPr>
          <w:rFonts w:ascii="Times New Roman" w:hAnsi="Times New Roman"/>
          <w:b/>
          <w:sz w:val="20"/>
          <w:szCs w:val="20"/>
        </w:rPr>
        <w:t>SG</w:t>
      </w:r>
      <w:r>
        <w:rPr>
          <w:rFonts w:ascii="Times New Roman" w:hAnsi="Times New Roman"/>
          <w:b/>
          <w:sz w:val="20"/>
          <w:szCs w:val="20"/>
        </w:rPr>
        <w:t xml:space="preserve"> </w:t>
      </w:r>
      <w:r w:rsidRPr="006E11FE">
        <w:rPr>
          <w:rFonts w:ascii="Times New Roman" w:hAnsi="Times New Roman"/>
          <w:b/>
          <w:sz w:val="20"/>
          <w:szCs w:val="20"/>
        </w:rPr>
        <w:t>3</w:t>
      </w:r>
      <w:r>
        <w:rPr>
          <w:rFonts w:ascii="Times New Roman" w:hAnsi="Times New Roman"/>
          <w:b/>
          <w:sz w:val="20"/>
          <w:szCs w:val="20"/>
        </w:rPr>
        <w:t xml:space="preserve"> </w:t>
      </w:r>
      <w:r w:rsidRPr="006E11FE">
        <w:rPr>
          <w:rFonts w:ascii="Times New Roman" w:hAnsi="Times New Roman"/>
          <w:b/>
          <w:sz w:val="20"/>
          <w:szCs w:val="20"/>
        </w:rPr>
        <w:t>Verify Selected Work Products</w:t>
      </w:r>
    </w:p>
    <w:p w:rsidR="001E0198" w:rsidRPr="00B37ABA" w:rsidRDefault="001E0198" w:rsidP="001E0198">
      <w:pPr>
        <w:pStyle w:val="ListParagraph"/>
        <w:numPr>
          <w:ilvl w:val="1"/>
          <w:numId w:val="9"/>
        </w:numPr>
        <w:spacing w:after="0" w:line="240" w:lineRule="auto"/>
        <w:ind w:left="993"/>
        <w:jc w:val="both"/>
        <w:rPr>
          <w:rFonts w:ascii="Times New Roman" w:hAnsi="Times New Roman"/>
          <w:sz w:val="20"/>
          <w:szCs w:val="20"/>
        </w:rPr>
      </w:pPr>
      <w:r w:rsidRPr="00D13E30">
        <w:rPr>
          <w:rFonts w:ascii="Times New Roman" w:hAnsi="Times New Roman"/>
          <w:b/>
          <w:sz w:val="20"/>
          <w:szCs w:val="20"/>
        </w:rPr>
        <w:t>SP 3.1</w:t>
      </w:r>
      <w:r>
        <w:rPr>
          <w:rFonts w:ascii="Times New Roman" w:hAnsi="Times New Roman"/>
          <w:b/>
          <w:sz w:val="20"/>
          <w:szCs w:val="20"/>
        </w:rPr>
        <w:t xml:space="preserve">  </w:t>
      </w:r>
      <w:r w:rsidRPr="00B37ABA">
        <w:rPr>
          <w:rFonts w:ascii="Times New Roman" w:hAnsi="Times New Roman"/>
          <w:sz w:val="20"/>
          <w:szCs w:val="20"/>
        </w:rPr>
        <w:t>Perform Verification</w:t>
      </w:r>
    </w:p>
    <w:p w:rsidR="001E0198" w:rsidRPr="00B37ABA" w:rsidRDefault="001E0198" w:rsidP="001E0198">
      <w:pPr>
        <w:pStyle w:val="ListParagraph"/>
        <w:numPr>
          <w:ilvl w:val="1"/>
          <w:numId w:val="9"/>
        </w:numPr>
        <w:spacing w:after="0" w:line="240" w:lineRule="auto"/>
        <w:ind w:left="993"/>
        <w:jc w:val="both"/>
        <w:rPr>
          <w:rFonts w:ascii="Times New Roman" w:hAnsi="Times New Roman"/>
          <w:sz w:val="20"/>
          <w:szCs w:val="20"/>
        </w:rPr>
      </w:pPr>
      <w:r w:rsidRPr="00D13E30">
        <w:rPr>
          <w:rFonts w:ascii="Times New Roman" w:hAnsi="Times New Roman"/>
          <w:b/>
          <w:sz w:val="20"/>
          <w:szCs w:val="20"/>
        </w:rPr>
        <w:t>SP 3.2</w:t>
      </w:r>
      <w:r>
        <w:rPr>
          <w:rFonts w:ascii="Times New Roman" w:hAnsi="Times New Roman"/>
          <w:b/>
          <w:sz w:val="20"/>
          <w:szCs w:val="20"/>
        </w:rPr>
        <w:t xml:space="preserve">  </w:t>
      </w:r>
      <w:r w:rsidRPr="00B37ABA">
        <w:rPr>
          <w:rFonts w:ascii="Times New Roman" w:hAnsi="Times New Roman"/>
          <w:sz w:val="20"/>
          <w:szCs w:val="20"/>
        </w:rPr>
        <w:t>Analyze Verification Results</w:t>
      </w:r>
    </w:p>
    <w:p w:rsidR="001E0198" w:rsidRPr="00B37ABA" w:rsidRDefault="001E0198" w:rsidP="001E0198">
      <w:pPr>
        <w:pStyle w:val="ListParagraph"/>
        <w:spacing w:after="0" w:line="240" w:lineRule="auto"/>
        <w:jc w:val="both"/>
        <w:rPr>
          <w:rFonts w:ascii="Times New Roman" w:hAnsi="Times New Roman"/>
          <w:sz w:val="20"/>
          <w:szCs w:val="20"/>
        </w:rPr>
      </w:pPr>
    </w:p>
    <w:p w:rsidR="001E0198" w:rsidRDefault="001E0198" w:rsidP="001E0198">
      <w:pPr>
        <w:pStyle w:val="ListParagraph"/>
        <w:spacing w:line="240" w:lineRule="auto"/>
        <w:ind w:left="0"/>
        <w:jc w:val="both"/>
        <w:rPr>
          <w:rFonts w:ascii="Times New Roman" w:hAnsi="Times New Roman"/>
          <w:sz w:val="20"/>
          <w:szCs w:val="20"/>
        </w:rPr>
      </w:pPr>
      <w:r w:rsidRPr="00B37ABA">
        <w:rPr>
          <w:rFonts w:ascii="Times New Roman" w:hAnsi="Times New Roman"/>
          <w:sz w:val="20"/>
          <w:szCs w:val="20"/>
        </w:rPr>
        <w:t>In short, Validation is a dynamic process of testing where product is placed under operating environment to decide whether it is working as intended or not, i.e., the product is developed correctly or not. Also, whether the developed product does what it supposed to do. Various methods of testing like White-Box, Black-Box etc. are used for this purpose. Verification is done prior to Validation. It is a human based method for static testing of documents, designs and codes (without executing) through which the selected work product is reviewed to ensure that it meets its requirements as specified and the correct product is being developed. Methods like inspections, walk-through etc. are used for the verification purposes. The successful completion of Validation and Verification ensures that the developed product is a quality product and will not fail during testing at user’s end.</w:t>
      </w:r>
    </w:p>
    <w:p w:rsidR="001E0198" w:rsidRDefault="001E0198" w:rsidP="001E0198">
      <w:pPr>
        <w:pStyle w:val="ListParagraph"/>
        <w:spacing w:line="240" w:lineRule="auto"/>
        <w:ind w:left="0"/>
        <w:jc w:val="both"/>
        <w:rPr>
          <w:rFonts w:ascii="Times New Roman" w:hAnsi="Times New Roman"/>
          <w:sz w:val="20"/>
          <w:szCs w:val="20"/>
        </w:rPr>
      </w:pPr>
    </w:p>
    <w:p w:rsidR="001E0198" w:rsidRPr="006E11FE" w:rsidRDefault="001E0198" w:rsidP="00F57F5D">
      <w:pPr>
        <w:pStyle w:val="ListParagraph"/>
        <w:numPr>
          <w:ilvl w:val="0"/>
          <w:numId w:val="1"/>
        </w:numPr>
        <w:spacing w:line="240" w:lineRule="auto"/>
        <w:ind w:left="426" w:hanging="283"/>
        <w:jc w:val="center"/>
        <w:rPr>
          <w:rFonts w:ascii="Times New Roman" w:hAnsi="Times New Roman"/>
          <w:b/>
          <w:sz w:val="20"/>
          <w:szCs w:val="20"/>
        </w:rPr>
      </w:pPr>
      <w:r w:rsidRPr="006E11FE">
        <w:rPr>
          <w:rFonts w:ascii="Times New Roman" w:hAnsi="Times New Roman"/>
          <w:b/>
          <w:sz w:val="20"/>
          <w:szCs w:val="20"/>
        </w:rPr>
        <w:t>IMPLICATIONS OF SOFTWARE TESTING AT INITIAL LEVEL OF CMMI</w:t>
      </w:r>
    </w:p>
    <w:p w:rsidR="001E0198" w:rsidRPr="00B37ABA" w:rsidRDefault="001E0198" w:rsidP="001E0198">
      <w:pPr>
        <w:pStyle w:val="ListParagraph"/>
        <w:spacing w:line="240" w:lineRule="auto"/>
        <w:ind w:left="426"/>
        <w:jc w:val="both"/>
        <w:rPr>
          <w:rFonts w:ascii="Times New Roman" w:hAnsi="Times New Roman"/>
          <w:sz w:val="20"/>
          <w:szCs w:val="20"/>
        </w:rPr>
      </w:pPr>
    </w:p>
    <w:p w:rsidR="001E0198" w:rsidRPr="006E11FE" w:rsidRDefault="001E0198" w:rsidP="001E0198">
      <w:pPr>
        <w:pStyle w:val="ListParagraph"/>
        <w:numPr>
          <w:ilvl w:val="0"/>
          <w:numId w:val="15"/>
        </w:numPr>
        <w:spacing w:line="240" w:lineRule="auto"/>
        <w:ind w:left="567"/>
        <w:jc w:val="both"/>
        <w:rPr>
          <w:rFonts w:ascii="Times New Roman" w:hAnsi="Times New Roman"/>
          <w:b/>
          <w:sz w:val="20"/>
          <w:szCs w:val="20"/>
        </w:rPr>
      </w:pPr>
      <w:r w:rsidRPr="006E11FE">
        <w:rPr>
          <w:rFonts w:ascii="Times New Roman" w:hAnsi="Times New Roman"/>
          <w:b/>
          <w:sz w:val="20"/>
          <w:szCs w:val="20"/>
        </w:rPr>
        <w:t>Driving forces behind the Study</w:t>
      </w:r>
    </w:p>
    <w:p w:rsidR="001E0198" w:rsidRDefault="001E0198" w:rsidP="001E0198">
      <w:pPr>
        <w:pStyle w:val="ListParagraph"/>
        <w:spacing w:line="240" w:lineRule="auto"/>
        <w:ind w:left="0"/>
        <w:jc w:val="both"/>
        <w:rPr>
          <w:rFonts w:ascii="Times New Roman" w:hAnsi="Times New Roman"/>
          <w:sz w:val="20"/>
          <w:szCs w:val="20"/>
        </w:rPr>
      </w:pPr>
      <w:r w:rsidRPr="00B37ABA">
        <w:rPr>
          <w:rFonts w:ascii="Times New Roman" w:hAnsi="Times New Roman"/>
          <w:sz w:val="20"/>
          <w:szCs w:val="20"/>
        </w:rPr>
        <w:lastRenderedPageBreak/>
        <w:t>In present scenario, every year all over the world, thousands of Start-up ventures come into existence but very shortly most of them cease to exist because of their informal, unmanaged and unprofessional manner of working. Theses start-ups experience financial problems due to which they cannot afford for the formalism of</w:t>
      </w:r>
      <w:r w:rsidRPr="001E0198">
        <w:rPr>
          <w:rFonts w:ascii="Times New Roman" w:hAnsi="Times New Roman"/>
          <w:sz w:val="20"/>
          <w:szCs w:val="20"/>
        </w:rPr>
        <w:t xml:space="preserve"> </w:t>
      </w:r>
      <w:r w:rsidRPr="00B37ABA">
        <w:rPr>
          <w:rFonts w:ascii="Times New Roman" w:hAnsi="Times New Roman"/>
          <w:sz w:val="20"/>
          <w:szCs w:val="20"/>
        </w:rPr>
        <w:t xml:space="preserve">processes at their initial stages. They cannot implement maturity models at their beginnings because it incorporates a lot of cost and efforts which is not available and affordable at that situation. They start their business with very small budget and very less man-power. </w:t>
      </w:r>
    </w:p>
    <w:p w:rsidR="001E0198" w:rsidRPr="00B37ABA" w:rsidRDefault="001E0198" w:rsidP="001E0198">
      <w:pPr>
        <w:pStyle w:val="ListParagraph"/>
        <w:spacing w:line="240" w:lineRule="auto"/>
        <w:ind w:left="0"/>
        <w:jc w:val="both"/>
        <w:rPr>
          <w:rFonts w:ascii="Times New Roman" w:hAnsi="Times New Roman"/>
          <w:sz w:val="20"/>
          <w:szCs w:val="20"/>
        </w:rPr>
      </w:pPr>
    </w:p>
    <w:p w:rsidR="001E0198" w:rsidRPr="006E11FE" w:rsidRDefault="001E0198" w:rsidP="001E0198">
      <w:pPr>
        <w:pStyle w:val="ListParagraph"/>
        <w:numPr>
          <w:ilvl w:val="0"/>
          <w:numId w:val="16"/>
        </w:numPr>
        <w:spacing w:line="240" w:lineRule="auto"/>
        <w:jc w:val="both"/>
        <w:rPr>
          <w:rFonts w:ascii="Times New Roman" w:hAnsi="Times New Roman"/>
          <w:b/>
          <w:sz w:val="20"/>
          <w:szCs w:val="20"/>
        </w:rPr>
      </w:pPr>
      <w:r>
        <w:rPr>
          <w:rFonts w:ascii="Times New Roman" w:hAnsi="Times New Roman"/>
          <w:b/>
          <w:sz w:val="20"/>
          <w:szCs w:val="20"/>
        </w:rPr>
        <w:t>Proposed</w:t>
      </w:r>
      <w:r w:rsidRPr="006E11FE">
        <w:rPr>
          <w:rFonts w:ascii="Times New Roman" w:hAnsi="Times New Roman"/>
          <w:b/>
          <w:sz w:val="20"/>
          <w:szCs w:val="20"/>
        </w:rPr>
        <w:t xml:space="preserve"> Study</w:t>
      </w:r>
    </w:p>
    <w:p w:rsidR="001E0198" w:rsidRDefault="001E0198" w:rsidP="001E0198">
      <w:pPr>
        <w:pStyle w:val="ListParagraph"/>
        <w:spacing w:line="240" w:lineRule="auto"/>
        <w:ind w:left="0"/>
        <w:jc w:val="both"/>
        <w:rPr>
          <w:rFonts w:ascii="Times New Roman" w:hAnsi="Times New Roman"/>
          <w:sz w:val="20"/>
          <w:szCs w:val="20"/>
        </w:rPr>
      </w:pPr>
      <w:r w:rsidRPr="00B37ABA">
        <w:rPr>
          <w:rFonts w:ascii="Times New Roman" w:hAnsi="Times New Roman"/>
          <w:sz w:val="20"/>
          <w:szCs w:val="20"/>
        </w:rPr>
        <w:t xml:space="preserve">Despite of the constraints of finance and efforts, if </w:t>
      </w:r>
      <w:r>
        <w:rPr>
          <w:rFonts w:ascii="Times New Roman" w:hAnsi="Times New Roman"/>
          <w:sz w:val="20"/>
          <w:szCs w:val="20"/>
        </w:rPr>
        <w:t>such</w:t>
      </w:r>
      <w:r w:rsidRPr="00B37ABA">
        <w:rPr>
          <w:rFonts w:ascii="Times New Roman" w:hAnsi="Times New Roman"/>
          <w:sz w:val="20"/>
          <w:szCs w:val="20"/>
        </w:rPr>
        <w:t xml:space="preserve"> organizations take some extra measures to plan not each and every process but at least the most critical, success-deciding, and quality reflecting process, i.e., the software testing process of SDLC at ML-1 of CMMI, then, they can produce and deliver products that are of high quality, low in cost (although slightly more than the product cost build with unplanned tests), built within time-bounds and satisfy customer requirements and expectations as well. </w:t>
      </w:r>
    </w:p>
    <w:p w:rsidR="00F57F5D" w:rsidRPr="00B37ABA" w:rsidRDefault="00F57F5D" w:rsidP="001E0198">
      <w:pPr>
        <w:pStyle w:val="ListParagraph"/>
        <w:spacing w:line="240" w:lineRule="auto"/>
        <w:ind w:left="0"/>
        <w:jc w:val="both"/>
        <w:rPr>
          <w:rFonts w:ascii="Times New Roman" w:hAnsi="Times New Roman"/>
          <w:sz w:val="20"/>
          <w:szCs w:val="20"/>
        </w:rPr>
      </w:pPr>
    </w:p>
    <w:p w:rsidR="001E0198" w:rsidRDefault="001E0198" w:rsidP="001E0198">
      <w:pPr>
        <w:pStyle w:val="ListParagraph"/>
        <w:spacing w:line="240" w:lineRule="auto"/>
        <w:ind w:left="0"/>
        <w:jc w:val="both"/>
        <w:rPr>
          <w:rFonts w:ascii="Times New Roman" w:hAnsi="Times New Roman"/>
          <w:sz w:val="20"/>
          <w:szCs w:val="20"/>
        </w:rPr>
      </w:pPr>
      <w:r w:rsidRPr="00B37ABA">
        <w:rPr>
          <w:rFonts w:ascii="Times New Roman" w:hAnsi="Times New Roman"/>
          <w:sz w:val="20"/>
          <w:szCs w:val="20"/>
        </w:rPr>
        <w:t xml:space="preserve">With the help of partial integration of VAL and VER process areas in ML-1, such organizations can better survive in the development market and can grow as an organization which can develop good quality products without implementing any maturity model in its entirety. This blend of ML-1 with a part of ML-3 will provide them with an edge over their competitors </w:t>
      </w:r>
      <w:r>
        <w:rPr>
          <w:rFonts w:ascii="Times New Roman" w:hAnsi="Times New Roman"/>
          <w:sz w:val="20"/>
          <w:szCs w:val="20"/>
        </w:rPr>
        <w:t xml:space="preserve">who are </w:t>
      </w:r>
      <w:r w:rsidRPr="00B37ABA">
        <w:rPr>
          <w:rFonts w:ascii="Times New Roman" w:hAnsi="Times New Roman"/>
          <w:sz w:val="20"/>
          <w:szCs w:val="20"/>
        </w:rPr>
        <w:t>already performing well in the market, in terms of low-budgeted, high quality and timely delivered product</w:t>
      </w:r>
      <w:r>
        <w:rPr>
          <w:rFonts w:ascii="Times New Roman" w:hAnsi="Times New Roman"/>
          <w:sz w:val="20"/>
          <w:szCs w:val="20"/>
        </w:rPr>
        <w:t xml:space="preserve"> as shown in Fig.1</w:t>
      </w:r>
      <w:r w:rsidRPr="00B37ABA">
        <w:rPr>
          <w:rFonts w:ascii="Times New Roman" w:hAnsi="Times New Roman"/>
          <w:sz w:val="20"/>
          <w:szCs w:val="20"/>
        </w:rPr>
        <w:t xml:space="preserve">. </w:t>
      </w:r>
    </w:p>
    <w:p w:rsidR="00F57F5D" w:rsidRPr="00B37ABA" w:rsidRDefault="00F57F5D" w:rsidP="001E0198">
      <w:pPr>
        <w:pStyle w:val="ListParagraph"/>
        <w:spacing w:line="240" w:lineRule="auto"/>
        <w:ind w:left="0"/>
        <w:jc w:val="both"/>
        <w:rPr>
          <w:rFonts w:ascii="Times New Roman" w:hAnsi="Times New Roman"/>
          <w:sz w:val="20"/>
          <w:szCs w:val="20"/>
        </w:rPr>
      </w:pPr>
    </w:p>
    <w:p w:rsidR="001E0198" w:rsidRDefault="001E0198" w:rsidP="001E0198">
      <w:pPr>
        <w:pStyle w:val="ListParagraph"/>
        <w:spacing w:line="240" w:lineRule="auto"/>
        <w:ind w:left="0"/>
        <w:jc w:val="both"/>
        <w:rPr>
          <w:rFonts w:ascii="Times New Roman" w:hAnsi="Times New Roman"/>
          <w:sz w:val="20"/>
          <w:szCs w:val="20"/>
        </w:rPr>
      </w:pPr>
      <w:r w:rsidRPr="00B37ABA">
        <w:rPr>
          <w:rFonts w:ascii="Times New Roman" w:hAnsi="Times New Roman"/>
          <w:sz w:val="20"/>
          <w:szCs w:val="20"/>
        </w:rPr>
        <w:t xml:space="preserve">Some Certification organizations may argue that they can implement the Continuous representation of CMMI and achieve Capability levels for testing process only rather than implementing the Staged representation model. In that case also, the organization (in question) has to implement it level-wise without skipping any intermediate levels (same as the case with staged model) which is again a time and effort consuming task. </w:t>
      </w:r>
    </w:p>
    <w:p w:rsidR="00F57F5D" w:rsidRPr="00B37ABA" w:rsidRDefault="00F57F5D" w:rsidP="001E0198">
      <w:pPr>
        <w:pStyle w:val="ListParagraph"/>
        <w:spacing w:line="240" w:lineRule="auto"/>
        <w:ind w:left="0"/>
        <w:jc w:val="both"/>
        <w:rPr>
          <w:rFonts w:ascii="Times New Roman" w:hAnsi="Times New Roman"/>
          <w:sz w:val="20"/>
          <w:szCs w:val="20"/>
        </w:rPr>
      </w:pPr>
    </w:p>
    <w:p w:rsidR="001E0198" w:rsidRDefault="001E0198" w:rsidP="001E0198">
      <w:pPr>
        <w:pStyle w:val="ListParagraph"/>
        <w:spacing w:line="240" w:lineRule="auto"/>
        <w:ind w:left="0"/>
        <w:jc w:val="both"/>
        <w:rPr>
          <w:rFonts w:ascii="Times New Roman" w:hAnsi="Times New Roman"/>
          <w:sz w:val="20"/>
          <w:szCs w:val="20"/>
        </w:rPr>
      </w:pPr>
      <w:r w:rsidRPr="00B37ABA">
        <w:rPr>
          <w:rFonts w:ascii="Times New Roman" w:hAnsi="Times New Roman"/>
          <w:sz w:val="20"/>
          <w:szCs w:val="20"/>
        </w:rPr>
        <w:t xml:space="preserve">One of the important outcome of this study is for Software developers who are working on low-cost projects i.e., start-ups. They can gain benefit by following such approach which places them a bit above the ML-1 and ML-2 organizations, but not equivalent to an ML-3 organization, because it implements a small part of ML-3 process areas skipping the time, </w:t>
      </w:r>
      <w:r>
        <w:rPr>
          <w:rFonts w:ascii="Times New Roman" w:hAnsi="Times New Roman"/>
          <w:sz w:val="20"/>
          <w:szCs w:val="20"/>
        </w:rPr>
        <w:t>c</w:t>
      </w:r>
      <w:r w:rsidRPr="00B37ABA">
        <w:rPr>
          <w:rFonts w:ascii="Times New Roman" w:hAnsi="Times New Roman"/>
          <w:sz w:val="20"/>
          <w:szCs w:val="20"/>
        </w:rPr>
        <w:t>ost and effort consuming procedure required to implement the ML-2 Process Areas in its entirety.</w:t>
      </w:r>
    </w:p>
    <w:p w:rsidR="00503CB5" w:rsidRDefault="00503CB5" w:rsidP="001E0198">
      <w:pPr>
        <w:pStyle w:val="ListParagraph"/>
        <w:spacing w:line="240" w:lineRule="auto"/>
        <w:ind w:left="0"/>
        <w:jc w:val="both"/>
        <w:rPr>
          <w:rFonts w:ascii="Times New Roman" w:hAnsi="Times New Roman"/>
          <w:sz w:val="20"/>
          <w:szCs w:val="20"/>
        </w:rPr>
      </w:pPr>
    </w:p>
    <w:p w:rsidR="008678B8" w:rsidRDefault="00790116" w:rsidP="001E0198">
      <w:r w:rsidRPr="00DB49D2">
        <w:rPr>
          <w:noProof/>
          <w:lang w:val="en-US"/>
        </w:rPr>
        <w:lastRenderedPageBreak/>
        <w:drawing>
          <wp:inline distT="0" distB="0" distL="0" distR="0" wp14:anchorId="6C5B27A9" wp14:editId="000D7755">
            <wp:extent cx="3064476" cy="3161879"/>
            <wp:effectExtent l="0" t="0" r="0" b="0"/>
            <wp:docPr id="8" name="Picture 7" descr="Image_2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2405.jpg"/>
                    <pic:cNvPicPr/>
                  </pic:nvPicPr>
                  <pic:blipFill>
                    <a:blip r:embed="rId16" cstate="print"/>
                    <a:stretch>
                      <a:fillRect/>
                    </a:stretch>
                  </pic:blipFill>
                  <pic:spPr>
                    <a:xfrm>
                      <a:off x="0" y="0"/>
                      <a:ext cx="3065337" cy="3162768"/>
                    </a:xfrm>
                    <a:prstGeom prst="rect">
                      <a:avLst/>
                    </a:prstGeom>
                  </pic:spPr>
                </pic:pic>
              </a:graphicData>
            </a:graphic>
          </wp:inline>
        </w:drawing>
      </w:r>
    </w:p>
    <w:p w:rsidR="001E0198" w:rsidRDefault="001E0198" w:rsidP="00653969">
      <w:pPr>
        <w:pStyle w:val="figurecaption"/>
        <w:numPr>
          <w:ilvl w:val="0"/>
          <w:numId w:val="19"/>
        </w:numPr>
        <w:spacing w:before="0" w:line="276" w:lineRule="auto"/>
        <w:rPr>
          <w:rFonts w:eastAsia="MS Mincho"/>
          <w:b/>
          <w:sz w:val="18"/>
          <w:szCs w:val="18"/>
        </w:rPr>
      </w:pPr>
      <w:r w:rsidRPr="00653969">
        <w:rPr>
          <w:rFonts w:eastAsia="MS Mincho"/>
          <w:sz w:val="18"/>
          <w:szCs w:val="18"/>
        </w:rPr>
        <w:t>Proposed Structure of ML-1</w:t>
      </w:r>
      <w:r w:rsidRPr="00DB49D2">
        <w:rPr>
          <w:rFonts w:eastAsia="MS Mincho"/>
          <w:b/>
          <w:sz w:val="18"/>
          <w:szCs w:val="18"/>
        </w:rPr>
        <w:t>.</w:t>
      </w:r>
    </w:p>
    <w:p w:rsidR="001E0198" w:rsidRDefault="001E0198" w:rsidP="001E0198">
      <w:pPr>
        <w:pStyle w:val="ListParagraph"/>
        <w:numPr>
          <w:ilvl w:val="0"/>
          <w:numId w:val="1"/>
        </w:numPr>
        <w:spacing w:line="240" w:lineRule="auto"/>
        <w:jc w:val="center"/>
        <w:rPr>
          <w:rFonts w:ascii="Times New Roman" w:hAnsi="Times New Roman"/>
          <w:b/>
          <w:sz w:val="20"/>
          <w:szCs w:val="20"/>
        </w:rPr>
      </w:pPr>
      <w:r w:rsidRPr="00E817B7">
        <w:rPr>
          <w:rFonts w:ascii="Times New Roman" w:hAnsi="Times New Roman"/>
          <w:b/>
          <w:sz w:val="20"/>
          <w:szCs w:val="20"/>
        </w:rPr>
        <w:t>CONCLUSION</w:t>
      </w:r>
    </w:p>
    <w:p w:rsidR="001E0198" w:rsidRPr="00E817B7" w:rsidRDefault="001E0198" w:rsidP="001E0198">
      <w:pPr>
        <w:pStyle w:val="ListParagraph"/>
        <w:spacing w:line="240" w:lineRule="auto"/>
        <w:rPr>
          <w:rFonts w:ascii="Times New Roman" w:hAnsi="Times New Roman"/>
          <w:b/>
          <w:sz w:val="20"/>
          <w:szCs w:val="20"/>
        </w:rPr>
      </w:pPr>
    </w:p>
    <w:p w:rsidR="001E0198" w:rsidRPr="00B37ABA" w:rsidRDefault="001E0198" w:rsidP="001E0198">
      <w:pPr>
        <w:pStyle w:val="ListParagraph"/>
        <w:spacing w:after="0" w:line="240" w:lineRule="auto"/>
        <w:ind w:left="0"/>
        <w:jc w:val="both"/>
        <w:rPr>
          <w:rFonts w:ascii="Times New Roman" w:hAnsi="Times New Roman"/>
          <w:sz w:val="20"/>
          <w:szCs w:val="20"/>
        </w:rPr>
      </w:pPr>
      <w:r w:rsidRPr="00B37ABA">
        <w:rPr>
          <w:rFonts w:ascii="Times New Roman" w:hAnsi="Times New Roman"/>
          <w:sz w:val="20"/>
          <w:szCs w:val="20"/>
        </w:rPr>
        <w:t>Not all organizations adopt CMMI [</w:t>
      </w:r>
      <w:r>
        <w:rPr>
          <w:rFonts w:ascii="Times New Roman" w:hAnsi="Times New Roman"/>
          <w:sz w:val="20"/>
          <w:szCs w:val="20"/>
        </w:rPr>
        <w:t>9</w:t>
      </w:r>
      <w:r w:rsidRPr="00B37ABA">
        <w:rPr>
          <w:rFonts w:ascii="Times New Roman" w:hAnsi="Times New Roman"/>
          <w:sz w:val="20"/>
          <w:szCs w:val="20"/>
        </w:rPr>
        <w:t>] either due to the high implementation cost of CMMI or because of the small size of the organization. But they do use some other Software Process Improvement models.</w:t>
      </w:r>
    </w:p>
    <w:p w:rsidR="001E0198" w:rsidRDefault="001E0198" w:rsidP="001E0198">
      <w:pPr>
        <w:pStyle w:val="figurecaption"/>
        <w:numPr>
          <w:ilvl w:val="0"/>
          <w:numId w:val="0"/>
        </w:numPr>
        <w:spacing w:after="0"/>
        <w:jc w:val="both"/>
        <w:rPr>
          <w:sz w:val="20"/>
          <w:szCs w:val="20"/>
        </w:rPr>
      </w:pPr>
      <w:r w:rsidRPr="00B37ABA">
        <w:rPr>
          <w:sz w:val="20"/>
          <w:szCs w:val="20"/>
        </w:rPr>
        <w:t>This study (mainly focuses on Start-ups) suggests that if anyhow, the start-ups afford to formalize only the Process Areas related to Validation and Verification (even partially) then also they can increase their survival and success rate remarkably. Also, in future, if they want to implement CMMI maturity levels in their organization, they can do it easily without repeating the entire process for the above-mentioned process areas of ML-3.</w:t>
      </w:r>
    </w:p>
    <w:p w:rsidR="001E0198" w:rsidRDefault="001E0198" w:rsidP="001E0198">
      <w:pPr>
        <w:pStyle w:val="figurecaption"/>
        <w:numPr>
          <w:ilvl w:val="0"/>
          <w:numId w:val="0"/>
        </w:numPr>
        <w:spacing w:before="0" w:after="0"/>
        <w:jc w:val="both"/>
        <w:rPr>
          <w:rFonts w:eastAsia="MS Mincho"/>
        </w:rPr>
      </w:pPr>
    </w:p>
    <w:p w:rsidR="001E0198" w:rsidRPr="00794BFB" w:rsidRDefault="001E0198" w:rsidP="001E0198">
      <w:pPr>
        <w:spacing w:line="240" w:lineRule="auto"/>
        <w:jc w:val="center"/>
        <w:rPr>
          <w:rFonts w:ascii="Times New Roman" w:hAnsi="Times New Roman"/>
          <w:b/>
          <w:sz w:val="20"/>
          <w:szCs w:val="20"/>
        </w:rPr>
      </w:pPr>
      <w:r w:rsidRPr="00794BFB">
        <w:rPr>
          <w:rFonts w:ascii="Times New Roman" w:hAnsi="Times New Roman"/>
          <w:b/>
          <w:sz w:val="20"/>
          <w:szCs w:val="20"/>
        </w:rPr>
        <w:t>REFERENCES</w:t>
      </w:r>
    </w:p>
    <w:p w:rsidR="001E0198" w:rsidRPr="00794BFB" w:rsidRDefault="001E0198" w:rsidP="001E0198">
      <w:pPr>
        <w:pStyle w:val="ListParagraph"/>
        <w:numPr>
          <w:ilvl w:val="0"/>
          <w:numId w:val="17"/>
        </w:numPr>
        <w:spacing w:after="0" w:line="240" w:lineRule="auto"/>
        <w:ind w:hanging="578"/>
        <w:contextualSpacing w:val="0"/>
        <w:jc w:val="both"/>
        <w:rPr>
          <w:rFonts w:ascii="Times New Roman" w:hAnsi="Times New Roman"/>
          <w:sz w:val="18"/>
          <w:szCs w:val="18"/>
        </w:rPr>
      </w:pPr>
      <w:r w:rsidRPr="00794BFB">
        <w:rPr>
          <w:rFonts w:ascii="Times New Roman" w:hAnsi="Times New Roman"/>
          <w:sz w:val="18"/>
          <w:szCs w:val="18"/>
        </w:rPr>
        <w:t>“</w:t>
      </w:r>
      <w:r w:rsidRPr="002330D8">
        <w:rPr>
          <w:rFonts w:ascii="Times New Roman" w:hAnsi="Times New Roman"/>
          <w:i/>
          <w:sz w:val="18"/>
          <w:szCs w:val="18"/>
        </w:rPr>
        <w:t>Capability Maturity Model</w:t>
      </w:r>
      <w:r w:rsidRPr="002330D8">
        <w:rPr>
          <w:rFonts w:ascii="Times New Roman" w:hAnsi="Times New Roman"/>
          <w:i/>
          <w:sz w:val="18"/>
          <w:szCs w:val="18"/>
          <w:vertAlign w:val="superscript"/>
        </w:rPr>
        <w:t>®</w:t>
      </w:r>
      <w:r w:rsidRPr="002330D8">
        <w:rPr>
          <w:rFonts w:ascii="Times New Roman" w:hAnsi="Times New Roman"/>
          <w:i/>
          <w:sz w:val="18"/>
          <w:szCs w:val="18"/>
        </w:rPr>
        <w:t xml:space="preserve"> Integration (CMMI®) Overview</w:t>
      </w:r>
      <w:r w:rsidRPr="00794BFB">
        <w:rPr>
          <w:rFonts w:ascii="Times New Roman" w:hAnsi="Times New Roman"/>
          <w:sz w:val="18"/>
          <w:szCs w:val="18"/>
        </w:rPr>
        <w:t>”, Carnegie Mellon University/ Software Engineering Institute,</w:t>
      </w:r>
      <w:r>
        <w:rPr>
          <w:rFonts w:ascii="Times New Roman" w:hAnsi="Times New Roman"/>
          <w:sz w:val="18"/>
          <w:szCs w:val="18"/>
        </w:rPr>
        <w:t xml:space="preserve"> pp: 393-411, </w:t>
      </w:r>
      <w:r w:rsidRPr="00794BFB">
        <w:rPr>
          <w:rFonts w:ascii="Times New Roman" w:hAnsi="Times New Roman"/>
          <w:sz w:val="18"/>
          <w:szCs w:val="18"/>
        </w:rPr>
        <w:t>2005.</w:t>
      </w:r>
    </w:p>
    <w:p w:rsidR="001E0198" w:rsidRDefault="001E0198" w:rsidP="001E0198">
      <w:pPr>
        <w:pStyle w:val="ListParagraph"/>
        <w:numPr>
          <w:ilvl w:val="0"/>
          <w:numId w:val="17"/>
        </w:numPr>
        <w:shd w:val="clear" w:color="auto" w:fill="FFFFFF"/>
        <w:spacing w:after="0" w:line="240" w:lineRule="auto"/>
        <w:ind w:hanging="578"/>
        <w:contextualSpacing w:val="0"/>
        <w:jc w:val="both"/>
        <w:rPr>
          <w:rFonts w:ascii="Times New Roman" w:hAnsi="Times New Roman"/>
          <w:sz w:val="18"/>
          <w:szCs w:val="18"/>
        </w:rPr>
      </w:pPr>
      <w:r w:rsidRPr="00FF7BB4">
        <w:rPr>
          <w:rFonts w:ascii="Times New Roman" w:hAnsi="Times New Roman"/>
          <w:sz w:val="18"/>
          <w:szCs w:val="18"/>
        </w:rPr>
        <w:t>“</w:t>
      </w:r>
      <w:r w:rsidRPr="00FF7BB4">
        <w:rPr>
          <w:rFonts w:ascii="Times New Roman" w:hAnsi="Times New Roman"/>
          <w:i/>
          <w:sz w:val="18"/>
          <w:szCs w:val="18"/>
        </w:rPr>
        <w:t>CMMI</w:t>
      </w:r>
      <w:r w:rsidRPr="00FF7BB4">
        <w:rPr>
          <w:rFonts w:ascii="Times New Roman" w:hAnsi="Times New Roman"/>
          <w:i/>
          <w:sz w:val="18"/>
          <w:szCs w:val="18"/>
          <w:vertAlign w:val="superscript"/>
        </w:rPr>
        <w:t>®</w:t>
      </w:r>
      <w:r w:rsidRPr="00FF7BB4">
        <w:rPr>
          <w:rFonts w:ascii="Times New Roman" w:hAnsi="Times New Roman"/>
          <w:i/>
          <w:sz w:val="18"/>
          <w:szCs w:val="18"/>
        </w:rPr>
        <w:t xml:space="preserve"> for Development, Version 1.3</w:t>
      </w:r>
      <w:r w:rsidRPr="00FF7BB4">
        <w:rPr>
          <w:rFonts w:ascii="Times New Roman" w:hAnsi="Times New Roman"/>
          <w:sz w:val="18"/>
          <w:szCs w:val="18"/>
        </w:rPr>
        <w:t xml:space="preserve">”, </w:t>
      </w:r>
      <w:r>
        <w:rPr>
          <w:rFonts w:ascii="Times New Roman" w:hAnsi="Times New Roman"/>
          <w:sz w:val="18"/>
          <w:szCs w:val="18"/>
        </w:rPr>
        <w:t xml:space="preserve">Technical Report, </w:t>
      </w:r>
      <w:r w:rsidRPr="00FF7BB4">
        <w:rPr>
          <w:rFonts w:ascii="Times New Roman" w:hAnsi="Times New Roman"/>
          <w:sz w:val="18"/>
          <w:szCs w:val="18"/>
        </w:rPr>
        <w:t>CMMI Product Team, Carnegie Mellon University/ Software Engineering Institute, Nov-2010.</w:t>
      </w:r>
    </w:p>
    <w:p w:rsidR="001E0198" w:rsidRPr="00FF7BB4" w:rsidRDefault="001E0198" w:rsidP="001E0198">
      <w:pPr>
        <w:pStyle w:val="ListParagraph"/>
        <w:numPr>
          <w:ilvl w:val="0"/>
          <w:numId w:val="17"/>
        </w:numPr>
        <w:shd w:val="clear" w:color="auto" w:fill="FFFFFF"/>
        <w:spacing w:after="0" w:line="240" w:lineRule="auto"/>
        <w:ind w:left="567" w:hanging="425"/>
        <w:contextualSpacing w:val="0"/>
        <w:jc w:val="both"/>
        <w:rPr>
          <w:rStyle w:val="a-size-extra-large"/>
          <w:rFonts w:ascii="Times New Roman" w:hAnsi="Times New Roman"/>
          <w:sz w:val="18"/>
          <w:szCs w:val="18"/>
        </w:rPr>
      </w:pPr>
      <w:r w:rsidRPr="00FF7BB4">
        <w:rPr>
          <w:rFonts w:ascii="Times New Roman" w:hAnsi="Times New Roman"/>
          <w:sz w:val="18"/>
          <w:szCs w:val="18"/>
        </w:rPr>
        <w:t>R. S. Pressman, “</w:t>
      </w:r>
      <w:r w:rsidRPr="00FF7BB4">
        <w:rPr>
          <w:rStyle w:val="a-size-extra-large"/>
          <w:rFonts w:ascii="Times New Roman" w:hAnsi="Times New Roman"/>
          <w:i/>
          <w:sz w:val="18"/>
          <w:szCs w:val="18"/>
        </w:rPr>
        <w:t>Software Engineering: A Practitioner's Approach</w:t>
      </w:r>
      <w:r w:rsidRPr="00FF7BB4">
        <w:rPr>
          <w:rStyle w:val="a-size-extra-large"/>
          <w:rFonts w:ascii="Times New Roman" w:hAnsi="Times New Roman"/>
          <w:sz w:val="18"/>
          <w:szCs w:val="18"/>
        </w:rPr>
        <w:t>”, Fourth Edition, McGraw-Hill Publications,</w:t>
      </w:r>
      <w:r>
        <w:rPr>
          <w:rStyle w:val="a-size-extra-large"/>
          <w:rFonts w:ascii="Times New Roman" w:hAnsi="Times New Roman"/>
          <w:sz w:val="18"/>
          <w:szCs w:val="18"/>
        </w:rPr>
        <w:t xml:space="preserve"> pp: 448-512,</w:t>
      </w:r>
      <w:r w:rsidRPr="00FF7BB4">
        <w:rPr>
          <w:rStyle w:val="a-size-extra-large"/>
          <w:rFonts w:ascii="Times New Roman" w:hAnsi="Times New Roman"/>
          <w:sz w:val="18"/>
          <w:szCs w:val="18"/>
        </w:rPr>
        <w:t xml:space="preserve"> 1997.</w:t>
      </w:r>
    </w:p>
    <w:p w:rsidR="001E0198" w:rsidRPr="00794BFB" w:rsidRDefault="001E0198" w:rsidP="001E0198">
      <w:pPr>
        <w:pStyle w:val="ListParagraph"/>
        <w:numPr>
          <w:ilvl w:val="0"/>
          <w:numId w:val="17"/>
        </w:numPr>
        <w:spacing w:after="0" w:line="240" w:lineRule="auto"/>
        <w:ind w:left="567" w:hanging="425"/>
        <w:contextualSpacing w:val="0"/>
        <w:jc w:val="both"/>
        <w:rPr>
          <w:rStyle w:val="Strong"/>
          <w:rFonts w:ascii="Times New Roman" w:hAnsi="Times New Roman"/>
          <w:b w:val="0"/>
          <w:sz w:val="18"/>
          <w:szCs w:val="18"/>
          <w:shd w:val="clear" w:color="auto" w:fill="FFFFFF"/>
        </w:rPr>
      </w:pPr>
      <w:r w:rsidRPr="00794BFB">
        <w:rPr>
          <w:rFonts w:ascii="Times New Roman" w:hAnsi="Times New Roman"/>
          <w:sz w:val="18"/>
          <w:szCs w:val="18"/>
        </w:rPr>
        <w:t>A</w:t>
      </w:r>
      <w:r>
        <w:rPr>
          <w:rFonts w:ascii="Times New Roman" w:hAnsi="Times New Roman"/>
          <w:sz w:val="18"/>
          <w:szCs w:val="18"/>
        </w:rPr>
        <w:t>.</w:t>
      </w:r>
      <w:r w:rsidRPr="00794BFB">
        <w:rPr>
          <w:rFonts w:ascii="Times New Roman" w:hAnsi="Times New Roman"/>
          <w:sz w:val="18"/>
          <w:szCs w:val="18"/>
        </w:rPr>
        <w:t xml:space="preserve"> Luqman, “</w:t>
      </w:r>
      <w:r w:rsidRPr="002330D8">
        <w:rPr>
          <w:rFonts w:ascii="Times New Roman" w:hAnsi="Times New Roman"/>
          <w:i/>
          <w:sz w:val="18"/>
          <w:szCs w:val="18"/>
        </w:rPr>
        <w:t>Implementation</w:t>
      </w:r>
      <w:r w:rsidRPr="00794BFB">
        <w:rPr>
          <w:rFonts w:ascii="Times New Roman" w:hAnsi="Times New Roman"/>
          <w:sz w:val="18"/>
          <w:szCs w:val="18"/>
        </w:rPr>
        <w:t xml:space="preserve"> </w:t>
      </w:r>
      <w:r w:rsidRPr="002330D8">
        <w:rPr>
          <w:rFonts w:ascii="Times New Roman" w:hAnsi="Times New Roman"/>
          <w:i/>
          <w:sz w:val="18"/>
          <w:szCs w:val="18"/>
        </w:rPr>
        <w:t>And Analysis of CMMI's Configuration Management Process Area; Applicable to "Defined" Level – 3</w:t>
      </w:r>
      <w:r w:rsidRPr="00794BFB">
        <w:rPr>
          <w:rFonts w:ascii="Times New Roman" w:hAnsi="Times New Roman"/>
          <w:sz w:val="18"/>
          <w:szCs w:val="18"/>
        </w:rPr>
        <w:t>”, International Conference of Information and Communication Technology,</w:t>
      </w:r>
      <w:r>
        <w:rPr>
          <w:rFonts w:ascii="Times New Roman" w:hAnsi="Times New Roman"/>
          <w:sz w:val="18"/>
          <w:szCs w:val="18"/>
        </w:rPr>
        <w:t xml:space="preserve"> Karachi, Pakistan,</w:t>
      </w:r>
      <w:r w:rsidRPr="00794BFB">
        <w:rPr>
          <w:rFonts w:ascii="Times New Roman" w:hAnsi="Times New Roman"/>
          <w:sz w:val="18"/>
          <w:szCs w:val="18"/>
        </w:rPr>
        <w:t xml:space="preserve"> </w:t>
      </w:r>
      <w:r w:rsidRPr="00794BFB">
        <w:rPr>
          <w:rStyle w:val="Strong"/>
          <w:rFonts w:ascii="Times New Roman" w:hAnsi="Times New Roman"/>
          <w:b w:val="0"/>
          <w:sz w:val="18"/>
          <w:szCs w:val="18"/>
          <w:shd w:val="clear" w:color="auto" w:fill="FFFFFF"/>
        </w:rPr>
        <w:t>IEEE</w:t>
      </w:r>
      <w:r w:rsidRPr="00794BFB">
        <w:rPr>
          <w:rStyle w:val="Strong"/>
          <w:rFonts w:ascii="Times New Roman" w:hAnsi="Times New Roman"/>
          <w:b w:val="0"/>
          <w:color w:val="333333"/>
          <w:sz w:val="18"/>
          <w:szCs w:val="18"/>
          <w:shd w:val="clear" w:color="auto" w:fill="FFFFFF"/>
        </w:rPr>
        <w:t xml:space="preserve"> </w:t>
      </w:r>
      <w:r w:rsidRPr="00794BFB">
        <w:rPr>
          <w:rStyle w:val="Strong"/>
          <w:rFonts w:ascii="Times New Roman" w:hAnsi="Times New Roman"/>
          <w:b w:val="0"/>
          <w:sz w:val="18"/>
          <w:szCs w:val="18"/>
          <w:shd w:val="clear" w:color="auto" w:fill="FFFFFF"/>
        </w:rPr>
        <w:t>Conference Publications, pp: 296-301,</w:t>
      </w:r>
      <w:r>
        <w:rPr>
          <w:rStyle w:val="Strong"/>
          <w:rFonts w:ascii="Times New Roman" w:hAnsi="Times New Roman"/>
          <w:b w:val="0"/>
          <w:sz w:val="18"/>
          <w:szCs w:val="18"/>
          <w:shd w:val="clear" w:color="auto" w:fill="FFFFFF"/>
        </w:rPr>
        <w:t xml:space="preserve"> 27-28</w:t>
      </w:r>
      <w:r w:rsidRPr="00794BFB">
        <w:rPr>
          <w:rStyle w:val="Strong"/>
          <w:rFonts w:ascii="Times New Roman" w:hAnsi="Times New Roman"/>
          <w:b w:val="0"/>
          <w:sz w:val="18"/>
          <w:szCs w:val="18"/>
          <w:shd w:val="clear" w:color="auto" w:fill="FFFFFF"/>
        </w:rPr>
        <w:t xml:space="preserve"> Aug’2005.</w:t>
      </w:r>
    </w:p>
    <w:p w:rsidR="001E0198" w:rsidRPr="00794BFB" w:rsidRDefault="00F57F5D" w:rsidP="001E0198">
      <w:pPr>
        <w:pStyle w:val="ListParagraph"/>
        <w:numPr>
          <w:ilvl w:val="0"/>
          <w:numId w:val="17"/>
        </w:numPr>
        <w:shd w:val="clear" w:color="auto" w:fill="FFFFFF"/>
        <w:spacing w:after="0" w:line="240" w:lineRule="auto"/>
        <w:ind w:left="567" w:hanging="425"/>
        <w:contextualSpacing w:val="0"/>
        <w:jc w:val="both"/>
        <w:textAlignment w:val="top"/>
        <w:rPr>
          <w:rFonts w:ascii="Times New Roman" w:eastAsia="Times New Roman" w:hAnsi="Times New Roman"/>
          <w:bCs/>
          <w:sz w:val="18"/>
          <w:szCs w:val="18"/>
          <w:lang w:eastAsia="en-IN"/>
        </w:rPr>
      </w:pPr>
      <w:hyperlink r:id="rId17" w:history="1">
        <w:r w:rsidR="001E0198" w:rsidRPr="00794BFB">
          <w:rPr>
            <w:rFonts w:ascii="Times New Roman" w:eastAsia="Times New Roman" w:hAnsi="Times New Roman"/>
            <w:sz w:val="18"/>
            <w:szCs w:val="18"/>
            <w:lang w:eastAsia="en-IN"/>
          </w:rPr>
          <w:t>P</w:t>
        </w:r>
        <w:r w:rsidR="001E0198">
          <w:rPr>
            <w:rFonts w:ascii="Times New Roman" w:eastAsia="Times New Roman" w:hAnsi="Times New Roman"/>
            <w:sz w:val="18"/>
            <w:szCs w:val="18"/>
            <w:lang w:eastAsia="en-IN"/>
          </w:rPr>
          <w:t>.</w:t>
        </w:r>
        <w:r w:rsidR="001E0198" w:rsidRPr="00794BFB">
          <w:rPr>
            <w:rFonts w:ascii="Times New Roman" w:eastAsia="Times New Roman" w:hAnsi="Times New Roman"/>
            <w:sz w:val="18"/>
            <w:szCs w:val="18"/>
            <w:lang w:eastAsia="en-IN"/>
          </w:rPr>
          <w:t xml:space="preserve"> Monteiro</w:t>
        </w:r>
      </w:hyperlink>
      <w:r w:rsidR="001E0198" w:rsidRPr="00794BFB">
        <w:rPr>
          <w:rFonts w:ascii="Times New Roman" w:eastAsia="Times New Roman" w:hAnsi="Times New Roman"/>
          <w:sz w:val="18"/>
          <w:szCs w:val="18"/>
          <w:lang w:eastAsia="en-IN"/>
        </w:rPr>
        <w:t>; </w:t>
      </w:r>
      <w:hyperlink r:id="rId18" w:history="1">
        <w:r w:rsidR="001E0198" w:rsidRPr="00794BFB">
          <w:rPr>
            <w:rFonts w:ascii="Times New Roman" w:eastAsia="Times New Roman" w:hAnsi="Times New Roman"/>
            <w:sz w:val="18"/>
            <w:szCs w:val="18"/>
            <w:lang w:eastAsia="en-IN"/>
          </w:rPr>
          <w:t>R</w:t>
        </w:r>
        <w:r w:rsidR="001E0198">
          <w:rPr>
            <w:rFonts w:ascii="Times New Roman" w:eastAsia="Times New Roman" w:hAnsi="Times New Roman"/>
            <w:sz w:val="18"/>
            <w:szCs w:val="18"/>
            <w:lang w:eastAsia="en-IN"/>
          </w:rPr>
          <w:t>.</w:t>
        </w:r>
        <w:r w:rsidR="001E0198" w:rsidRPr="00794BFB">
          <w:rPr>
            <w:rFonts w:ascii="Times New Roman" w:eastAsia="Times New Roman" w:hAnsi="Times New Roman"/>
            <w:sz w:val="18"/>
            <w:szCs w:val="18"/>
            <w:lang w:eastAsia="en-IN"/>
          </w:rPr>
          <w:t xml:space="preserve"> J. Machado</w:t>
        </w:r>
      </w:hyperlink>
      <w:r w:rsidR="001E0198" w:rsidRPr="00794BFB">
        <w:rPr>
          <w:rFonts w:ascii="Times New Roman" w:eastAsia="Times New Roman" w:hAnsi="Times New Roman"/>
          <w:sz w:val="18"/>
          <w:szCs w:val="18"/>
          <w:lang w:eastAsia="en-IN"/>
        </w:rPr>
        <w:t>, </w:t>
      </w:r>
      <w:hyperlink r:id="rId19" w:history="1">
        <w:r w:rsidR="001E0198" w:rsidRPr="00794BFB">
          <w:rPr>
            <w:rFonts w:ascii="Times New Roman" w:eastAsia="Times New Roman" w:hAnsi="Times New Roman"/>
            <w:sz w:val="18"/>
            <w:szCs w:val="18"/>
            <w:lang w:eastAsia="en-IN"/>
          </w:rPr>
          <w:t>R</w:t>
        </w:r>
        <w:r w:rsidR="001E0198">
          <w:rPr>
            <w:rFonts w:ascii="Times New Roman" w:eastAsia="Times New Roman" w:hAnsi="Times New Roman"/>
            <w:sz w:val="18"/>
            <w:szCs w:val="18"/>
            <w:lang w:eastAsia="en-IN"/>
          </w:rPr>
          <w:t>.</w:t>
        </w:r>
        <w:r w:rsidR="001E0198" w:rsidRPr="00794BFB">
          <w:rPr>
            <w:rFonts w:ascii="Times New Roman" w:eastAsia="Times New Roman" w:hAnsi="Times New Roman"/>
            <w:sz w:val="18"/>
            <w:szCs w:val="18"/>
            <w:lang w:eastAsia="en-IN"/>
          </w:rPr>
          <w:t xml:space="preserve"> Kazman</w:t>
        </w:r>
      </w:hyperlink>
      <w:r w:rsidR="001E0198" w:rsidRPr="00794BFB">
        <w:rPr>
          <w:rFonts w:ascii="Times New Roman" w:eastAsia="Times New Roman" w:hAnsi="Times New Roman"/>
          <w:sz w:val="18"/>
          <w:szCs w:val="18"/>
          <w:lang w:eastAsia="en-IN"/>
        </w:rPr>
        <w:t>,</w:t>
      </w:r>
      <w:r w:rsidR="001E0198" w:rsidRPr="00794BFB">
        <w:rPr>
          <w:rStyle w:val="Strong"/>
          <w:rFonts w:ascii="Times New Roman" w:hAnsi="Times New Roman"/>
          <w:b w:val="0"/>
          <w:sz w:val="18"/>
          <w:szCs w:val="18"/>
          <w:shd w:val="clear" w:color="auto" w:fill="FFFFFF"/>
        </w:rPr>
        <w:t xml:space="preserve"> “</w:t>
      </w:r>
      <w:r w:rsidR="001E0198" w:rsidRPr="002330D8">
        <w:rPr>
          <w:rStyle w:val="Strong"/>
          <w:rFonts w:ascii="Times New Roman" w:hAnsi="Times New Roman"/>
          <w:b w:val="0"/>
          <w:i/>
          <w:sz w:val="18"/>
          <w:szCs w:val="18"/>
          <w:shd w:val="clear" w:color="auto" w:fill="FFFFFF"/>
        </w:rPr>
        <w:t>Inception of Software Validation and Verification Practices within CMMI Level 2</w:t>
      </w:r>
      <w:r w:rsidR="001E0198" w:rsidRPr="00794BFB">
        <w:rPr>
          <w:rStyle w:val="Strong"/>
          <w:rFonts w:ascii="Times New Roman" w:hAnsi="Times New Roman"/>
          <w:b w:val="0"/>
          <w:sz w:val="18"/>
          <w:szCs w:val="18"/>
          <w:shd w:val="clear" w:color="auto" w:fill="FFFFFF"/>
        </w:rPr>
        <w:t>”</w:t>
      </w:r>
      <w:proofErr w:type="gramStart"/>
      <w:r w:rsidR="001E0198" w:rsidRPr="00794BFB">
        <w:rPr>
          <w:rStyle w:val="Strong"/>
          <w:rFonts w:ascii="Times New Roman" w:hAnsi="Times New Roman"/>
          <w:b w:val="0"/>
          <w:sz w:val="18"/>
          <w:szCs w:val="18"/>
          <w:shd w:val="clear" w:color="auto" w:fill="FFFFFF"/>
        </w:rPr>
        <w:t>,</w:t>
      </w:r>
      <w:r w:rsidR="001E0198">
        <w:rPr>
          <w:rStyle w:val="Strong"/>
          <w:rFonts w:ascii="Times New Roman" w:hAnsi="Times New Roman"/>
          <w:b w:val="0"/>
          <w:sz w:val="18"/>
          <w:szCs w:val="18"/>
          <w:shd w:val="clear" w:color="auto" w:fill="FFFFFF"/>
        </w:rPr>
        <w:t xml:space="preserve"> </w:t>
      </w:r>
      <w:r w:rsidR="001E0198" w:rsidRPr="00794BFB">
        <w:rPr>
          <w:rFonts w:ascii="Times New Roman" w:eastAsia="Times New Roman" w:hAnsi="Times New Roman"/>
          <w:spacing w:val="-83"/>
          <w:sz w:val="18"/>
          <w:szCs w:val="18"/>
          <w:lang w:eastAsia="en-IN"/>
        </w:rPr>
        <w:t> </w:t>
      </w:r>
      <w:proofErr w:type="gramEnd"/>
      <w:hyperlink r:id="rId20" w:history="1">
        <w:r w:rsidR="001E0198" w:rsidRPr="00794BFB">
          <w:rPr>
            <w:rFonts w:ascii="Times New Roman" w:eastAsia="Times New Roman" w:hAnsi="Times New Roman"/>
            <w:sz w:val="18"/>
            <w:szCs w:val="18"/>
            <w:lang w:eastAsia="en-IN"/>
          </w:rPr>
          <w:t>ICSEA '09. Fourth International Conference on</w:t>
        </w:r>
      </w:hyperlink>
      <w:r w:rsidR="001E0198" w:rsidRPr="00794BFB">
        <w:rPr>
          <w:rFonts w:ascii="Times New Roman" w:hAnsi="Times New Roman"/>
          <w:sz w:val="18"/>
          <w:szCs w:val="18"/>
          <w:lang w:eastAsia="en-IN"/>
        </w:rPr>
        <w:t xml:space="preserve"> </w:t>
      </w:r>
      <w:r w:rsidR="001E0198" w:rsidRPr="00794BFB">
        <w:rPr>
          <w:rFonts w:ascii="Times New Roman" w:eastAsia="Times New Roman" w:hAnsi="Times New Roman"/>
          <w:sz w:val="18"/>
          <w:szCs w:val="18"/>
          <w:lang w:eastAsia="en-IN"/>
        </w:rPr>
        <w:t xml:space="preserve">Software Engineering Advances, </w:t>
      </w:r>
      <w:r w:rsidR="001E0198" w:rsidRPr="00055F0A">
        <w:rPr>
          <w:rFonts w:ascii="Times New Roman" w:hAnsi="Times New Roman"/>
          <w:color w:val="333333"/>
          <w:sz w:val="18"/>
          <w:szCs w:val="18"/>
          <w:shd w:val="clear" w:color="auto" w:fill="FFFFFF"/>
        </w:rPr>
        <w:t>Porto, Portugal</w:t>
      </w:r>
      <w:r w:rsidR="001E0198">
        <w:rPr>
          <w:rFonts w:ascii="Arial" w:hAnsi="Arial" w:cs="Arial"/>
          <w:color w:val="333333"/>
          <w:sz w:val="23"/>
          <w:szCs w:val="23"/>
          <w:shd w:val="clear" w:color="auto" w:fill="FFFFFF"/>
        </w:rPr>
        <w:t xml:space="preserve">, </w:t>
      </w:r>
      <w:r w:rsidR="001E0198" w:rsidRPr="00794BFB">
        <w:rPr>
          <w:rFonts w:ascii="Times New Roman" w:eastAsia="Times New Roman" w:hAnsi="Times New Roman"/>
          <w:bCs/>
          <w:sz w:val="18"/>
          <w:szCs w:val="18"/>
          <w:lang w:eastAsia="en-IN"/>
        </w:rPr>
        <w:t>IEEE Conference Publications</w:t>
      </w:r>
      <w:r w:rsidR="001E0198" w:rsidRPr="00794BFB">
        <w:rPr>
          <w:rStyle w:val="Strong"/>
          <w:rFonts w:ascii="Times New Roman" w:hAnsi="Times New Roman"/>
          <w:b w:val="0"/>
          <w:sz w:val="18"/>
          <w:szCs w:val="18"/>
          <w:shd w:val="clear" w:color="auto" w:fill="FFFFFF"/>
        </w:rPr>
        <w:t>, pp: 536-541, Conference of Proceedings published by IEEE Computer Society</w:t>
      </w:r>
      <w:r w:rsidR="001E0198" w:rsidRPr="00794BFB">
        <w:rPr>
          <w:rFonts w:ascii="Times New Roman" w:eastAsia="Times New Roman" w:hAnsi="Times New Roman"/>
          <w:bCs/>
          <w:sz w:val="18"/>
          <w:szCs w:val="18"/>
          <w:lang w:eastAsia="en-IN"/>
        </w:rPr>
        <w:t xml:space="preserve">, </w:t>
      </w:r>
      <w:r w:rsidR="001E0198">
        <w:rPr>
          <w:rFonts w:ascii="Times New Roman" w:eastAsia="Times New Roman" w:hAnsi="Times New Roman"/>
          <w:bCs/>
          <w:sz w:val="18"/>
          <w:szCs w:val="18"/>
          <w:lang w:eastAsia="en-IN"/>
        </w:rPr>
        <w:t>20-25 Sep’</w:t>
      </w:r>
      <w:r w:rsidR="001E0198" w:rsidRPr="00794BFB">
        <w:rPr>
          <w:rFonts w:ascii="Times New Roman" w:eastAsia="Times New Roman" w:hAnsi="Times New Roman"/>
          <w:bCs/>
          <w:sz w:val="18"/>
          <w:szCs w:val="18"/>
          <w:lang w:eastAsia="en-IN"/>
        </w:rPr>
        <w:t>2009.</w:t>
      </w:r>
    </w:p>
    <w:p w:rsidR="001E0198" w:rsidRPr="00794BFB" w:rsidRDefault="001E0198" w:rsidP="001E0198">
      <w:pPr>
        <w:pStyle w:val="ListParagraph"/>
        <w:numPr>
          <w:ilvl w:val="0"/>
          <w:numId w:val="17"/>
        </w:numPr>
        <w:shd w:val="clear" w:color="auto" w:fill="FFFFFF"/>
        <w:spacing w:after="0" w:line="240" w:lineRule="auto"/>
        <w:ind w:left="567" w:hanging="425"/>
        <w:contextualSpacing w:val="0"/>
        <w:jc w:val="both"/>
        <w:textAlignment w:val="top"/>
        <w:rPr>
          <w:rFonts w:ascii="Times New Roman" w:eastAsia="Times New Roman" w:hAnsi="Times New Roman"/>
          <w:sz w:val="18"/>
          <w:szCs w:val="18"/>
          <w:lang w:eastAsia="en-IN"/>
        </w:rPr>
      </w:pPr>
      <w:r w:rsidRPr="00794BFB">
        <w:rPr>
          <w:rFonts w:ascii="Times New Roman" w:eastAsia="Times New Roman" w:hAnsi="Times New Roman"/>
          <w:sz w:val="18"/>
          <w:szCs w:val="18"/>
          <w:lang w:eastAsia="en-IN"/>
        </w:rPr>
        <w:t>R</w:t>
      </w:r>
      <w:r>
        <w:rPr>
          <w:rFonts w:ascii="Times New Roman" w:eastAsia="Times New Roman" w:hAnsi="Times New Roman"/>
          <w:sz w:val="18"/>
          <w:szCs w:val="18"/>
          <w:lang w:eastAsia="en-IN"/>
        </w:rPr>
        <w:t>.</w:t>
      </w:r>
      <w:r w:rsidRPr="00794BFB">
        <w:rPr>
          <w:rFonts w:ascii="Times New Roman" w:eastAsia="Times New Roman" w:hAnsi="Times New Roman"/>
          <w:sz w:val="18"/>
          <w:szCs w:val="18"/>
          <w:lang w:eastAsia="en-IN"/>
        </w:rPr>
        <w:t xml:space="preserve"> Dadhich, U</w:t>
      </w:r>
      <w:r>
        <w:rPr>
          <w:rFonts w:ascii="Times New Roman" w:eastAsia="Times New Roman" w:hAnsi="Times New Roman"/>
          <w:sz w:val="18"/>
          <w:szCs w:val="18"/>
          <w:lang w:eastAsia="en-IN"/>
        </w:rPr>
        <w:t xml:space="preserve">. </w:t>
      </w:r>
      <w:r w:rsidRPr="00794BFB">
        <w:rPr>
          <w:rFonts w:ascii="Times New Roman" w:eastAsia="Times New Roman" w:hAnsi="Times New Roman"/>
          <w:sz w:val="18"/>
          <w:szCs w:val="18"/>
          <w:lang w:eastAsia="en-IN"/>
        </w:rPr>
        <w:t>Chauhan, “</w:t>
      </w:r>
      <w:r w:rsidRPr="002330D8">
        <w:rPr>
          <w:rFonts w:ascii="Times New Roman" w:eastAsia="Times New Roman" w:hAnsi="Times New Roman"/>
          <w:i/>
          <w:sz w:val="18"/>
          <w:szCs w:val="18"/>
          <w:lang w:eastAsia="en-IN"/>
        </w:rPr>
        <w:t>Integrating CMMI Maturity Level-3 in Traditional Software Development Process</w:t>
      </w:r>
      <w:r w:rsidRPr="00794BFB">
        <w:rPr>
          <w:rFonts w:ascii="Times New Roman" w:eastAsia="Times New Roman" w:hAnsi="Times New Roman"/>
          <w:sz w:val="18"/>
          <w:szCs w:val="18"/>
          <w:lang w:eastAsia="en-IN"/>
        </w:rPr>
        <w:t>”,</w:t>
      </w:r>
      <w:r w:rsidRPr="00794BFB">
        <w:rPr>
          <w:rFonts w:ascii="Times New Roman" w:hAnsi="Times New Roman"/>
          <w:sz w:val="18"/>
          <w:szCs w:val="18"/>
        </w:rPr>
        <w:t xml:space="preserve"> </w:t>
      </w:r>
      <w:r w:rsidRPr="00794BFB">
        <w:rPr>
          <w:rFonts w:ascii="Times New Roman" w:eastAsia="Times New Roman" w:hAnsi="Times New Roman"/>
          <w:sz w:val="18"/>
          <w:szCs w:val="18"/>
          <w:lang w:eastAsia="en-IN"/>
        </w:rPr>
        <w:t xml:space="preserve">International Journal of Software Engineering &amp; Applications (IJSEA), Vol.3, No.1, </w:t>
      </w:r>
      <w:r w:rsidRPr="00794BFB">
        <w:rPr>
          <w:rStyle w:val="Strong"/>
          <w:rFonts w:ascii="Times New Roman" w:hAnsi="Times New Roman"/>
          <w:b w:val="0"/>
          <w:sz w:val="18"/>
          <w:szCs w:val="18"/>
          <w:shd w:val="clear" w:color="auto" w:fill="FFFFFF"/>
        </w:rPr>
        <w:t>pp: 17-26,</w:t>
      </w:r>
      <w:r w:rsidRPr="00794BFB">
        <w:rPr>
          <w:rFonts w:ascii="Times New Roman" w:eastAsia="Times New Roman" w:hAnsi="Times New Roman"/>
          <w:sz w:val="18"/>
          <w:szCs w:val="18"/>
          <w:lang w:eastAsia="en-IN"/>
        </w:rPr>
        <w:t xml:space="preserve"> January 2012.</w:t>
      </w:r>
    </w:p>
    <w:p w:rsidR="001E0198" w:rsidRPr="00794BFB" w:rsidRDefault="001E0198" w:rsidP="001E0198">
      <w:pPr>
        <w:pStyle w:val="ListParagraph"/>
        <w:numPr>
          <w:ilvl w:val="0"/>
          <w:numId w:val="17"/>
        </w:numPr>
        <w:shd w:val="clear" w:color="auto" w:fill="FFFFFF"/>
        <w:spacing w:after="0" w:line="240" w:lineRule="auto"/>
        <w:ind w:left="567" w:hanging="425"/>
        <w:contextualSpacing w:val="0"/>
        <w:jc w:val="both"/>
        <w:textAlignment w:val="top"/>
        <w:rPr>
          <w:rFonts w:ascii="Times New Roman" w:eastAsia="Times New Roman" w:hAnsi="Times New Roman"/>
          <w:sz w:val="18"/>
          <w:szCs w:val="18"/>
          <w:lang w:eastAsia="en-IN"/>
        </w:rPr>
      </w:pPr>
      <w:r>
        <w:rPr>
          <w:rFonts w:ascii="Times New Roman" w:eastAsia="Times New Roman" w:hAnsi="Times New Roman"/>
          <w:sz w:val="18"/>
          <w:szCs w:val="18"/>
          <w:lang w:eastAsia="en-IN"/>
        </w:rPr>
        <w:t>S.</w:t>
      </w:r>
      <w:r w:rsidRPr="00794BFB">
        <w:rPr>
          <w:rFonts w:ascii="Times New Roman" w:eastAsia="Times New Roman" w:hAnsi="Times New Roman"/>
          <w:sz w:val="18"/>
          <w:szCs w:val="18"/>
          <w:lang w:eastAsia="en-IN"/>
        </w:rPr>
        <w:t xml:space="preserve"> H</w:t>
      </w:r>
      <w:r>
        <w:rPr>
          <w:rFonts w:ascii="Times New Roman" w:eastAsia="Times New Roman" w:hAnsi="Times New Roman"/>
          <w:sz w:val="18"/>
          <w:szCs w:val="18"/>
          <w:lang w:eastAsia="en-IN"/>
        </w:rPr>
        <w:t>.</w:t>
      </w:r>
      <w:r w:rsidRPr="00794BFB">
        <w:rPr>
          <w:rFonts w:ascii="Times New Roman" w:eastAsia="Times New Roman" w:hAnsi="Times New Roman"/>
          <w:sz w:val="18"/>
          <w:szCs w:val="18"/>
          <w:lang w:eastAsia="en-IN"/>
        </w:rPr>
        <w:t xml:space="preserve"> Trivedi, “</w:t>
      </w:r>
      <w:r w:rsidRPr="002330D8">
        <w:rPr>
          <w:rFonts w:ascii="Times New Roman" w:eastAsia="Times New Roman" w:hAnsi="Times New Roman"/>
          <w:i/>
          <w:sz w:val="18"/>
          <w:szCs w:val="18"/>
          <w:lang w:eastAsia="en-IN"/>
        </w:rPr>
        <w:t>Software Testing Techniques</w:t>
      </w:r>
      <w:r w:rsidRPr="00794BFB">
        <w:rPr>
          <w:rFonts w:ascii="Times New Roman" w:eastAsia="Times New Roman" w:hAnsi="Times New Roman"/>
          <w:sz w:val="18"/>
          <w:szCs w:val="18"/>
          <w:lang w:eastAsia="en-IN"/>
        </w:rPr>
        <w:t>”,</w:t>
      </w:r>
      <w:r w:rsidRPr="00794BFB">
        <w:rPr>
          <w:rFonts w:ascii="Times New Roman" w:hAnsi="Times New Roman"/>
          <w:sz w:val="18"/>
          <w:szCs w:val="18"/>
        </w:rPr>
        <w:t xml:space="preserve"> </w:t>
      </w:r>
      <w:r w:rsidRPr="00794BFB">
        <w:rPr>
          <w:rFonts w:ascii="Times New Roman" w:eastAsia="Times New Roman" w:hAnsi="Times New Roman"/>
          <w:sz w:val="18"/>
          <w:szCs w:val="18"/>
          <w:lang w:eastAsia="en-IN"/>
        </w:rPr>
        <w:t xml:space="preserve">International Journal of Advanced Research in   Computer Science and Software Engineering, Volume 2, Issue 10, </w:t>
      </w:r>
      <w:r w:rsidRPr="00794BFB">
        <w:rPr>
          <w:rStyle w:val="Strong"/>
          <w:rFonts w:ascii="Times New Roman" w:hAnsi="Times New Roman"/>
          <w:b w:val="0"/>
          <w:sz w:val="18"/>
          <w:szCs w:val="18"/>
          <w:shd w:val="clear" w:color="auto" w:fill="FFFFFF"/>
        </w:rPr>
        <w:t>pp: 433-439</w:t>
      </w:r>
      <w:r>
        <w:rPr>
          <w:rStyle w:val="Strong"/>
          <w:rFonts w:ascii="Times New Roman" w:hAnsi="Times New Roman"/>
          <w:b w:val="0"/>
          <w:sz w:val="18"/>
          <w:szCs w:val="18"/>
          <w:shd w:val="clear" w:color="auto" w:fill="FFFFFF"/>
        </w:rPr>
        <w:t>,</w:t>
      </w:r>
      <w:r w:rsidRPr="002330D8">
        <w:rPr>
          <w:rFonts w:ascii="Times New Roman" w:eastAsia="Times New Roman" w:hAnsi="Times New Roman"/>
          <w:sz w:val="18"/>
          <w:szCs w:val="18"/>
          <w:lang w:eastAsia="en-IN"/>
        </w:rPr>
        <w:t xml:space="preserve"> </w:t>
      </w:r>
      <w:r w:rsidRPr="00794BFB">
        <w:rPr>
          <w:rFonts w:ascii="Times New Roman" w:eastAsia="Times New Roman" w:hAnsi="Times New Roman"/>
          <w:sz w:val="18"/>
          <w:szCs w:val="18"/>
          <w:lang w:eastAsia="en-IN"/>
        </w:rPr>
        <w:t>October 2012.</w:t>
      </w:r>
    </w:p>
    <w:p w:rsidR="001E0198" w:rsidRPr="00794BFB" w:rsidRDefault="001E0198" w:rsidP="001E0198">
      <w:pPr>
        <w:pStyle w:val="ListParagraph"/>
        <w:numPr>
          <w:ilvl w:val="0"/>
          <w:numId w:val="17"/>
        </w:numPr>
        <w:shd w:val="clear" w:color="auto" w:fill="FFFFFF"/>
        <w:spacing w:after="0" w:line="240" w:lineRule="auto"/>
        <w:ind w:left="567" w:hanging="425"/>
        <w:contextualSpacing w:val="0"/>
        <w:jc w:val="both"/>
        <w:textAlignment w:val="top"/>
        <w:rPr>
          <w:rFonts w:ascii="Times New Roman" w:eastAsia="Times New Roman" w:hAnsi="Times New Roman"/>
          <w:sz w:val="18"/>
          <w:szCs w:val="18"/>
          <w:lang w:eastAsia="en-IN"/>
        </w:rPr>
      </w:pPr>
      <w:r w:rsidRPr="00794BFB">
        <w:rPr>
          <w:rFonts w:ascii="Times New Roman" w:eastAsia="Times New Roman" w:hAnsi="Times New Roman"/>
          <w:sz w:val="18"/>
          <w:szCs w:val="18"/>
          <w:lang w:eastAsia="en-IN"/>
        </w:rPr>
        <w:t>R</w:t>
      </w:r>
      <w:r>
        <w:rPr>
          <w:rFonts w:ascii="Times New Roman" w:eastAsia="Times New Roman" w:hAnsi="Times New Roman"/>
          <w:sz w:val="18"/>
          <w:szCs w:val="18"/>
          <w:lang w:eastAsia="en-IN"/>
        </w:rPr>
        <w:t>.</w:t>
      </w:r>
      <w:r w:rsidRPr="00794BFB">
        <w:rPr>
          <w:rFonts w:ascii="Times New Roman" w:eastAsia="Times New Roman" w:hAnsi="Times New Roman"/>
          <w:sz w:val="18"/>
          <w:szCs w:val="18"/>
          <w:lang w:eastAsia="en-IN"/>
        </w:rPr>
        <w:t xml:space="preserve"> K</w:t>
      </w:r>
      <w:r>
        <w:rPr>
          <w:rFonts w:ascii="Times New Roman" w:eastAsia="Times New Roman" w:hAnsi="Times New Roman"/>
          <w:sz w:val="18"/>
          <w:szCs w:val="18"/>
          <w:lang w:eastAsia="en-IN"/>
        </w:rPr>
        <w:t>.</w:t>
      </w:r>
      <w:r w:rsidRPr="00794BFB">
        <w:rPr>
          <w:rFonts w:ascii="Times New Roman" w:eastAsia="Times New Roman" w:hAnsi="Times New Roman"/>
          <w:sz w:val="18"/>
          <w:szCs w:val="18"/>
          <w:lang w:eastAsia="en-IN"/>
        </w:rPr>
        <w:t xml:space="preserve"> Chauhan, I</w:t>
      </w:r>
      <w:r>
        <w:rPr>
          <w:rFonts w:ascii="Times New Roman" w:eastAsia="Times New Roman" w:hAnsi="Times New Roman"/>
          <w:sz w:val="18"/>
          <w:szCs w:val="18"/>
          <w:lang w:eastAsia="en-IN"/>
        </w:rPr>
        <w:t>.</w:t>
      </w:r>
      <w:r w:rsidRPr="00794BFB">
        <w:rPr>
          <w:rFonts w:ascii="Times New Roman" w:eastAsia="Times New Roman" w:hAnsi="Times New Roman"/>
          <w:sz w:val="18"/>
          <w:szCs w:val="18"/>
          <w:lang w:eastAsia="en-IN"/>
        </w:rPr>
        <w:t xml:space="preserve"> Singh, “</w:t>
      </w:r>
      <w:r w:rsidRPr="002330D8">
        <w:rPr>
          <w:rFonts w:ascii="Times New Roman" w:eastAsia="Times New Roman" w:hAnsi="Times New Roman"/>
          <w:i/>
          <w:sz w:val="18"/>
          <w:szCs w:val="18"/>
          <w:lang w:eastAsia="en-IN"/>
        </w:rPr>
        <w:t>Latest Research and Development on Software Testing Techniques and Tools</w:t>
      </w:r>
      <w:r w:rsidRPr="00794BFB">
        <w:rPr>
          <w:rFonts w:ascii="Times New Roman" w:eastAsia="Times New Roman" w:hAnsi="Times New Roman"/>
          <w:sz w:val="18"/>
          <w:szCs w:val="18"/>
          <w:lang w:eastAsia="en-IN"/>
        </w:rPr>
        <w:t xml:space="preserve">”, INPRESSCO, International Journal of Current Engineering and Technology, Vol.4, No.4, </w:t>
      </w:r>
      <w:r w:rsidRPr="00794BFB">
        <w:rPr>
          <w:rStyle w:val="Strong"/>
          <w:rFonts w:ascii="Times New Roman" w:hAnsi="Times New Roman"/>
          <w:b w:val="0"/>
          <w:sz w:val="18"/>
          <w:szCs w:val="18"/>
          <w:shd w:val="clear" w:color="auto" w:fill="FFFFFF"/>
        </w:rPr>
        <w:t>pp: 2386-2372</w:t>
      </w:r>
      <w:r w:rsidRPr="00794BFB">
        <w:rPr>
          <w:rFonts w:ascii="Times New Roman" w:eastAsia="Times New Roman" w:hAnsi="Times New Roman"/>
          <w:sz w:val="18"/>
          <w:szCs w:val="18"/>
          <w:lang w:eastAsia="en-IN"/>
        </w:rPr>
        <w:t>, Aug 2014.</w:t>
      </w:r>
    </w:p>
    <w:p w:rsidR="001E0198" w:rsidRPr="00794BFB" w:rsidRDefault="001E0198" w:rsidP="001E0198">
      <w:pPr>
        <w:pStyle w:val="ListParagraph"/>
        <w:numPr>
          <w:ilvl w:val="0"/>
          <w:numId w:val="17"/>
        </w:numPr>
        <w:shd w:val="clear" w:color="auto" w:fill="FFFFFF"/>
        <w:spacing w:after="0" w:line="240" w:lineRule="auto"/>
        <w:ind w:left="567" w:hanging="425"/>
        <w:contextualSpacing w:val="0"/>
        <w:jc w:val="both"/>
        <w:textAlignment w:val="top"/>
        <w:rPr>
          <w:rFonts w:ascii="Times New Roman" w:eastAsia="Times New Roman" w:hAnsi="Times New Roman"/>
          <w:sz w:val="18"/>
          <w:szCs w:val="18"/>
          <w:lang w:eastAsia="en-IN"/>
        </w:rPr>
      </w:pPr>
      <w:r w:rsidRPr="00794BFB">
        <w:rPr>
          <w:rFonts w:ascii="Times New Roman" w:eastAsia="Times New Roman" w:hAnsi="Times New Roman"/>
          <w:sz w:val="18"/>
          <w:szCs w:val="18"/>
          <w:lang w:eastAsia="en-IN"/>
        </w:rPr>
        <w:t>M. Staples, M. Niazi, R. Jeffery, A. Abrahams, P. Byatt, R. Murphy, “</w:t>
      </w:r>
      <w:r w:rsidRPr="002330D8">
        <w:rPr>
          <w:rFonts w:ascii="Times New Roman" w:eastAsia="Times New Roman" w:hAnsi="Times New Roman"/>
          <w:i/>
          <w:sz w:val="18"/>
          <w:szCs w:val="18"/>
          <w:lang w:eastAsia="en-IN"/>
        </w:rPr>
        <w:t>An exploratory study of why organizations do not adopt CMMI</w:t>
      </w:r>
      <w:r w:rsidRPr="00794BFB">
        <w:rPr>
          <w:rFonts w:ascii="Times New Roman" w:eastAsia="Times New Roman" w:hAnsi="Times New Roman"/>
          <w:sz w:val="18"/>
          <w:szCs w:val="18"/>
          <w:lang w:eastAsia="en-IN"/>
        </w:rPr>
        <w:t>”, Journal of Systems and Software,  Vol. 80, No.6</w:t>
      </w:r>
      <w:r w:rsidRPr="001F7F30">
        <w:rPr>
          <w:rFonts w:ascii="Times New Roman" w:eastAsia="Times New Roman" w:hAnsi="Times New Roman"/>
          <w:sz w:val="18"/>
          <w:szCs w:val="18"/>
          <w:lang w:eastAsia="en-IN"/>
        </w:rPr>
        <w:t xml:space="preserve">, </w:t>
      </w:r>
      <w:r>
        <w:rPr>
          <w:rFonts w:ascii="Times New Roman" w:eastAsia="Times New Roman" w:hAnsi="Times New Roman"/>
          <w:sz w:val="18"/>
          <w:szCs w:val="18"/>
          <w:lang w:eastAsia="en-IN"/>
        </w:rPr>
        <w:t xml:space="preserve">pp: </w:t>
      </w:r>
      <w:r w:rsidRPr="001F7F30">
        <w:rPr>
          <w:rFonts w:ascii="Times New Roman" w:hAnsi="Times New Roman"/>
          <w:sz w:val="18"/>
          <w:szCs w:val="18"/>
          <w:shd w:val="clear" w:color="auto" w:fill="FFFFFF"/>
        </w:rPr>
        <w:t>883-895</w:t>
      </w:r>
      <w:r>
        <w:rPr>
          <w:rFonts w:ascii="Times New Roman" w:hAnsi="Times New Roman"/>
          <w:sz w:val="18"/>
          <w:szCs w:val="18"/>
          <w:shd w:val="clear" w:color="auto" w:fill="FFFFFF"/>
        </w:rPr>
        <w:t>, June’</w:t>
      </w:r>
      <w:r w:rsidRPr="00794BFB">
        <w:rPr>
          <w:rFonts w:ascii="Times New Roman" w:eastAsia="Times New Roman" w:hAnsi="Times New Roman"/>
          <w:sz w:val="18"/>
          <w:szCs w:val="18"/>
          <w:lang w:eastAsia="en-IN"/>
        </w:rPr>
        <w:t>2007.</w:t>
      </w:r>
    </w:p>
    <w:p w:rsidR="001E0198" w:rsidRPr="00794BFB" w:rsidRDefault="001E0198" w:rsidP="001E0198">
      <w:pPr>
        <w:pStyle w:val="ListParagraph"/>
        <w:numPr>
          <w:ilvl w:val="0"/>
          <w:numId w:val="17"/>
        </w:numPr>
        <w:shd w:val="clear" w:color="auto" w:fill="FFFFFF"/>
        <w:spacing w:after="0" w:line="240" w:lineRule="auto"/>
        <w:ind w:left="567" w:hanging="425"/>
        <w:contextualSpacing w:val="0"/>
        <w:jc w:val="both"/>
        <w:textAlignment w:val="top"/>
        <w:rPr>
          <w:rFonts w:ascii="Times New Roman" w:eastAsia="Times New Roman" w:hAnsi="Times New Roman"/>
          <w:sz w:val="18"/>
          <w:szCs w:val="18"/>
          <w:lang w:eastAsia="en-IN"/>
        </w:rPr>
      </w:pPr>
      <w:r w:rsidRPr="00794BFB">
        <w:rPr>
          <w:rFonts w:ascii="Times New Roman" w:eastAsia="Times New Roman" w:hAnsi="Times New Roman"/>
          <w:sz w:val="18"/>
          <w:szCs w:val="18"/>
          <w:lang w:eastAsia="en-IN"/>
        </w:rPr>
        <w:t>S. R. Durugkar, V. Surwase, “</w:t>
      </w:r>
      <w:r w:rsidRPr="002330D8">
        <w:rPr>
          <w:rFonts w:ascii="Times New Roman" w:eastAsia="Times New Roman" w:hAnsi="Times New Roman"/>
          <w:i/>
          <w:sz w:val="18"/>
          <w:szCs w:val="18"/>
          <w:lang w:eastAsia="en-IN"/>
        </w:rPr>
        <w:t>Software Validation and Verification Practices in CMMI levels</w:t>
      </w:r>
      <w:r w:rsidRPr="00794BFB">
        <w:rPr>
          <w:rFonts w:ascii="Times New Roman" w:eastAsia="Times New Roman" w:hAnsi="Times New Roman"/>
          <w:sz w:val="18"/>
          <w:szCs w:val="18"/>
          <w:lang w:eastAsia="en-IN"/>
        </w:rPr>
        <w:t xml:space="preserve">”, BIOINFO Soft Computing, Vol. 1, Issue 1, </w:t>
      </w:r>
      <w:r w:rsidRPr="00794BFB">
        <w:rPr>
          <w:rStyle w:val="Strong"/>
          <w:rFonts w:ascii="Times New Roman" w:hAnsi="Times New Roman"/>
          <w:b w:val="0"/>
          <w:sz w:val="18"/>
          <w:szCs w:val="18"/>
          <w:shd w:val="clear" w:color="auto" w:fill="FFFFFF"/>
        </w:rPr>
        <w:t>pp: 01-04</w:t>
      </w:r>
      <w:r w:rsidRPr="00794BFB">
        <w:rPr>
          <w:rFonts w:ascii="Times New Roman" w:eastAsia="Times New Roman" w:hAnsi="Times New Roman"/>
          <w:sz w:val="18"/>
          <w:szCs w:val="18"/>
          <w:lang w:eastAsia="en-IN"/>
        </w:rPr>
        <w:t>, 2011.</w:t>
      </w:r>
    </w:p>
    <w:p w:rsidR="001E0198" w:rsidRPr="00794BFB" w:rsidRDefault="001E0198" w:rsidP="001E0198">
      <w:pPr>
        <w:pStyle w:val="ListParagraph"/>
        <w:numPr>
          <w:ilvl w:val="0"/>
          <w:numId w:val="17"/>
        </w:numPr>
        <w:shd w:val="clear" w:color="auto" w:fill="FFFFFF"/>
        <w:spacing w:after="0" w:line="240" w:lineRule="auto"/>
        <w:ind w:left="567" w:hanging="425"/>
        <w:contextualSpacing w:val="0"/>
        <w:jc w:val="both"/>
        <w:textAlignment w:val="top"/>
        <w:rPr>
          <w:rFonts w:ascii="Times New Roman" w:eastAsia="Times New Roman" w:hAnsi="Times New Roman"/>
          <w:sz w:val="18"/>
          <w:szCs w:val="18"/>
          <w:lang w:eastAsia="en-IN"/>
        </w:rPr>
      </w:pPr>
      <w:r w:rsidRPr="00794BFB">
        <w:rPr>
          <w:rFonts w:ascii="Times New Roman" w:eastAsia="Times New Roman" w:hAnsi="Times New Roman"/>
          <w:sz w:val="18"/>
          <w:szCs w:val="18"/>
          <w:lang w:eastAsia="en-IN"/>
        </w:rPr>
        <w:t>D. Singh, “</w:t>
      </w:r>
      <w:r w:rsidRPr="002330D8">
        <w:rPr>
          <w:rFonts w:ascii="Times New Roman" w:eastAsia="Times New Roman" w:hAnsi="Times New Roman"/>
          <w:i/>
          <w:sz w:val="18"/>
          <w:szCs w:val="18"/>
          <w:lang w:eastAsia="en-IN"/>
        </w:rPr>
        <w:t>Software Testing using CMMI Level 5</w:t>
      </w:r>
      <w:r w:rsidRPr="00794BFB">
        <w:rPr>
          <w:rFonts w:ascii="Times New Roman" w:eastAsia="Times New Roman" w:hAnsi="Times New Roman"/>
          <w:sz w:val="18"/>
          <w:szCs w:val="18"/>
          <w:lang w:eastAsia="en-IN"/>
        </w:rPr>
        <w:t xml:space="preserve">”, International Journal of Computer Science Trends and Technology, </w:t>
      </w:r>
      <w:r w:rsidRPr="00794BFB">
        <w:rPr>
          <w:rStyle w:val="Strong"/>
          <w:rFonts w:ascii="Times New Roman" w:hAnsi="Times New Roman"/>
          <w:b w:val="0"/>
          <w:sz w:val="18"/>
          <w:szCs w:val="18"/>
          <w:shd w:val="clear" w:color="auto" w:fill="FFFFFF"/>
        </w:rPr>
        <w:t>pp: 233-242</w:t>
      </w:r>
      <w:r w:rsidRPr="00794BFB">
        <w:rPr>
          <w:rFonts w:ascii="Times New Roman" w:eastAsia="Times New Roman" w:hAnsi="Times New Roman"/>
          <w:sz w:val="18"/>
          <w:szCs w:val="18"/>
          <w:lang w:eastAsia="en-IN"/>
        </w:rPr>
        <w:t>, Mar-Apr 2016.</w:t>
      </w:r>
    </w:p>
    <w:p w:rsidR="001E0198" w:rsidRDefault="001E0198" w:rsidP="001E0198">
      <w:pPr>
        <w:pStyle w:val="ListParagraph"/>
        <w:numPr>
          <w:ilvl w:val="0"/>
          <w:numId w:val="17"/>
        </w:numPr>
        <w:shd w:val="clear" w:color="auto" w:fill="FFFFFF"/>
        <w:spacing w:after="0" w:line="240" w:lineRule="auto"/>
        <w:ind w:left="567" w:hanging="425"/>
        <w:contextualSpacing w:val="0"/>
        <w:jc w:val="both"/>
        <w:textAlignment w:val="top"/>
        <w:rPr>
          <w:rFonts w:ascii="Times New Roman" w:eastAsia="Times New Roman" w:hAnsi="Times New Roman"/>
          <w:sz w:val="18"/>
          <w:szCs w:val="18"/>
          <w:lang w:eastAsia="en-IN"/>
        </w:rPr>
      </w:pPr>
      <w:r w:rsidRPr="00794BFB">
        <w:rPr>
          <w:rFonts w:ascii="Times New Roman" w:eastAsia="Times New Roman" w:hAnsi="Times New Roman"/>
          <w:sz w:val="18"/>
          <w:szCs w:val="18"/>
          <w:lang w:eastAsia="en-IN"/>
        </w:rPr>
        <w:t>N</w:t>
      </w:r>
      <w:r>
        <w:rPr>
          <w:rFonts w:ascii="Times New Roman" w:eastAsia="Times New Roman" w:hAnsi="Times New Roman"/>
          <w:sz w:val="18"/>
          <w:szCs w:val="18"/>
          <w:lang w:eastAsia="en-IN"/>
        </w:rPr>
        <w:t xml:space="preserve">. </w:t>
      </w:r>
      <w:r w:rsidRPr="00794BFB">
        <w:rPr>
          <w:rFonts w:ascii="Times New Roman" w:eastAsia="Times New Roman" w:hAnsi="Times New Roman"/>
          <w:sz w:val="18"/>
          <w:szCs w:val="18"/>
          <w:lang w:eastAsia="en-IN"/>
        </w:rPr>
        <w:t>Chauhan, “</w:t>
      </w:r>
      <w:r w:rsidRPr="002330D8">
        <w:rPr>
          <w:rFonts w:ascii="Times New Roman" w:eastAsia="Times New Roman" w:hAnsi="Times New Roman"/>
          <w:i/>
          <w:sz w:val="18"/>
          <w:szCs w:val="18"/>
          <w:lang w:eastAsia="en-IN"/>
        </w:rPr>
        <w:t>Software Testing: Principles and Practices</w:t>
      </w:r>
      <w:r w:rsidRPr="00794BFB">
        <w:rPr>
          <w:rFonts w:ascii="Times New Roman" w:eastAsia="Times New Roman" w:hAnsi="Times New Roman"/>
          <w:sz w:val="18"/>
          <w:szCs w:val="18"/>
          <w:lang w:eastAsia="en-IN"/>
        </w:rPr>
        <w:t xml:space="preserve">”, Second Edition, Oxford University Press, </w:t>
      </w:r>
      <w:r>
        <w:rPr>
          <w:rFonts w:ascii="Times New Roman" w:eastAsia="Times New Roman" w:hAnsi="Times New Roman"/>
          <w:sz w:val="18"/>
          <w:szCs w:val="18"/>
          <w:lang w:eastAsia="en-IN"/>
        </w:rPr>
        <w:t>India, Dec’</w:t>
      </w:r>
      <w:r w:rsidRPr="00794BFB">
        <w:rPr>
          <w:rFonts w:ascii="Times New Roman" w:eastAsia="Times New Roman" w:hAnsi="Times New Roman"/>
          <w:sz w:val="18"/>
          <w:szCs w:val="18"/>
          <w:lang w:eastAsia="en-IN"/>
        </w:rPr>
        <w:t>2016</w:t>
      </w:r>
      <w:r>
        <w:rPr>
          <w:rFonts w:ascii="Times New Roman" w:eastAsia="Times New Roman" w:hAnsi="Times New Roman"/>
          <w:sz w:val="18"/>
          <w:szCs w:val="18"/>
          <w:lang w:eastAsia="en-IN"/>
        </w:rPr>
        <w:t>,</w:t>
      </w:r>
      <w:r w:rsidRPr="000147C4">
        <w:rPr>
          <w:rFonts w:ascii="Arial" w:hAnsi="Arial" w:cs="Arial"/>
          <w:color w:val="545454"/>
          <w:shd w:val="clear" w:color="auto" w:fill="FFFFFF"/>
        </w:rPr>
        <w:t xml:space="preserve"> </w:t>
      </w:r>
      <w:r w:rsidRPr="000147C4">
        <w:rPr>
          <w:rFonts w:ascii="Times New Roman" w:hAnsi="Times New Roman"/>
          <w:sz w:val="18"/>
          <w:szCs w:val="18"/>
          <w:shd w:val="clear" w:color="auto" w:fill="FFFFFF"/>
        </w:rPr>
        <w:t>ISBN-13: 978-0198061847</w:t>
      </w:r>
      <w:r w:rsidRPr="000147C4">
        <w:rPr>
          <w:rFonts w:ascii="Times New Roman" w:eastAsia="Times New Roman" w:hAnsi="Times New Roman"/>
          <w:sz w:val="18"/>
          <w:szCs w:val="18"/>
          <w:lang w:eastAsia="en-IN"/>
        </w:rPr>
        <w:t>.</w:t>
      </w:r>
    </w:p>
    <w:p w:rsidR="001E0198" w:rsidRPr="00984018" w:rsidRDefault="001E0198" w:rsidP="001E0198">
      <w:pPr>
        <w:pStyle w:val="ListParagraph"/>
        <w:numPr>
          <w:ilvl w:val="0"/>
          <w:numId w:val="17"/>
        </w:numPr>
        <w:shd w:val="clear" w:color="auto" w:fill="FFFFFF"/>
        <w:spacing w:after="0" w:line="240" w:lineRule="auto"/>
        <w:ind w:left="567" w:hanging="425"/>
        <w:contextualSpacing w:val="0"/>
        <w:jc w:val="both"/>
        <w:textAlignment w:val="top"/>
        <w:rPr>
          <w:rFonts w:ascii="Times New Roman" w:eastAsia="Times New Roman" w:hAnsi="Times New Roman"/>
          <w:sz w:val="18"/>
          <w:szCs w:val="18"/>
          <w:lang w:eastAsia="en-IN"/>
        </w:rPr>
      </w:pPr>
      <w:r w:rsidRPr="001F7F30">
        <w:rPr>
          <w:rFonts w:ascii="Times New Roman" w:eastAsia="Times New Roman" w:hAnsi="Times New Roman"/>
          <w:sz w:val="18"/>
          <w:szCs w:val="18"/>
          <w:lang w:eastAsia="en-IN"/>
        </w:rPr>
        <w:t>R. Chopra, “</w:t>
      </w:r>
      <w:r w:rsidRPr="001F7F30">
        <w:rPr>
          <w:rFonts w:ascii="Times New Roman" w:eastAsia="Times New Roman" w:hAnsi="Times New Roman"/>
          <w:i/>
          <w:sz w:val="18"/>
          <w:szCs w:val="18"/>
          <w:lang w:eastAsia="en-IN"/>
        </w:rPr>
        <w:t>Software Testing (A Practical Approach)</w:t>
      </w:r>
      <w:r w:rsidRPr="001F7F30">
        <w:rPr>
          <w:rFonts w:ascii="Times New Roman" w:eastAsia="Times New Roman" w:hAnsi="Times New Roman"/>
          <w:sz w:val="18"/>
          <w:szCs w:val="18"/>
          <w:lang w:eastAsia="en-IN"/>
        </w:rPr>
        <w:t>”, Third Edition, S.K. Kataria &amp; Sons, India, 2010,</w:t>
      </w:r>
      <w:r w:rsidRPr="001F7F30">
        <w:rPr>
          <w:rFonts w:ascii="Arial" w:hAnsi="Arial" w:cs="Arial"/>
          <w:color w:val="212121"/>
          <w:sz w:val="21"/>
          <w:szCs w:val="21"/>
        </w:rPr>
        <w:t xml:space="preserve"> </w:t>
      </w:r>
      <w:r w:rsidRPr="001F7F30">
        <w:rPr>
          <w:rFonts w:ascii="Times New Roman" w:eastAsia="Times New Roman" w:hAnsi="Times New Roman"/>
          <w:color w:val="212121"/>
          <w:sz w:val="18"/>
          <w:szCs w:val="18"/>
          <w:lang w:eastAsia="en-IN"/>
        </w:rPr>
        <w:t>ISBN: 9788189757908, 8189757903.</w:t>
      </w:r>
    </w:p>
    <w:p w:rsidR="00984018" w:rsidRPr="00984018" w:rsidRDefault="00984018" w:rsidP="001E0198">
      <w:pPr>
        <w:pStyle w:val="ListParagraph"/>
        <w:numPr>
          <w:ilvl w:val="0"/>
          <w:numId w:val="17"/>
        </w:numPr>
        <w:shd w:val="clear" w:color="auto" w:fill="FFFFFF"/>
        <w:spacing w:after="0" w:line="240" w:lineRule="auto"/>
        <w:ind w:left="567" w:hanging="425"/>
        <w:contextualSpacing w:val="0"/>
        <w:jc w:val="both"/>
        <w:textAlignment w:val="top"/>
        <w:rPr>
          <w:rFonts w:ascii="Times New Roman" w:eastAsia="Times New Roman" w:hAnsi="Times New Roman"/>
          <w:sz w:val="18"/>
          <w:szCs w:val="18"/>
          <w:lang w:eastAsia="en-IN"/>
        </w:rPr>
      </w:pPr>
      <w:r w:rsidRPr="00984018">
        <w:rPr>
          <w:rFonts w:ascii="Times New Roman" w:hAnsi="Times New Roman"/>
          <w:sz w:val="18"/>
          <w:szCs w:val="18"/>
        </w:rPr>
        <w:t xml:space="preserve">S. </w:t>
      </w:r>
      <w:proofErr w:type="spellStart"/>
      <w:r w:rsidRPr="00984018">
        <w:rPr>
          <w:rFonts w:ascii="Times New Roman" w:hAnsi="Times New Roman"/>
          <w:sz w:val="18"/>
          <w:szCs w:val="18"/>
        </w:rPr>
        <w:t>Jat</w:t>
      </w:r>
      <w:proofErr w:type="spellEnd"/>
      <w:r w:rsidRPr="00984018">
        <w:rPr>
          <w:rFonts w:ascii="Times New Roman" w:hAnsi="Times New Roman"/>
          <w:sz w:val="18"/>
          <w:szCs w:val="18"/>
        </w:rPr>
        <w:t>, P. Sharma, “Analysis of Different Software Testing Techniques”, International Journal of Scientific Research in Computer Science and Engineering (IJSRCSE), Vol.5, Issue.2, pp.77-80, April ‘2017.</w:t>
      </w:r>
    </w:p>
    <w:p w:rsidR="001E0198" w:rsidRDefault="001E0198" w:rsidP="001E0198">
      <w:pPr>
        <w:pStyle w:val="figurecaption"/>
        <w:numPr>
          <w:ilvl w:val="0"/>
          <w:numId w:val="0"/>
        </w:numPr>
        <w:spacing w:after="0"/>
        <w:jc w:val="both"/>
        <w:rPr>
          <w:rFonts w:eastAsia="MS Mincho"/>
        </w:rPr>
      </w:pPr>
    </w:p>
    <w:p w:rsidR="00F57F5D" w:rsidRDefault="00F57F5D" w:rsidP="001E0198">
      <w:pPr>
        <w:pStyle w:val="figurecaption"/>
        <w:numPr>
          <w:ilvl w:val="0"/>
          <w:numId w:val="0"/>
        </w:numPr>
        <w:spacing w:after="0"/>
        <w:jc w:val="both"/>
        <w:rPr>
          <w:rFonts w:eastAsia="MS Mincho"/>
        </w:rPr>
      </w:pPr>
    </w:p>
    <w:p w:rsidR="00F57F5D" w:rsidRDefault="00F57F5D" w:rsidP="001E0198">
      <w:pPr>
        <w:pStyle w:val="figurecaption"/>
        <w:numPr>
          <w:ilvl w:val="0"/>
          <w:numId w:val="0"/>
        </w:numPr>
        <w:spacing w:after="0"/>
        <w:jc w:val="both"/>
        <w:rPr>
          <w:rFonts w:eastAsia="MS Mincho"/>
        </w:rPr>
      </w:pPr>
    </w:p>
    <w:p w:rsidR="00F57F5D" w:rsidRDefault="00F57F5D" w:rsidP="001E0198">
      <w:pPr>
        <w:pStyle w:val="figurecaption"/>
        <w:numPr>
          <w:ilvl w:val="0"/>
          <w:numId w:val="0"/>
        </w:numPr>
        <w:spacing w:after="0"/>
        <w:jc w:val="both"/>
        <w:rPr>
          <w:rFonts w:eastAsia="MS Mincho"/>
        </w:rPr>
      </w:pPr>
    </w:p>
    <w:p w:rsidR="00F57F5D" w:rsidRDefault="00F57F5D" w:rsidP="001E0198">
      <w:pPr>
        <w:pStyle w:val="figurecaption"/>
        <w:numPr>
          <w:ilvl w:val="0"/>
          <w:numId w:val="0"/>
        </w:numPr>
        <w:spacing w:after="0"/>
        <w:jc w:val="both"/>
        <w:rPr>
          <w:rFonts w:eastAsia="MS Mincho"/>
        </w:rPr>
      </w:pPr>
    </w:p>
    <w:p w:rsidR="00F57F5D" w:rsidRDefault="00F57F5D" w:rsidP="001E0198">
      <w:pPr>
        <w:pStyle w:val="figurecaption"/>
        <w:numPr>
          <w:ilvl w:val="0"/>
          <w:numId w:val="0"/>
        </w:numPr>
        <w:spacing w:after="0"/>
        <w:jc w:val="both"/>
        <w:rPr>
          <w:rFonts w:eastAsia="MS Mincho"/>
        </w:rPr>
      </w:pPr>
    </w:p>
    <w:p w:rsidR="00F57F5D" w:rsidRDefault="00F57F5D" w:rsidP="001E0198">
      <w:pPr>
        <w:pStyle w:val="figurecaption"/>
        <w:numPr>
          <w:ilvl w:val="0"/>
          <w:numId w:val="0"/>
        </w:numPr>
        <w:spacing w:after="0"/>
        <w:jc w:val="both"/>
        <w:rPr>
          <w:rFonts w:eastAsia="MS Mincho"/>
        </w:rPr>
      </w:pPr>
    </w:p>
    <w:p w:rsidR="00F57F5D" w:rsidRDefault="00F57F5D" w:rsidP="001E0198">
      <w:pPr>
        <w:pStyle w:val="figurecaption"/>
        <w:numPr>
          <w:ilvl w:val="0"/>
          <w:numId w:val="0"/>
        </w:numPr>
        <w:spacing w:after="0"/>
        <w:jc w:val="both"/>
        <w:rPr>
          <w:rFonts w:eastAsia="MS Mincho"/>
        </w:rPr>
      </w:pPr>
    </w:p>
    <w:p w:rsidR="00F57F5D" w:rsidRDefault="00F57F5D" w:rsidP="001E0198">
      <w:pPr>
        <w:pStyle w:val="figurecaption"/>
        <w:numPr>
          <w:ilvl w:val="0"/>
          <w:numId w:val="0"/>
        </w:numPr>
        <w:spacing w:after="0"/>
        <w:jc w:val="both"/>
        <w:rPr>
          <w:rFonts w:eastAsia="MS Mincho"/>
        </w:rPr>
      </w:pPr>
    </w:p>
    <w:p w:rsidR="00F57F5D" w:rsidRDefault="00F57F5D" w:rsidP="001E0198">
      <w:pPr>
        <w:pStyle w:val="figurecaption"/>
        <w:numPr>
          <w:ilvl w:val="0"/>
          <w:numId w:val="0"/>
        </w:numPr>
        <w:spacing w:after="0"/>
        <w:jc w:val="both"/>
        <w:rPr>
          <w:rFonts w:eastAsia="MS Mincho"/>
        </w:rPr>
      </w:pPr>
    </w:p>
    <w:p w:rsidR="00F57F5D" w:rsidRDefault="00F57F5D" w:rsidP="001E0198">
      <w:pPr>
        <w:pStyle w:val="figurecaption"/>
        <w:numPr>
          <w:ilvl w:val="0"/>
          <w:numId w:val="0"/>
        </w:numPr>
        <w:spacing w:after="0"/>
        <w:jc w:val="both"/>
        <w:rPr>
          <w:rFonts w:eastAsia="MS Mincho"/>
        </w:rPr>
      </w:pPr>
    </w:p>
    <w:p w:rsidR="00F57F5D" w:rsidRDefault="00F57F5D" w:rsidP="001E0198">
      <w:pPr>
        <w:pStyle w:val="figurecaption"/>
        <w:numPr>
          <w:ilvl w:val="0"/>
          <w:numId w:val="0"/>
        </w:numPr>
        <w:spacing w:after="0"/>
        <w:jc w:val="both"/>
        <w:rPr>
          <w:rFonts w:eastAsia="MS Mincho"/>
        </w:rPr>
      </w:pPr>
    </w:p>
    <w:p w:rsidR="00F57F5D" w:rsidRDefault="00F57F5D" w:rsidP="001E0198">
      <w:pPr>
        <w:pStyle w:val="figurecaption"/>
        <w:numPr>
          <w:ilvl w:val="0"/>
          <w:numId w:val="0"/>
        </w:numPr>
        <w:spacing w:after="0"/>
        <w:jc w:val="both"/>
        <w:rPr>
          <w:rFonts w:eastAsia="MS Mincho"/>
        </w:rPr>
      </w:pPr>
    </w:p>
    <w:p w:rsidR="00F57F5D" w:rsidRDefault="00F57F5D" w:rsidP="001E0198">
      <w:pPr>
        <w:pStyle w:val="figurecaption"/>
        <w:numPr>
          <w:ilvl w:val="0"/>
          <w:numId w:val="0"/>
        </w:numPr>
        <w:spacing w:after="0"/>
        <w:jc w:val="both"/>
        <w:rPr>
          <w:rFonts w:eastAsia="MS Mincho"/>
        </w:rPr>
      </w:pPr>
    </w:p>
    <w:p w:rsidR="00F57F5D" w:rsidRDefault="00F57F5D" w:rsidP="001E0198">
      <w:pPr>
        <w:pStyle w:val="figurecaption"/>
        <w:numPr>
          <w:ilvl w:val="0"/>
          <w:numId w:val="0"/>
        </w:numPr>
        <w:spacing w:after="0"/>
        <w:jc w:val="both"/>
        <w:rPr>
          <w:rFonts w:eastAsia="MS Mincho"/>
        </w:rPr>
      </w:pPr>
    </w:p>
    <w:p w:rsidR="00F57F5D" w:rsidRDefault="00F57F5D" w:rsidP="001E0198">
      <w:pPr>
        <w:pStyle w:val="figurecaption"/>
        <w:numPr>
          <w:ilvl w:val="0"/>
          <w:numId w:val="0"/>
        </w:numPr>
        <w:spacing w:after="0"/>
        <w:jc w:val="both"/>
        <w:rPr>
          <w:rFonts w:eastAsia="MS Mincho"/>
        </w:rPr>
      </w:pPr>
    </w:p>
    <w:p w:rsidR="00D42EC4" w:rsidRDefault="00D42EC4" w:rsidP="001E0198">
      <w:pPr>
        <w:pStyle w:val="figurecaption"/>
        <w:numPr>
          <w:ilvl w:val="0"/>
          <w:numId w:val="0"/>
        </w:numPr>
        <w:spacing w:after="0"/>
        <w:jc w:val="both"/>
        <w:rPr>
          <w:rFonts w:eastAsia="MS Mincho"/>
        </w:rPr>
      </w:pPr>
    </w:p>
    <w:p w:rsidR="001E0198" w:rsidRPr="00050F76" w:rsidRDefault="001E0198" w:rsidP="001E0198">
      <w:pPr>
        <w:pStyle w:val="references"/>
        <w:numPr>
          <w:ilvl w:val="0"/>
          <w:numId w:val="0"/>
        </w:numPr>
        <w:pBdr>
          <w:bottom w:val="single" w:sz="4" w:space="1" w:color="auto"/>
        </w:pBdr>
        <w:tabs>
          <w:tab w:val="left" w:pos="720"/>
        </w:tabs>
        <w:spacing w:line="240" w:lineRule="auto"/>
        <w:rPr>
          <w:b/>
          <w:bCs/>
          <w:sz w:val="18"/>
          <w:szCs w:val="18"/>
        </w:rPr>
      </w:pPr>
      <w:r w:rsidRPr="00050F76">
        <w:rPr>
          <w:b/>
          <w:bCs/>
          <w:sz w:val="18"/>
          <w:szCs w:val="18"/>
        </w:rPr>
        <w:lastRenderedPageBreak/>
        <w:t>Authors Profile</w:t>
      </w:r>
    </w:p>
    <w:p w:rsidR="001E0198" w:rsidRPr="00050F76" w:rsidRDefault="001E0198" w:rsidP="001E0198">
      <w:pPr>
        <w:pStyle w:val="references"/>
        <w:numPr>
          <w:ilvl w:val="0"/>
          <w:numId w:val="0"/>
        </w:numPr>
        <w:tabs>
          <w:tab w:val="left" w:pos="720"/>
        </w:tabs>
        <w:spacing w:line="240" w:lineRule="auto"/>
        <w:rPr>
          <w:sz w:val="18"/>
          <w:szCs w:val="18"/>
        </w:rPr>
      </w:pPr>
      <w:r w:rsidRPr="00050F76">
        <w:rPr>
          <w:iCs/>
          <w:sz w:val="18"/>
          <w:szCs w:val="18"/>
        </w:rPr>
        <w:t>R. Sharma</w:t>
      </w:r>
      <w:r w:rsidRPr="00050F76">
        <w:rPr>
          <w:sz w:val="18"/>
          <w:szCs w:val="18"/>
        </w:rPr>
        <w:t xml:space="preserve"> purs</w:t>
      </w:r>
      <w:r>
        <w:rPr>
          <w:sz w:val="18"/>
          <w:szCs w:val="18"/>
        </w:rPr>
        <w:t>u</w:t>
      </w:r>
      <w:r w:rsidRPr="00050F76">
        <w:rPr>
          <w:sz w:val="18"/>
          <w:szCs w:val="18"/>
        </w:rPr>
        <w:t>ed Bachelor of Science in 1988 and Master of Computer Applications in 1991 from Banasthali Vidyapeeth, Rajasthan, India She is currently pursuing Ph.D. and currently working as Guest Faculty in Department of Computer Science &amp; Informatics, University of Kota, Kota, Rajasthan, India since 2013. Her main research work focuses on SoftwareTesting and CMMI. She has 24 years of teaching experience.</w:t>
      </w:r>
    </w:p>
    <w:p w:rsidR="001E0198" w:rsidRDefault="001E0198" w:rsidP="001E0198">
      <w:pPr>
        <w:spacing w:after="0" w:line="240" w:lineRule="auto"/>
        <w:jc w:val="both"/>
        <w:rPr>
          <w:rFonts w:ascii="Times New Roman" w:hAnsi="Times New Roman"/>
          <w:sz w:val="18"/>
          <w:szCs w:val="18"/>
        </w:rPr>
      </w:pPr>
    </w:p>
    <w:p w:rsidR="001E0198" w:rsidRPr="00CF0105" w:rsidRDefault="001E0198" w:rsidP="00F57F5D">
      <w:pPr>
        <w:pBdr>
          <w:bottom w:val="single" w:sz="4" w:space="1" w:color="auto"/>
        </w:pBdr>
        <w:spacing w:after="0" w:line="240" w:lineRule="auto"/>
        <w:jc w:val="both"/>
        <w:rPr>
          <w:rFonts w:ascii="Times New Roman" w:hAnsi="Times New Roman"/>
          <w:sz w:val="18"/>
          <w:szCs w:val="18"/>
        </w:rPr>
      </w:pPr>
      <w:r w:rsidRPr="009A2402">
        <w:rPr>
          <w:rFonts w:ascii="Times New Roman" w:hAnsi="Times New Roman"/>
          <w:color w:val="000000"/>
          <w:sz w:val="18"/>
          <w:szCs w:val="18"/>
        </w:rPr>
        <w:t xml:space="preserve"> R</w:t>
      </w:r>
      <w:r>
        <w:rPr>
          <w:rFonts w:ascii="Times New Roman" w:hAnsi="Times New Roman"/>
          <w:color w:val="000000"/>
          <w:sz w:val="18"/>
          <w:szCs w:val="18"/>
        </w:rPr>
        <w:t>.</w:t>
      </w:r>
      <w:r w:rsidRPr="009A2402">
        <w:rPr>
          <w:rFonts w:ascii="Times New Roman" w:hAnsi="Times New Roman"/>
          <w:color w:val="000000"/>
          <w:sz w:val="18"/>
          <w:szCs w:val="18"/>
        </w:rPr>
        <w:t xml:space="preserve"> Dadhich is </w:t>
      </w:r>
      <w:r>
        <w:rPr>
          <w:rFonts w:ascii="Times New Roman" w:hAnsi="Times New Roman"/>
          <w:color w:val="000000"/>
          <w:sz w:val="18"/>
          <w:szCs w:val="18"/>
        </w:rPr>
        <w:t>working as</w:t>
      </w:r>
      <w:r w:rsidRPr="009A2402">
        <w:rPr>
          <w:rFonts w:ascii="Times New Roman" w:hAnsi="Times New Roman"/>
          <w:color w:val="000000"/>
          <w:sz w:val="18"/>
          <w:szCs w:val="18"/>
        </w:rPr>
        <w:t xml:space="preserve"> Professor in the Department of Computer Science and Informatics, University of Kota, Kota. She has more than 19 years of teaching and 11 years of research experience. Her areas of research are “</w:t>
      </w:r>
      <w:r w:rsidRPr="009A2402">
        <w:rPr>
          <w:rFonts w:ascii="Times New Roman" w:hAnsi="Times New Roman"/>
          <w:sz w:val="18"/>
          <w:szCs w:val="18"/>
        </w:rPr>
        <w:t xml:space="preserve"> Wireless Ad-Hoc Networks, Wireless Sensor Networks and Software Testing”. She has visited University of Moratuwa, Colombo, Sri</w:t>
      </w:r>
      <w:r>
        <w:rPr>
          <w:rFonts w:ascii="Times New Roman" w:hAnsi="Times New Roman"/>
          <w:sz w:val="18"/>
          <w:szCs w:val="18"/>
        </w:rPr>
        <w:t xml:space="preserve"> </w:t>
      </w:r>
      <w:r w:rsidRPr="009A2402">
        <w:rPr>
          <w:rFonts w:ascii="Times New Roman" w:hAnsi="Times New Roman"/>
          <w:sz w:val="18"/>
          <w:szCs w:val="18"/>
        </w:rPr>
        <w:t xml:space="preserve">Lanka for research assignment. </w:t>
      </w:r>
      <w:r w:rsidRPr="009A2402">
        <w:rPr>
          <w:rFonts w:ascii="Times New Roman" w:hAnsi="Times New Roman"/>
          <w:color w:val="000000"/>
          <w:sz w:val="18"/>
          <w:szCs w:val="18"/>
        </w:rPr>
        <w:t xml:space="preserve">She is working as an Advisory/Editorial Board Member/Reviewer/Technical Committee member of various International/National Journals and Conferences. </w:t>
      </w:r>
      <w:r w:rsidRPr="009A2402">
        <w:rPr>
          <w:rFonts w:ascii="Times New Roman" w:hAnsi="Times New Roman"/>
          <w:sz w:val="18"/>
          <w:szCs w:val="18"/>
        </w:rPr>
        <w:t>She has more than 60 research publications in Journals of international and national repute and 09 candidates completed their Ph.D. work with her. She also has authored 03 book-chapters and Edited 05 books. She is honoured as Expert member of Research Committees of different Universities.</w:t>
      </w:r>
      <w:r w:rsidRPr="000A6EBF">
        <w:rPr>
          <w:rFonts w:ascii="Times New Roman" w:hAnsi="Times New Roman"/>
          <w:sz w:val="18"/>
          <w:szCs w:val="18"/>
        </w:rPr>
        <w:t xml:space="preserve"> </w:t>
      </w:r>
      <w:r w:rsidRPr="009A2402">
        <w:rPr>
          <w:rFonts w:ascii="Times New Roman" w:hAnsi="Times New Roman"/>
          <w:sz w:val="18"/>
          <w:szCs w:val="18"/>
        </w:rPr>
        <w:t xml:space="preserve">She has delivered expert lectures/invited talks and chaired technical sessions in many conferences/workshops &amp; short term courses. </w:t>
      </w:r>
    </w:p>
    <w:p w:rsidR="001E0198" w:rsidRDefault="001E0198" w:rsidP="001E0198"/>
    <w:sectPr w:rsidR="001E0198" w:rsidSect="00F57F5D">
      <w:type w:val="continuous"/>
      <w:pgSz w:w="12240" w:h="15840" w:code="1"/>
      <w:pgMar w:top="720" w:right="864" w:bottom="720" w:left="1152" w:header="708" w:footer="708" w:gutter="0"/>
      <w:cols w:num="2" w:space="46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265" w:rsidRDefault="00702265" w:rsidP="001E0198">
      <w:pPr>
        <w:spacing w:after="0" w:line="240" w:lineRule="auto"/>
      </w:pPr>
      <w:r>
        <w:separator/>
      </w:r>
    </w:p>
  </w:endnote>
  <w:endnote w:type="continuationSeparator" w:id="0">
    <w:p w:rsidR="00702265" w:rsidRDefault="00702265" w:rsidP="001E0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Estrangelo Edessa">
    <w:panose1 w:val="03080600000000000000"/>
    <w:charset w:val="00"/>
    <w:family w:val="script"/>
    <w:pitch w:val="variable"/>
    <w:sig w:usb0="80002043" w:usb1="00000000" w:usb2="0000008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3B8" w:rsidRDefault="000513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3B8" w:rsidRPr="000513B8" w:rsidRDefault="000513B8" w:rsidP="000513B8">
    <w:pPr>
      <w:shd w:val="clear" w:color="auto" w:fill="BFBFBF"/>
      <w:tabs>
        <w:tab w:val="center" w:pos="4320"/>
        <w:tab w:val="right" w:pos="8640"/>
      </w:tabs>
      <w:spacing w:before="240" w:after="240"/>
      <w:rPr>
        <w:rFonts w:ascii="Times New Roman" w:eastAsia="SimSun" w:hAnsi="Times New Roman"/>
        <w:sz w:val="20"/>
        <w:szCs w:val="20"/>
        <w:lang w:val="en-US"/>
      </w:rPr>
    </w:pPr>
    <w:r w:rsidRPr="000513B8">
      <w:rPr>
        <w:rFonts w:ascii="Times New Roman" w:eastAsia="SimSun" w:hAnsi="Times New Roman"/>
        <w:sz w:val="20"/>
        <w:szCs w:val="20"/>
        <w:lang w:val="en-US"/>
      </w:rPr>
      <w:t xml:space="preserve">  </w:t>
    </w:r>
    <w:r w:rsidRPr="000513B8">
      <w:rPr>
        <w:rFonts w:ascii="Times New Roman" w:eastAsia="SimSun" w:hAnsi="Times New Roman"/>
        <w:sz w:val="20"/>
        <w:szCs w:val="20"/>
      </w:rPr>
      <w:t>© 201</w:t>
    </w:r>
    <w:r w:rsidRPr="000513B8">
      <w:rPr>
        <w:rFonts w:ascii="Times New Roman" w:eastAsia="SimSun" w:hAnsi="Times New Roman"/>
        <w:sz w:val="20"/>
        <w:szCs w:val="20"/>
        <w:lang w:val="en-US"/>
      </w:rPr>
      <w:t>8</w:t>
    </w:r>
    <w:r w:rsidRPr="000513B8">
      <w:rPr>
        <w:rFonts w:ascii="Times New Roman" w:eastAsia="SimSun" w:hAnsi="Times New Roman"/>
        <w:sz w:val="20"/>
        <w:szCs w:val="20"/>
      </w:rPr>
      <w:t xml:space="preserve">, IJCSE All Rights Reserved                 </w:t>
    </w:r>
    <w:r w:rsidRPr="000513B8">
      <w:rPr>
        <w:rFonts w:ascii="Times New Roman" w:eastAsia="SimSun" w:hAnsi="Times New Roman"/>
        <w:sz w:val="20"/>
        <w:szCs w:val="20"/>
        <w:lang w:val="en-US"/>
      </w:rPr>
      <w:t xml:space="preserve"> </w:t>
    </w:r>
    <w:r w:rsidRPr="000513B8">
      <w:rPr>
        <w:rFonts w:ascii="Times New Roman" w:eastAsia="SimSun" w:hAnsi="Times New Roman"/>
        <w:sz w:val="20"/>
        <w:szCs w:val="20"/>
      </w:rPr>
      <w:t xml:space="preserve">                     </w:t>
    </w:r>
    <w:r w:rsidRPr="000513B8">
      <w:rPr>
        <w:rFonts w:ascii="Times New Roman" w:eastAsia="SimSun" w:hAnsi="Times New Roman"/>
        <w:sz w:val="20"/>
        <w:szCs w:val="20"/>
        <w:lang w:val="en-US"/>
      </w:rPr>
      <w:t xml:space="preserve">                       </w:t>
    </w:r>
    <w:r w:rsidRPr="000513B8">
      <w:rPr>
        <w:rFonts w:ascii="Times New Roman" w:eastAsia="SimSun" w:hAnsi="Times New Roman"/>
        <w:sz w:val="20"/>
        <w:szCs w:val="20"/>
      </w:rPr>
      <w:t xml:space="preserve">                                                                          </w:t>
    </w:r>
    <w:r w:rsidRPr="000513B8">
      <w:rPr>
        <w:rFonts w:ascii="Times New Roman" w:eastAsia="SimSun" w:hAnsi="Times New Roman"/>
        <w:b/>
        <w:bCs/>
        <w:sz w:val="20"/>
        <w:szCs w:val="20"/>
      </w:rPr>
      <w:fldChar w:fldCharType="begin"/>
    </w:r>
    <w:r w:rsidRPr="000513B8">
      <w:rPr>
        <w:rFonts w:ascii="Times New Roman" w:eastAsia="SimSun" w:hAnsi="Times New Roman"/>
        <w:b/>
        <w:bCs/>
        <w:sz w:val="20"/>
        <w:szCs w:val="20"/>
      </w:rPr>
      <w:instrText xml:space="preserve"> PAGE   \* MERGEFORMAT </w:instrText>
    </w:r>
    <w:r w:rsidRPr="000513B8">
      <w:rPr>
        <w:rFonts w:ascii="Times New Roman" w:eastAsia="SimSun" w:hAnsi="Times New Roman"/>
        <w:b/>
        <w:bCs/>
        <w:sz w:val="20"/>
        <w:szCs w:val="20"/>
      </w:rPr>
      <w:fldChar w:fldCharType="separate"/>
    </w:r>
    <w:r w:rsidR="00F57F5D">
      <w:rPr>
        <w:rFonts w:ascii="Times New Roman" w:eastAsia="SimSun" w:hAnsi="Times New Roman"/>
        <w:b/>
        <w:bCs/>
        <w:noProof/>
        <w:sz w:val="20"/>
        <w:szCs w:val="20"/>
      </w:rPr>
      <w:t>1056</w:t>
    </w:r>
    <w:r w:rsidRPr="000513B8">
      <w:rPr>
        <w:rFonts w:ascii="Times New Roman" w:eastAsia="SimSun" w:hAnsi="Times New Roman"/>
        <w:b/>
        <w:bCs/>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3B8" w:rsidRPr="000513B8" w:rsidRDefault="000513B8" w:rsidP="000513B8">
    <w:pPr>
      <w:shd w:val="clear" w:color="auto" w:fill="BFBFBF"/>
      <w:tabs>
        <w:tab w:val="center" w:pos="4320"/>
        <w:tab w:val="right" w:pos="8640"/>
      </w:tabs>
      <w:spacing w:before="240" w:after="240"/>
      <w:rPr>
        <w:rFonts w:ascii="Times New Roman" w:eastAsia="SimSun" w:hAnsi="Times New Roman"/>
        <w:sz w:val="20"/>
        <w:szCs w:val="20"/>
        <w:lang w:val="en-US"/>
      </w:rPr>
    </w:pPr>
    <w:r w:rsidRPr="000513B8">
      <w:rPr>
        <w:rFonts w:ascii="Times New Roman" w:eastAsia="SimSun" w:hAnsi="Times New Roman"/>
        <w:sz w:val="20"/>
        <w:szCs w:val="20"/>
        <w:lang w:val="en-US"/>
      </w:rPr>
      <w:t xml:space="preserve">  </w:t>
    </w:r>
    <w:r w:rsidRPr="000513B8">
      <w:rPr>
        <w:rFonts w:ascii="Times New Roman" w:eastAsia="SimSun" w:hAnsi="Times New Roman"/>
        <w:sz w:val="20"/>
        <w:szCs w:val="20"/>
      </w:rPr>
      <w:t>© 201</w:t>
    </w:r>
    <w:r w:rsidRPr="000513B8">
      <w:rPr>
        <w:rFonts w:ascii="Times New Roman" w:eastAsia="SimSun" w:hAnsi="Times New Roman"/>
        <w:sz w:val="20"/>
        <w:szCs w:val="20"/>
        <w:lang w:val="en-US"/>
      </w:rPr>
      <w:t>8</w:t>
    </w:r>
    <w:r w:rsidRPr="000513B8">
      <w:rPr>
        <w:rFonts w:ascii="Times New Roman" w:eastAsia="SimSun" w:hAnsi="Times New Roman"/>
        <w:sz w:val="20"/>
        <w:szCs w:val="20"/>
      </w:rPr>
      <w:t xml:space="preserve">, IJCSE All Rights Reserved                 </w:t>
    </w:r>
    <w:r w:rsidRPr="000513B8">
      <w:rPr>
        <w:rFonts w:ascii="Times New Roman" w:eastAsia="SimSun" w:hAnsi="Times New Roman"/>
        <w:sz w:val="20"/>
        <w:szCs w:val="20"/>
        <w:lang w:val="en-US"/>
      </w:rPr>
      <w:t xml:space="preserve"> </w:t>
    </w:r>
    <w:r w:rsidRPr="000513B8">
      <w:rPr>
        <w:rFonts w:ascii="Times New Roman" w:eastAsia="SimSun" w:hAnsi="Times New Roman"/>
        <w:sz w:val="20"/>
        <w:szCs w:val="20"/>
      </w:rPr>
      <w:t xml:space="preserve">                     </w:t>
    </w:r>
    <w:r w:rsidRPr="000513B8">
      <w:rPr>
        <w:rFonts w:ascii="Times New Roman" w:eastAsia="SimSun" w:hAnsi="Times New Roman"/>
        <w:sz w:val="20"/>
        <w:szCs w:val="20"/>
        <w:lang w:val="en-US"/>
      </w:rPr>
      <w:t xml:space="preserve">                       </w:t>
    </w:r>
    <w:r w:rsidRPr="000513B8">
      <w:rPr>
        <w:rFonts w:ascii="Times New Roman" w:eastAsia="SimSun" w:hAnsi="Times New Roman"/>
        <w:sz w:val="20"/>
        <w:szCs w:val="20"/>
      </w:rPr>
      <w:t xml:space="preserve">                                                                          </w:t>
    </w:r>
    <w:r w:rsidRPr="000513B8">
      <w:rPr>
        <w:rFonts w:ascii="Times New Roman" w:eastAsia="SimSun" w:hAnsi="Times New Roman"/>
        <w:b/>
        <w:bCs/>
        <w:sz w:val="20"/>
        <w:szCs w:val="20"/>
      </w:rPr>
      <w:fldChar w:fldCharType="begin"/>
    </w:r>
    <w:r w:rsidRPr="000513B8">
      <w:rPr>
        <w:rFonts w:ascii="Times New Roman" w:eastAsia="SimSun" w:hAnsi="Times New Roman"/>
        <w:b/>
        <w:bCs/>
        <w:sz w:val="20"/>
        <w:szCs w:val="20"/>
      </w:rPr>
      <w:instrText xml:space="preserve"> PAGE   \* MERGEFORMAT </w:instrText>
    </w:r>
    <w:r w:rsidRPr="000513B8">
      <w:rPr>
        <w:rFonts w:ascii="Times New Roman" w:eastAsia="SimSun" w:hAnsi="Times New Roman"/>
        <w:b/>
        <w:bCs/>
        <w:sz w:val="20"/>
        <w:szCs w:val="20"/>
      </w:rPr>
      <w:fldChar w:fldCharType="separate"/>
    </w:r>
    <w:r w:rsidR="00F57F5D">
      <w:rPr>
        <w:rFonts w:ascii="Times New Roman" w:eastAsia="SimSun" w:hAnsi="Times New Roman"/>
        <w:b/>
        <w:bCs/>
        <w:noProof/>
        <w:sz w:val="20"/>
        <w:szCs w:val="20"/>
      </w:rPr>
      <w:t>1055</w:t>
    </w:r>
    <w:r w:rsidRPr="000513B8">
      <w:rPr>
        <w:rFonts w:ascii="Times New Roman" w:eastAsia="SimSun" w:hAnsi="Times New Roman"/>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265" w:rsidRDefault="00702265" w:rsidP="001E0198">
      <w:pPr>
        <w:spacing w:after="0" w:line="240" w:lineRule="auto"/>
      </w:pPr>
      <w:r>
        <w:separator/>
      </w:r>
    </w:p>
  </w:footnote>
  <w:footnote w:type="continuationSeparator" w:id="0">
    <w:p w:rsidR="00702265" w:rsidRDefault="00702265" w:rsidP="001E01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3B8" w:rsidRDefault="000513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98" w:rsidRPr="00671837" w:rsidRDefault="001E0198" w:rsidP="000513B8">
    <w:pPr>
      <w:shd w:val="clear" w:color="auto" w:fill="BFBFBF"/>
      <w:autoSpaceDE w:val="0"/>
      <w:autoSpaceDN w:val="0"/>
      <w:adjustRightInd w:val="0"/>
      <w:spacing w:before="240" w:after="240" w:line="240" w:lineRule="auto"/>
      <w:jc w:val="center"/>
      <w:rPr>
        <w:rFonts w:ascii="Times New Roman" w:eastAsia="Arial Unicode MS" w:hAnsi="Times New Roman"/>
        <w:sz w:val="20"/>
        <w:szCs w:val="20"/>
      </w:rPr>
    </w:pPr>
    <w:r w:rsidRPr="00671837">
      <w:rPr>
        <w:rFonts w:ascii="Times New Roman" w:hAnsi="Times New Roman"/>
        <w:sz w:val="20"/>
        <w:szCs w:val="20"/>
      </w:rPr>
      <w:t xml:space="preserve">International Journal of Computer Sciences and Engineering        </w:t>
    </w:r>
    <w:r w:rsidRPr="00671837">
      <w:rPr>
        <w:rFonts w:ascii="Times New Roman" w:hAnsi="Times New Roman"/>
        <w:sz w:val="20"/>
        <w:szCs w:val="20"/>
        <w:lang w:val="en-US"/>
      </w:rPr>
      <w:t xml:space="preserve">      </w:t>
    </w:r>
    <w:r w:rsidR="000513B8">
      <w:rPr>
        <w:rFonts w:ascii="Times New Roman" w:hAnsi="Times New Roman"/>
        <w:sz w:val="20"/>
        <w:szCs w:val="20"/>
        <w:lang w:val="en-US"/>
      </w:rPr>
      <w:t xml:space="preserve">   </w:t>
    </w:r>
    <w:r w:rsidR="00671837">
      <w:rPr>
        <w:rFonts w:ascii="Times New Roman" w:hAnsi="Times New Roman"/>
        <w:sz w:val="20"/>
        <w:szCs w:val="20"/>
        <w:lang w:val="en-US"/>
      </w:rPr>
      <w:t xml:space="preserve">        </w:t>
    </w:r>
    <w:r w:rsidRPr="00671837">
      <w:rPr>
        <w:rFonts w:ascii="Times New Roman" w:hAnsi="Times New Roman"/>
        <w:sz w:val="20"/>
        <w:szCs w:val="20"/>
        <w:lang w:val="en-US"/>
      </w:rPr>
      <w:t xml:space="preserve">          </w:t>
    </w:r>
    <w:r w:rsidRPr="00671837">
      <w:rPr>
        <w:rFonts w:ascii="Times New Roman" w:hAnsi="Times New Roman"/>
        <w:sz w:val="20"/>
        <w:szCs w:val="20"/>
      </w:rPr>
      <w:t xml:space="preserve"> </w:t>
    </w:r>
    <w:proofErr w:type="gramStart"/>
    <w:r w:rsidRPr="00671837">
      <w:rPr>
        <w:rFonts w:ascii="Times New Roman" w:hAnsi="Times New Roman"/>
        <w:sz w:val="20"/>
        <w:szCs w:val="20"/>
      </w:rPr>
      <w:t>Vol.</w:t>
    </w:r>
    <w:r w:rsidRPr="00671837">
      <w:rPr>
        <w:rFonts w:ascii="Times New Roman" w:hAnsi="Times New Roman"/>
        <w:b/>
        <w:sz w:val="20"/>
        <w:szCs w:val="20"/>
      </w:rPr>
      <w:t>6</w:t>
    </w:r>
    <w:r w:rsidRPr="00671837">
      <w:rPr>
        <w:rFonts w:ascii="Times New Roman" w:hAnsi="Times New Roman"/>
        <w:sz w:val="20"/>
        <w:szCs w:val="20"/>
      </w:rPr>
      <w:t>(</w:t>
    </w:r>
    <w:proofErr w:type="gramEnd"/>
    <w:r w:rsidRPr="00671837">
      <w:rPr>
        <w:rFonts w:ascii="Times New Roman" w:hAnsi="Times New Roman"/>
        <w:b/>
        <w:bCs/>
        <w:sz w:val="20"/>
        <w:szCs w:val="20"/>
        <w:lang w:val="en-US"/>
      </w:rPr>
      <w:t>5</w:t>
    </w:r>
    <w:r w:rsidRPr="00671837">
      <w:rPr>
        <w:rFonts w:ascii="Times New Roman" w:hAnsi="Times New Roman"/>
        <w:sz w:val="20"/>
        <w:szCs w:val="20"/>
      </w:rPr>
      <w:t xml:space="preserve">), </w:t>
    </w:r>
    <w:r w:rsidRPr="00671837">
      <w:rPr>
        <w:rFonts w:ascii="Times New Roman" w:hAnsi="Times New Roman"/>
        <w:sz w:val="20"/>
        <w:szCs w:val="20"/>
        <w:lang w:val="en-US"/>
      </w:rPr>
      <w:t xml:space="preserve">May </w:t>
    </w:r>
    <w:r w:rsidRPr="00671837">
      <w:rPr>
        <w:rFonts w:ascii="Times New Roman" w:hAnsi="Times New Roman"/>
        <w:b/>
        <w:sz w:val="20"/>
        <w:szCs w:val="20"/>
      </w:rPr>
      <w:t>2018</w:t>
    </w:r>
    <w:r w:rsidRPr="00671837">
      <w:rPr>
        <w:rFonts w:ascii="Times New Roman" w:hAnsi="Times New Roman"/>
        <w:sz w:val="20"/>
        <w:szCs w:val="20"/>
      </w:rPr>
      <w:t xml:space="preserve">, E-ISSN: </w:t>
    </w:r>
    <w:r w:rsidRPr="00671837">
      <w:rPr>
        <w:rFonts w:ascii="Times New Roman" w:hAnsi="Times New Roman"/>
        <w:b/>
        <w:sz w:val="20"/>
        <w:szCs w:val="20"/>
      </w:rPr>
      <w:t>2347-2693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3B8" w:rsidRDefault="000513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54CCA"/>
    <w:multiLevelType w:val="hybridMultilevel"/>
    <w:tmpl w:val="4968A99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5BC35E4"/>
    <w:multiLevelType w:val="hybridMultilevel"/>
    <w:tmpl w:val="5FE8A884"/>
    <w:lvl w:ilvl="0" w:tplc="6FF6B70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7E849FB"/>
    <w:multiLevelType w:val="hybridMultilevel"/>
    <w:tmpl w:val="B20295B4"/>
    <w:lvl w:ilvl="0" w:tplc="A33A86EC">
      <w:start w:val="1"/>
      <w:numFmt w:val="decimal"/>
      <w:lvlText w:val="%1."/>
      <w:lvlJc w:val="left"/>
      <w:pPr>
        <w:ind w:left="1800" w:hanging="720"/>
      </w:pPr>
      <w:rPr>
        <w:rFonts w:hint="default"/>
        <w:sz w:val="20"/>
        <w:szCs w:val="20"/>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nsid w:val="1E77615C"/>
    <w:multiLevelType w:val="hybridMultilevel"/>
    <w:tmpl w:val="0B68DBBA"/>
    <w:lvl w:ilvl="0" w:tplc="3C62E76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ADA1CB5"/>
    <w:multiLevelType w:val="hybridMultilevel"/>
    <w:tmpl w:val="127EC5D0"/>
    <w:lvl w:ilvl="0" w:tplc="EB0CB3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F100915"/>
    <w:multiLevelType w:val="hybridMultilevel"/>
    <w:tmpl w:val="117AC584"/>
    <w:lvl w:ilvl="0" w:tplc="FD3EBDF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189603E"/>
    <w:multiLevelType w:val="multilevel"/>
    <w:tmpl w:val="D2C6A450"/>
    <w:lvl w:ilvl="0">
      <w:start w:val="1"/>
      <w:numFmt w:val="upperRoman"/>
      <w:pStyle w:val="Heading1"/>
      <w:lvlText w:val="%1."/>
      <w:lvlJc w:val="center"/>
      <w:pPr>
        <w:tabs>
          <w:tab w:val="num" w:pos="576"/>
        </w:tabs>
        <w:ind w:firstLine="216"/>
      </w:pPr>
      <w:rPr>
        <w:rFonts w:ascii="Times New Roman" w:hAnsi="Times New Roman" w:cs="Times New Roman" w:hint="default"/>
        <w:b/>
        <w:bCs/>
        <w:caps w:val="0"/>
        <w:strike w:val="0"/>
        <w:dstrike w:val="0"/>
        <w:outline w:val="0"/>
        <w:shadow w:val="0"/>
        <w:emboss w:val="0"/>
        <w:imprint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nsid w:val="41A10C65"/>
    <w:multiLevelType w:val="hybridMultilevel"/>
    <w:tmpl w:val="C37283F4"/>
    <w:lvl w:ilvl="0" w:tplc="0D42DBA4">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1DD7D48"/>
    <w:multiLevelType w:val="hybridMultilevel"/>
    <w:tmpl w:val="4D7AC560"/>
    <w:lvl w:ilvl="0" w:tplc="B1208F44">
      <w:start w:val="1"/>
      <w:numFmt w:val="decimal"/>
      <w:lvlText w:val="%1)"/>
      <w:lvlJc w:val="left"/>
      <w:pPr>
        <w:ind w:left="720" w:hanging="360"/>
      </w:pPr>
      <w:rPr>
        <w:rFonts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490455DA"/>
    <w:multiLevelType w:val="hybridMultilevel"/>
    <w:tmpl w:val="9664F91A"/>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nsid w:val="4C1C264C"/>
    <w:multiLevelType w:val="hybridMultilevel"/>
    <w:tmpl w:val="81B2F6B6"/>
    <w:lvl w:ilvl="0" w:tplc="276259BA">
      <w:start w:val="1"/>
      <w:numFmt w:val="upperLetter"/>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4DBB49A1"/>
    <w:multiLevelType w:val="hybridMultilevel"/>
    <w:tmpl w:val="46F20592"/>
    <w:lvl w:ilvl="0" w:tplc="40090001">
      <w:start w:val="1"/>
      <w:numFmt w:val="bullet"/>
      <w:lvlText w:val=""/>
      <w:lvlJc w:val="left"/>
      <w:pPr>
        <w:ind w:left="1429" w:hanging="360"/>
      </w:pPr>
      <w:rPr>
        <w:rFonts w:ascii="Symbol" w:hAnsi="Symbol" w:hint="default"/>
      </w:rPr>
    </w:lvl>
    <w:lvl w:ilvl="1" w:tplc="40090003">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12">
    <w:nsid w:val="4E3D4BA4"/>
    <w:multiLevelType w:val="hybridMultilevel"/>
    <w:tmpl w:val="73C0020C"/>
    <w:lvl w:ilvl="0" w:tplc="40090015">
      <w:start w:val="1"/>
      <w:numFmt w:val="upperLetter"/>
      <w:lvlText w:val="%1."/>
      <w:lvlJc w:val="left"/>
      <w:pPr>
        <w:ind w:left="720" w:hanging="360"/>
      </w:pPr>
      <w:rPr>
        <w:rFonts w:hint="default"/>
      </w:r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4">
    <w:nsid w:val="595D18C2"/>
    <w:multiLevelType w:val="hybridMultilevel"/>
    <w:tmpl w:val="1D522A24"/>
    <w:lvl w:ilvl="0" w:tplc="4009000F">
      <w:start w:val="1"/>
      <w:numFmt w:val="decimal"/>
      <w:lvlText w:val="%1."/>
      <w:lvlJc w:val="left"/>
      <w:pPr>
        <w:ind w:left="720" w:hanging="360"/>
      </w:pPr>
      <w:rPr>
        <w:rFonts w:hint="default"/>
        <w:b/>
      </w:rPr>
    </w:lvl>
    <w:lvl w:ilvl="1" w:tplc="40090019">
      <w:start w:val="1"/>
      <w:numFmt w:val="lowerLetter"/>
      <w:lvlText w:val="%2."/>
      <w:lvlJc w:val="left"/>
      <w:pPr>
        <w:ind w:left="1440" w:hanging="360"/>
      </w:pPr>
    </w:lvl>
    <w:lvl w:ilvl="2" w:tplc="4009000F">
      <w:start w:val="1"/>
      <w:numFmt w:val="decimal"/>
      <w:lvlText w:val="%3."/>
      <w:lvlJc w:val="lef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634472A3"/>
    <w:multiLevelType w:val="hybridMultilevel"/>
    <w:tmpl w:val="AE707B04"/>
    <w:lvl w:ilvl="0" w:tplc="307C75CC">
      <w:start w:val="1"/>
      <w:numFmt w:val="decimal"/>
      <w:lvlText w:val="[%1]"/>
      <w:lvlJc w:val="left"/>
      <w:pPr>
        <w:ind w:left="720" w:hanging="360"/>
      </w:pPr>
      <w:rPr>
        <w:rFonts w:hint="default"/>
        <w:b w:val="0"/>
        <w:sz w:val="18"/>
        <w:szCs w:val="18"/>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95F1E21"/>
    <w:multiLevelType w:val="hybridMultilevel"/>
    <w:tmpl w:val="D512D08C"/>
    <w:lvl w:ilvl="0" w:tplc="B21A3418">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7">
    <w:nsid w:val="6C402C58"/>
    <w:multiLevelType w:val="hybridMultilevel"/>
    <w:tmpl w:val="C9A6698E"/>
    <w:lvl w:ilvl="0" w:tplc="D234C0F4">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8"/>
        <w:szCs w:val="1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70EA17FF"/>
    <w:multiLevelType w:val="hybridMultilevel"/>
    <w:tmpl w:val="9872E51A"/>
    <w:lvl w:ilvl="0" w:tplc="C9B24C84">
      <w:start w:val="2"/>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4B06072"/>
    <w:multiLevelType w:val="hybridMultilevel"/>
    <w:tmpl w:val="0D68A0F6"/>
    <w:lvl w:ilvl="0" w:tplc="40090015">
      <w:start w:val="1"/>
      <w:numFmt w:val="upperLetter"/>
      <w:lvlText w:val="%1."/>
      <w:lvlJc w:val="left"/>
      <w:pPr>
        <w:ind w:left="720" w:hanging="360"/>
      </w:pPr>
      <w:rPr>
        <w:rFonts w:hint="default"/>
        <w:b/>
      </w:rPr>
    </w:lvl>
    <w:lvl w:ilvl="1" w:tplc="40090019">
      <w:start w:val="1"/>
      <w:numFmt w:val="lowerLetter"/>
      <w:lvlText w:val="%2."/>
      <w:lvlJc w:val="left"/>
      <w:pPr>
        <w:ind w:left="1440" w:hanging="360"/>
      </w:pPr>
    </w:lvl>
    <w:lvl w:ilvl="2" w:tplc="4009000F">
      <w:start w:val="1"/>
      <w:numFmt w:val="decimal"/>
      <w:lvlText w:val="%3."/>
      <w:lvlJc w:val="lef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10"/>
  </w:num>
  <w:num w:numId="5">
    <w:abstractNumId w:val="19"/>
  </w:num>
  <w:num w:numId="6">
    <w:abstractNumId w:val="2"/>
  </w:num>
  <w:num w:numId="7">
    <w:abstractNumId w:val="12"/>
  </w:num>
  <w:num w:numId="8">
    <w:abstractNumId w:val="9"/>
  </w:num>
  <w:num w:numId="9">
    <w:abstractNumId w:val="11"/>
  </w:num>
  <w:num w:numId="10">
    <w:abstractNumId w:val="14"/>
  </w:num>
  <w:num w:numId="11">
    <w:abstractNumId w:val="16"/>
  </w:num>
  <w:num w:numId="12">
    <w:abstractNumId w:val="3"/>
  </w:num>
  <w:num w:numId="13">
    <w:abstractNumId w:val="5"/>
  </w:num>
  <w:num w:numId="14">
    <w:abstractNumId w:val="8"/>
  </w:num>
  <w:num w:numId="15">
    <w:abstractNumId w:val="1"/>
  </w:num>
  <w:num w:numId="16">
    <w:abstractNumId w:val="18"/>
  </w:num>
  <w:num w:numId="17">
    <w:abstractNumId w:val="15"/>
  </w:num>
  <w:num w:numId="18">
    <w:abstractNumId w:val="1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1E0198"/>
    <w:rsid w:val="00026092"/>
    <w:rsid w:val="000513B8"/>
    <w:rsid w:val="00076845"/>
    <w:rsid w:val="001E0198"/>
    <w:rsid w:val="002F7E6A"/>
    <w:rsid w:val="00334BCE"/>
    <w:rsid w:val="003B5CEE"/>
    <w:rsid w:val="003C6C19"/>
    <w:rsid w:val="00452B86"/>
    <w:rsid w:val="004714ED"/>
    <w:rsid w:val="0047525F"/>
    <w:rsid w:val="004D2FCC"/>
    <w:rsid w:val="00503CB5"/>
    <w:rsid w:val="00564F3B"/>
    <w:rsid w:val="005C2213"/>
    <w:rsid w:val="005F646E"/>
    <w:rsid w:val="00653969"/>
    <w:rsid w:val="006638C7"/>
    <w:rsid w:val="00671837"/>
    <w:rsid w:val="006B18AD"/>
    <w:rsid w:val="006E70A4"/>
    <w:rsid w:val="006F70F2"/>
    <w:rsid w:val="00702265"/>
    <w:rsid w:val="007301ED"/>
    <w:rsid w:val="00790116"/>
    <w:rsid w:val="007A2060"/>
    <w:rsid w:val="007E6340"/>
    <w:rsid w:val="00806076"/>
    <w:rsid w:val="0085514D"/>
    <w:rsid w:val="008634EA"/>
    <w:rsid w:val="00884ED6"/>
    <w:rsid w:val="00914C86"/>
    <w:rsid w:val="00984018"/>
    <w:rsid w:val="009875BF"/>
    <w:rsid w:val="00993F56"/>
    <w:rsid w:val="00A43F25"/>
    <w:rsid w:val="00AB2243"/>
    <w:rsid w:val="00B164AC"/>
    <w:rsid w:val="00C45209"/>
    <w:rsid w:val="00C47D78"/>
    <w:rsid w:val="00CA2962"/>
    <w:rsid w:val="00CB63E5"/>
    <w:rsid w:val="00D03EBB"/>
    <w:rsid w:val="00D32D28"/>
    <w:rsid w:val="00D33C71"/>
    <w:rsid w:val="00D42EC4"/>
    <w:rsid w:val="00DB0F19"/>
    <w:rsid w:val="00DB49D2"/>
    <w:rsid w:val="00DE5893"/>
    <w:rsid w:val="00E22221"/>
    <w:rsid w:val="00F56FB6"/>
    <w:rsid w:val="00F57F5D"/>
    <w:rsid w:val="00FF71A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198"/>
    <w:rPr>
      <w:rFonts w:ascii="Calibri" w:eastAsia="Calibri" w:hAnsi="Calibri" w:cs="Times New Roman"/>
    </w:rPr>
  </w:style>
  <w:style w:type="paragraph" w:styleId="Heading1">
    <w:name w:val="heading 1"/>
    <w:basedOn w:val="Normal"/>
    <w:next w:val="Normal"/>
    <w:link w:val="Heading1Char"/>
    <w:qFormat/>
    <w:rsid w:val="006B18AD"/>
    <w:pPr>
      <w:keepNext/>
      <w:keepLines/>
      <w:numPr>
        <w:numId w:val="21"/>
      </w:numPr>
      <w:tabs>
        <w:tab w:val="left" w:pos="216"/>
      </w:tabs>
      <w:spacing w:before="160" w:after="80" w:line="240" w:lineRule="auto"/>
      <w:ind w:left="1080"/>
      <w:jc w:val="center"/>
      <w:outlineLvl w:val="0"/>
    </w:pPr>
    <w:rPr>
      <w:rFonts w:ascii="Times New Roman" w:eastAsia="SimSun" w:hAnsi="Times New Roman"/>
      <w:smallCaps/>
      <w:noProof/>
      <w:sz w:val="20"/>
      <w:szCs w:val="20"/>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E0198"/>
    <w:pPr>
      <w:tabs>
        <w:tab w:val="center" w:pos="4513"/>
        <w:tab w:val="right" w:pos="9026"/>
      </w:tabs>
      <w:spacing w:after="0" w:line="240" w:lineRule="auto"/>
    </w:pPr>
  </w:style>
  <w:style w:type="character" w:customStyle="1" w:styleId="HeaderChar">
    <w:name w:val="Header Char"/>
    <w:basedOn w:val="DefaultParagraphFont"/>
    <w:link w:val="Header"/>
    <w:rsid w:val="001E0198"/>
  </w:style>
  <w:style w:type="paragraph" w:styleId="Footer">
    <w:name w:val="footer"/>
    <w:basedOn w:val="Normal"/>
    <w:link w:val="FooterChar"/>
    <w:uiPriority w:val="99"/>
    <w:unhideWhenUsed/>
    <w:rsid w:val="001E01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198"/>
  </w:style>
  <w:style w:type="paragraph" w:styleId="BalloonText">
    <w:name w:val="Balloon Text"/>
    <w:basedOn w:val="Normal"/>
    <w:link w:val="BalloonTextChar"/>
    <w:uiPriority w:val="99"/>
    <w:semiHidden/>
    <w:unhideWhenUsed/>
    <w:rsid w:val="001E0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198"/>
    <w:rPr>
      <w:rFonts w:ascii="Tahoma" w:hAnsi="Tahoma" w:cs="Tahoma"/>
      <w:sz w:val="16"/>
      <w:szCs w:val="16"/>
    </w:rPr>
  </w:style>
  <w:style w:type="paragraph" w:styleId="ListParagraph">
    <w:name w:val="List Paragraph"/>
    <w:basedOn w:val="Normal"/>
    <w:uiPriority w:val="34"/>
    <w:qFormat/>
    <w:rsid w:val="001E0198"/>
    <w:pPr>
      <w:ind w:left="720"/>
      <w:contextualSpacing/>
    </w:pPr>
  </w:style>
  <w:style w:type="character" w:styleId="Strong">
    <w:name w:val="Strong"/>
    <w:basedOn w:val="DefaultParagraphFont"/>
    <w:uiPriority w:val="22"/>
    <w:qFormat/>
    <w:rsid w:val="001E0198"/>
    <w:rPr>
      <w:b/>
      <w:bCs/>
    </w:rPr>
  </w:style>
  <w:style w:type="character" w:customStyle="1" w:styleId="a-size-extra-large">
    <w:name w:val="a-size-extra-large"/>
    <w:basedOn w:val="DefaultParagraphFont"/>
    <w:rsid w:val="001E0198"/>
  </w:style>
  <w:style w:type="paragraph" w:customStyle="1" w:styleId="figurecaption">
    <w:name w:val="figure caption"/>
    <w:rsid w:val="001E0198"/>
    <w:pPr>
      <w:numPr>
        <w:numId w:val="18"/>
      </w:numPr>
      <w:spacing w:before="80" w:line="240" w:lineRule="auto"/>
      <w:jc w:val="center"/>
    </w:pPr>
    <w:rPr>
      <w:rFonts w:ascii="Times New Roman" w:eastAsia="SimSun" w:hAnsi="Times New Roman" w:cs="Times New Roman"/>
      <w:noProof/>
      <w:sz w:val="16"/>
      <w:szCs w:val="16"/>
      <w:lang w:val="en-US"/>
    </w:rPr>
  </w:style>
  <w:style w:type="paragraph" w:customStyle="1" w:styleId="references">
    <w:name w:val="references"/>
    <w:rsid w:val="001E0198"/>
    <w:pPr>
      <w:numPr>
        <w:numId w:val="20"/>
      </w:numPr>
      <w:spacing w:after="50" w:line="180" w:lineRule="exact"/>
      <w:jc w:val="both"/>
    </w:pPr>
    <w:rPr>
      <w:rFonts w:ascii="Times New Roman" w:eastAsia="MS Mincho" w:hAnsi="Times New Roman" w:cs="Times New Roman"/>
      <w:noProof/>
      <w:sz w:val="16"/>
      <w:szCs w:val="16"/>
      <w:lang w:val="en-US"/>
    </w:rPr>
  </w:style>
  <w:style w:type="character" w:customStyle="1" w:styleId="Heading1Char">
    <w:name w:val="Heading 1 Char"/>
    <w:basedOn w:val="DefaultParagraphFont"/>
    <w:link w:val="Heading1"/>
    <w:rsid w:val="006B18AD"/>
    <w:rPr>
      <w:rFonts w:ascii="Times New Roman" w:eastAsia="SimSun" w:hAnsi="Times New Roman" w:cs="Times New Roman"/>
      <w:smallCaps/>
      <w:noProof/>
      <w:sz w:val="20"/>
      <w:szCs w:val="20"/>
      <w:lang w:eastAsia="en-IN" w:bidi="hi-IN"/>
    </w:rPr>
  </w:style>
  <w:style w:type="character" w:styleId="Hyperlink">
    <w:name w:val="Hyperlink"/>
    <w:basedOn w:val="DefaultParagraphFont"/>
    <w:uiPriority w:val="99"/>
    <w:unhideWhenUsed/>
    <w:rsid w:val="007A20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ieeexplore.ieee.org/search/searchresult.jsp?searchWithin=%22Authors%22:.QT.Ricardo%20J.%20Machado.QT.&amp;newsearch=true"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ieeexplore.ieee.org/search/searchresult.jsp?searchWithin=%22Authors%22:.QT.Paula%20Monteiro.QT.&amp;newsearch=true"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ieeexplore.ieee.org/xpl/mostRecentIssue.jsp?punumber=529819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ieeexplore.ieee.org/search/searchresult.jsp?searchWithin=%22Authors%22:.QT.Paula%20Monteiro.QT.&amp;newsearch=true" TargetMode="External"/><Relationship Id="rId10" Type="http://schemas.openxmlformats.org/officeDocument/2006/relationships/header" Target="header2.xml"/><Relationship Id="rId19" Type="http://schemas.openxmlformats.org/officeDocument/2006/relationships/hyperlink" Target="http://ieeexplore.ieee.org/search/searchresult.jsp?searchWithin=%22Authors%22:.QT.Rick%20Kazman.QT.&amp;newsearch=tru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7</Pages>
  <Words>4840</Words>
  <Characters>27594</Characters>
  <Application>Microsoft Office Word</Application>
  <DocSecurity>0</DocSecurity>
  <Lines>229</Lines>
  <Paragraphs>64</Paragraphs>
  <ScaleCrop>false</ScaleCrop>
  <Company>Hewlett-Packard Company</Company>
  <LinksUpToDate>false</LinksUpToDate>
  <CharactersWithSpaces>32370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34</cp:revision>
  <cp:lastPrinted>2018-06-10T15:02:00Z</cp:lastPrinted>
  <dcterms:created xsi:type="dcterms:W3CDTF">2018-05-24T09:04:00Z</dcterms:created>
  <dcterms:modified xsi:type="dcterms:W3CDTF">2018-06-10T15:02:00Z</dcterms:modified>
</cp:coreProperties>
</file>