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65" w:rsidRPr="00DE5565" w:rsidRDefault="00DE5565" w:rsidP="00DE5565">
      <w:pPr>
        <w:shd w:val="clear" w:color="auto" w:fill="FFFFFF"/>
        <w:tabs>
          <w:tab w:val="center" w:pos="4320"/>
          <w:tab w:val="left" w:pos="8910"/>
        </w:tabs>
        <w:spacing w:after="0"/>
        <w:ind w:left="1080" w:right="-36"/>
        <w:jc w:val="both"/>
        <w:rPr>
          <w:rFonts w:ascii="Times New Roman" w:eastAsia="SimSun" w:hAnsi="Times New Roman" w:cs="Times New Roman"/>
          <w:b/>
          <w:bCs/>
          <w:color w:val="355E8F"/>
          <w:sz w:val="32"/>
          <w:szCs w:val="32"/>
          <w:lang w:val="en-IN" w:eastAsia="en-IN" w:bidi="hi-IN"/>
        </w:rPr>
      </w:pPr>
      <w:bookmarkStart w:id="0" w:name="_Toc459684096"/>
      <w:bookmarkStart w:id="1" w:name="_Toc459748796"/>
      <w:bookmarkStart w:id="2" w:name="_Toc459749149"/>
      <w:r w:rsidRPr="00DE5565">
        <w:rPr>
          <w:rFonts w:ascii="Times New Roman" w:eastAsia="SimSun" w:hAnsi="Times New Roman" w:cs="Times New Roman"/>
          <w:noProof/>
          <w:szCs w:val="20"/>
        </w:rPr>
        <w:drawing>
          <wp:anchor distT="0" distB="0" distL="114300" distR="114300" simplePos="0" relativeHeight="251672576" behindDoc="0" locked="0" layoutInCell="1" allowOverlap="1" wp14:anchorId="64085F16" wp14:editId="3034B4D2">
            <wp:simplePos x="0" y="0"/>
            <wp:positionH relativeFrom="column">
              <wp:posOffset>-27940</wp:posOffset>
            </wp:positionH>
            <wp:positionV relativeFrom="paragraph">
              <wp:posOffset>-23495</wp:posOffset>
            </wp:positionV>
            <wp:extent cx="671830" cy="284480"/>
            <wp:effectExtent l="0" t="0" r="0" b="1270"/>
            <wp:wrapNone/>
            <wp:docPr id="6" name="Picture 6"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DE5565">
        <w:rPr>
          <w:rFonts w:ascii="Estrangelo Edessa" w:eastAsia="SimSun" w:hAnsi="Estrangelo Edessa" w:cs="Estrangelo Edessa"/>
          <w:b/>
          <w:bCs/>
          <w:color w:val="2A4A70"/>
          <w:sz w:val="31"/>
          <w:szCs w:val="31"/>
          <w:shd w:val="clear" w:color="auto" w:fill="FFFFFF"/>
          <w:lang w:val="en-IN" w:eastAsia="en-IN" w:bidi="hi-IN"/>
        </w:rPr>
        <w:t>International Journal of Computer Sciences and Engineering</w:t>
      </w:r>
      <w:r w:rsidRPr="00DE5565">
        <w:rPr>
          <w:rFonts w:ascii="Estrangelo Edessa" w:eastAsia="SimSun" w:hAnsi="Estrangelo Edessa" w:cs="Estrangelo Edessa"/>
          <w:b/>
          <w:bCs/>
          <w:color w:val="2A4A70"/>
          <w:sz w:val="30"/>
          <w:szCs w:val="30"/>
          <w:shd w:val="clear" w:color="auto" w:fill="FFFFFF"/>
          <w:lang w:val="en-IN" w:eastAsia="en-IN" w:bidi="hi-IN"/>
        </w:rPr>
        <w:t xml:space="preserve">    </w:t>
      </w:r>
      <w:r w:rsidRPr="00DE5565">
        <w:rPr>
          <w:rFonts w:ascii="Agency FB" w:eastAsia="SimSun" w:hAnsi="Agency FB" w:cs="Times New Roman"/>
          <w:b/>
          <w:bCs/>
          <w:color w:val="355E8F"/>
          <w:sz w:val="34"/>
          <w:szCs w:val="34"/>
          <w:shd w:val="clear" w:color="auto" w:fill="FFFFFF"/>
          <w:lang w:val="en-IN" w:eastAsia="en-IN" w:bidi="hi-IN"/>
        </w:rPr>
        <w:t>Open Access</w:t>
      </w:r>
    </w:p>
    <w:p w:rsidR="00DE5565" w:rsidRPr="00DE5565" w:rsidRDefault="00DE5565" w:rsidP="00DE5565">
      <w:pPr>
        <w:shd w:val="clear" w:color="auto" w:fill="365F91"/>
        <w:tabs>
          <w:tab w:val="center" w:pos="4320"/>
          <w:tab w:val="right" w:pos="8640"/>
          <w:tab w:val="right" w:pos="10440"/>
        </w:tabs>
        <w:spacing w:after="240"/>
        <w:jc w:val="center"/>
        <w:rPr>
          <w:rFonts w:ascii="Cambria" w:eastAsia="MS Mincho" w:hAnsi="Cambria" w:cs="Times New Roman"/>
          <w:b/>
          <w:bCs/>
          <w:noProof/>
          <w:color w:val="FFFFFF"/>
          <w:sz w:val="23"/>
          <w:szCs w:val="23"/>
          <w:lang w:val="en-IN" w:eastAsia="en-IN" w:bidi="hi-IN"/>
        </w:rPr>
      </w:pPr>
      <w:r w:rsidRPr="00DE5565">
        <w:rPr>
          <w:rFonts w:ascii="Cambria" w:eastAsia="SimSun" w:hAnsi="Cambria" w:cs="Times New Roman"/>
          <w:b/>
          <w:color w:val="FFFFFF"/>
          <w:sz w:val="23"/>
          <w:szCs w:val="23"/>
          <w:lang w:val="en-IN" w:eastAsia="en-IN" w:bidi="hi-IN"/>
        </w:rPr>
        <w:t xml:space="preserve"> Research Paper                                       </w:t>
      </w:r>
      <w:r w:rsidRPr="00DE5565">
        <w:rPr>
          <w:rFonts w:ascii="Cambria" w:eastAsia="SimSun" w:hAnsi="Cambria" w:cs="Times New Roman"/>
          <w:b/>
          <w:color w:val="FFFFFF"/>
          <w:sz w:val="23"/>
          <w:szCs w:val="23"/>
          <w:lang w:val="en-IN" w:eastAsia="en-IN" w:bidi="hi-IN"/>
        </w:rPr>
        <w:tab/>
        <w:t xml:space="preserve">  Vol.-6, Issue-5, May 2018                                  </w:t>
      </w:r>
      <w:r w:rsidRPr="00DE5565">
        <w:rPr>
          <w:rFonts w:ascii="Cambria" w:eastAsia="SimSun" w:hAnsi="Cambria" w:cs="Times New Roman"/>
          <w:b/>
          <w:bCs/>
          <w:color w:val="FFFFFF"/>
          <w:sz w:val="23"/>
          <w:szCs w:val="23"/>
          <w:lang w:val="en-IN" w:eastAsia="en-IN" w:bidi="hi-IN"/>
        </w:rPr>
        <w:t>E-ISSN</w:t>
      </w:r>
      <w:r w:rsidRPr="00DE5565">
        <w:rPr>
          <w:rFonts w:ascii="Cambria" w:eastAsia="SimSun" w:hAnsi="Cambria" w:cs="Times New Roman"/>
          <w:b/>
          <w:color w:val="FFFFFF"/>
          <w:sz w:val="23"/>
          <w:szCs w:val="23"/>
          <w:lang w:val="en-IN" w:eastAsia="en-IN" w:bidi="hi-IN"/>
        </w:rPr>
        <w:t xml:space="preserve">: </w:t>
      </w:r>
      <w:r w:rsidRPr="00DE5565">
        <w:rPr>
          <w:rFonts w:ascii="Cambria" w:eastAsia="SimSun" w:hAnsi="Cambria" w:cs="Times New Roman"/>
          <w:b/>
          <w:bCs/>
          <w:color w:val="FFFFFF"/>
          <w:sz w:val="23"/>
          <w:szCs w:val="23"/>
          <w:lang w:val="en-IN" w:eastAsia="en-IN" w:bidi="hi-IN"/>
        </w:rPr>
        <w:t>2347-2693</w:t>
      </w:r>
    </w:p>
    <w:p w:rsidR="00DE5565" w:rsidRPr="00DE5565" w:rsidRDefault="00DE5565" w:rsidP="00DE5565">
      <w:pPr>
        <w:widowControl w:val="0"/>
        <w:autoSpaceDE w:val="0"/>
        <w:autoSpaceDN w:val="0"/>
        <w:adjustRightInd w:val="0"/>
        <w:spacing w:after="0" w:line="1" w:lineRule="exact"/>
        <w:jc w:val="center"/>
        <w:rPr>
          <w:rFonts w:ascii="Times New Roman" w:eastAsia="SimSun" w:hAnsi="Times New Roman" w:cs="Times New Roman"/>
          <w:sz w:val="24"/>
          <w:szCs w:val="24"/>
          <w:lang w:val="en-IN" w:eastAsia="en-IN" w:bidi="hi-IN"/>
        </w:rPr>
      </w:pPr>
      <w:r w:rsidRPr="00DE5565">
        <w:rPr>
          <w:rFonts w:ascii="Times New Roman" w:eastAsia="SimSun" w:hAnsi="Times New Roman" w:cs="Times New Roman"/>
          <w:sz w:val="24"/>
          <w:szCs w:val="24"/>
          <w:lang w:val="en-IN" w:eastAsia="en-IN" w:bidi="hi-IN"/>
        </w:rPr>
        <w:t xml:space="preserve">                </w:t>
      </w:r>
    </w:p>
    <w:p w:rsidR="0008344E" w:rsidRPr="009A7610" w:rsidRDefault="00C4183C" w:rsidP="009A7610">
      <w:pPr>
        <w:jc w:val="center"/>
        <w:rPr>
          <w:rFonts w:ascii="Times New Roman" w:hAnsi="Times New Roman" w:cs="Times New Roman"/>
          <w:b/>
          <w:sz w:val="32"/>
          <w:szCs w:val="32"/>
        </w:rPr>
      </w:pPr>
      <w:r w:rsidRPr="009A7610">
        <w:rPr>
          <w:rFonts w:ascii="Times New Roman" w:hAnsi="Times New Roman" w:cs="Times New Roman"/>
          <w:b/>
          <w:sz w:val="32"/>
          <w:szCs w:val="32"/>
        </w:rPr>
        <w:t>A Novel</w:t>
      </w:r>
      <w:r w:rsidR="0018578B" w:rsidRPr="009A7610">
        <w:rPr>
          <w:rFonts w:ascii="Times New Roman" w:hAnsi="Times New Roman" w:cs="Times New Roman"/>
          <w:b/>
          <w:sz w:val="32"/>
          <w:szCs w:val="32"/>
        </w:rPr>
        <w:t xml:space="preserve"> information</w:t>
      </w:r>
      <w:r w:rsidR="00711B1D" w:rsidRPr="009A7610">
        <w:rPr>
          <w:rFonts w:ascii="Times New Roman" w:hAnsi="Times New Roman" w:cs="Times New Roman"/>
          <w:b/>
          <w:sz w:val="32"/>
          <w:szCs w:val="32"/>
        </w:rPr>
        <w:t xml:space="preserve"> retrieval</w:t>
      </w:r>
      <w:r w:rsidR="0018578B" w:rsidRPr="009A7610">
        <w:rPr>
          <w:rFonts w:ascii="Times New Roman" w:hAnsi="Times New Roman" w:cs="Times New Roman"/>
          <w:b/>
          <w:sz w:val="32"/>
          <w:szCs w:val="32"/>
        </w:rPr>
        <w:t xml:space="preserve"> mechanism </w:t>
      </w:r>
      <w:r w:rsidRPr="009A7610">
        <w:rPr>
          <w:rFonts w:ascii="Times New Roman" w:hAnsi="Times New Roman" w:cs="Times New Roman"/>
          <w:b/>
          <w:sz w:val="32"/>
          <w:szCs w:val="32"/>
        </w:rPr>
        <w:t>with secure authentication</w:t>
      </w:r>
      <w:r w:rsidR="0018578B" w:rsidRPr="009A7610">
        <w:rPr>
          <w:rFonts w:ascii="Times New Roman" w:hAnsi="Times New Roman" w:cs="Times New Roman"/>
          <w:b/>
          <w:sz w:val="32"/>
          <w:szCs w:val="32"/>
        </w:rPr>
        <w:t xml:space="preserve"> for third part</w:t>
      </w:r>
      <w:r w:rsidR="0008344E" w:rsidRPr="009A7610">
        <w:rPr>
          <w:rFonts w:ascii="Times New Roman" w:hAnsi="Times New Roman" w:cs="Times New Roman"/>
          <w:b/>
          <w:sz w:val="32"/>
          <w:szCs w:val="32"/>
        </w:rPr>
        <w:t>y applications</w:t>
      </w:r>
      <w:r w:rsidR="0018578B" w:rsidRPr="009A7610">
        <w:rPr>
          <w:rFonts w:ascii="Times New Roman" w:hAnsi="Times New Roman" w:cs="Times New Roman"/>
          <w:b/>
          <w:sz w:val="32"/>
          <w:szCs w:val="32"/>
        </w:rPr>
        <w:t xml:space="preserve"> in cloud based integration</w:t>
      </w:r>
    </w:p>
    <w:p w:rsidR="00AE2376" w:rsidRPr="00B625F9" w:rsidRDefault="0073684A" w:rsidP="0073684A">
      <w:pPr>
        <w:jc w:val="center"/>
        <w:rPr>
          <w:rFonts w:ascii="Times New Roman" w:hAnsi="Times New Roman" w:cs="Times New Roman"/>
          <w:b/>
          <w:sz w:val="22"/>
          <w:szCs w:val="24"/>
          <w:vertAlign w:val="superscript"/>
        </w:rPr>
      </w:pPr>
      <w:r w:rsidRPr="00B625F9">
        <w:rPr>
          <w:rFonts w:ascii="Times New Roman" w:hAnsi="Times New Roman" w:cs="Times New Roman"/>
          <w:b/>
          <w:sz w:val="22"/>
          <w:szCs w:val="24"/>
        </w:rPr>
        <w:t>G. Neelima</w:t>
      </w:r>
      <w:r w:rsidRPr="00B625F9">
        <w:rPr>
          <w:rFonts w:ascii="Times New Roman" w:hAnsi="Times New Roman" w:cs="Times New Roman"/>
          <w:b/>
          <w:sz w:val="22"/>
          <w:szCs w:val="24"/>
          <w:vertAlign w:val="superscript"/>
        </w:rPr>
        <w:t>1</w:t>
      </w:r>
      <w:r w:rsidR="00AC07BB">
        <w:rPr>
          <w:rFonts w:ascii="Times New Roman" w:hAnsi="Times New Roman" w:cs="Times New Roman"/>
          <w:b/>
          <w:sz w:val="22"/>
          <w:szCs w:val="24"/>
          <w:vertAlign w:val="superscript"/>
        </w:rPr>
        <w:t>*</w:t>
      </w:r>
      <w:r w:rsidR="007D08E7" w:rsidRPr="00B625F9">
        <w:rPr>
          <w:rFonts w:ascii="Times New Roman" w:hAnsi="Times New Roman" w:cs="Times New Roman"/>
          <w:b/>
          <w:sz w:val="22"/>
          <w:szCs w:val="24"/>
        </w:rPr>
        <w:t xml:space="preserve">, </w:t>
      </w:r>
      <w:r w:rsidRPr="00B625F9">
        <w:rPr>
          <w:rFonts w:ascii="Times New Roman" w:hAnsi="Times New Roman" w:cs="Times New Roman"/>
          <w:b/>
          <w:sz w:val="22"/>
          <w:szCs w:val="24"/>
        </w:rPr>
        <w:t>I. Ramesh Babu</w:t>
      </w:r>
      <w:r w:rsidRPr="00B625F9">
        <w:rPr>
          <w:rFonts w:ascii="Times New Roman" w:hAnsi="Times New Roman" w:cs="Times New Roman"/>
          <w:b/>
          <w:sz w:val="22"/>
          <w:szCs w:val="24"/>
          <w:vertAlign w:val="superscript"/>
        </w:rPr>
        <w:t>2</w:t>
      </w:r>
    </w:p>
    <w:p w:rsidR="00AE2376" w:rsidRPr="00AC07BB" w:rsidRDefault="00B625F9" w:rsidP="00AC07BB">
      <w:pPr>
        <w:spacing w:after="0"/>
        <w:jc w:val="center"/>
        <w:rPr>
          <w:rFonts w:ascii="Times New Roman" w:hAnsi="Times New Roman" w:cs="Times New Roman"/>
          <w:szCs w:val="24"/>
        </w:rPr>
      </w:pPr>
      <w:r w:rsidRPr="00AC07BB">
        <w:rPr>
          <w:rFonts w:ascii="Times New Roman" w:hAnsi="Times New Roman" w:cs="Times New Roman"/>
          <w:szCs w:val="24"/>
          <w:vertAlign w:val="superscript"/>
        </w:rPr>
        <w:t>1</w:t>
      </w:r>
      <w:r w:rsidR="00AE2376" w:rsidRPr="00AC07BB">
        <w:rPr>
          <w:rFonts w:ascii="Times New Roman" w:hAnsi="Times New Roman" w:cs="Times New Roman"/>
          <w:szCs w:val="24"/>
        </w:rPr>
        <w:t xml:space="preserve">Department of </w:t>
      </w:r>
      <w:r w:rsidRPr="00AC07BB">
        <w:rPr>
          <w:rFonts w:ascii="Times New Roman" w:hAnsi="Times New Roman" w:cs="Times New Roman"/>
          <w:szCs w:val="24"/>
        </w:rPr>
        <w:t>CSE</w:t>
      </w:r>
      <w:r w:rsidR="00AE2376" w:rsidRPr="00AC07BB">
        <w:rPr>
          <w:rFonts w:ascii="Times New Roman" w:hAnsi="Times New Roman" w:cs="Times New Roman"/>
          <w:szCs w:val="24"/>
        </w:rPr>
        <w:t xml:space="preserve">, </w:t>
      </w:r>
      <w:proofErr w:type="spellStart"/>
      <w:r w:rsidR="00AE2376" w:rsidRPr="00AC07BB">
        <w:rPr>
          <w:rFonts w:ascii="Times New Roman" w:hAnsi="Times New Roman" w:cs="Times New Roman"/>
          <w:szCs w:val="24"/>
        </w:rPr>
        <w:t>Acharya</w:t>
      </w:r>
      <w:proofErr w:type="spellEnd"/>
      <w:r w:rsidR="00AE2376" w:rsidRPr="00AC07BB">
        <w:rPr>
          <w:rFonts w:ascii="Times New Roman" w:hAnsi="Times New Roman" w:cs="Times New Roman"/>
          <w:szCs w:val="24"/>
        </w:rPr>
        <w:t xml:space="preserve"> </w:t>
      </w:r>
      <w:proofErr w:type="spellStart"/>
      <w:r w:rsidR="00AE2376" w:rsidRPr="00AC07BB">
        <w:rPr>
          <w:rFonts w:ascii="Times New Roman" w:hAnsi="Times New Roman" w:cs="Times New Roman"/>
          <w:szCs w:val="24"/>
        </w:rPr>
        <w:t>Nagarjuna</w:t>
      </w:r>
      <w:proofErr w:type="spellEnd"/>
      <w:r w:rsidR="00AE2376" w:rsidRPr="00AC07BB">
        <w:rPr>
          <w:rFonts w:ascii="Times New Roman" w:hAnsi="Times New Roman" w:cs="Times New Roman"/>
          <w:szCs w:val="24"/>
        </w:rPr>
        <w:t xml:space="preserve"> University, Andhra Pradesh, India</w:t>
      </w:r>
    </w:p>
    <w:p w:rsidR="00AE2376" w:rsidRPr="00AC07BB" w:rsidRDefault="00B625F9" w:rsidP="0073684A">
      <w:pPr>
        <w:jc w:val="center"/>
        <w:rPr>
          <w:rFonts w:ascii="Times New Roman" w:hAnsi="Times New Roman" w:cs="Times New Roman"/>
          <w:szCs w:val="24"/>
        </w:rPr>
      </w:pPr>
      <w:r w:rsidRPr="00AC07BB">
        <w:rPr>
          <w:rFonts w:ascii="Times New Roman" w:hAnsi="Times New Roman" w:cs="Times New Roman"/>
          <w:szCs w:val="24"/>
          <w:vertAlign w:val="superscript"/>
        </w:rPr>
        <w:t>2</w:t>
      </w:r>
      <w:r w:rsidR="00AE2376" w:rsidRPr="00AC07BB">
        <w:rPr>
          <w:rFonts w:ascii="Times New Roman" w:hAnsi="Times New Roman" w:cs="Times New Roman"/>
          <w:szCs w:val="24"/>
        </w:rPr>
        <w:t xml:space="preserve">Department of </w:t>
      </w:r>
      <w:r w:rsidRPr="00AC07BB">
        <w:rPr>
          <w:rFonts w:ascii="Times New Roman" w:hAnsi="Times New Roman" w:cs="Times New Roman"/>
          <w:szCs w:val="24"/>
        </w:rPr>
        <w:t>CSE</w:t>
      </w:r>
      <w:r w:rsidR="00AE2376" w:rsidRPr="00AC07BB">
        <w:rPr>
          <w:rFonts w:ascii="Times New Roman" w:hAnsi="Times New Roman" w:cs="Times New Roman"/>
          <w:szCs w:val="24"/>
        </w:rPr>
        <w:t xml:space="preserve">, </w:t>
      </w:r>
      <w:proofErr w:type="spellStart"/>
      <w:r w:rsidR="00AE2376" w:rsidRPr="00AC07BB">
        <w:rPr>
          <w:rFonts w:ascii="Times New Roman" w:hAnsi="Times New Roman" w:cs="Times New Roman"/>
          <w:szCs w:val="24"/>
        </w:rPr>
        <w:t>Acharya</w:t>
      </w:r>
      <w:proofErr w:type="spellEnd"/>
      <w:r w:rsidR="00AE2376" w:rsidRPr="00AC07BB">
        <w:rPr>
          <w:rFonts w:ascii="Times New Roman" w:hAnsi="Times New Roman" w:cs="Times New Roman"/>
          <w:szCs w:val="24"/>
        </w:rPr>
        <w:t xml:space="preserve"> </w:t>
      </w:r>
      <w:proofErr w:type="spellStart"/>
      <w:r w:rsidR="00AE2376" w:rsidRPr="00AC07BB">
        <w:rPr>
          <w:rFonts w:ascii="Times New Roman" w:hAnsi="Times New Roman" w:cs="Times New Roman"/>
          <w:szCs w:val="24"/>
        </w:rPr>
        <w:t>Nagarjuna</w:t>
      </w:r>
      <w:proofErr w:type="spellEnd"/>
      <w:r w:rsidR="00AE2376" w:rsidRPr="00AC07BB">
        <w:rPr>
          <w:rFonts w:ascii="Times New Roman" w:hAnsi="Times New Roman" w:cs="Times New Roman"/>
          <w:szCs w:val="24"/>
        </w:rPr>
        <w:t xml:space="preserve"> University, Andhra Pradesh, India</w:t>
      </w:r>
    </w:p>
    <w:p w:rsidR="004D7334" w:rsidRPr="00961B83" w:rsidRDefault="004D7334" w:rsidP="004D7334">
      <w:pPr>
        <w:autoSpaceDN w:val="0"/>
        <w:spacing w:after="0" w:line="480" w:lineRule="auto"/>
        <w:ind w:left="540" w:hanging="540"/>
        <w:jc w:val="center"/>
        <w:rPr>
          <w:rFonts w:ascii="Times New Roman" w:eastAsia="MS Mincho" w:hAnsi="Times New Roman" w:cs="Times New Roman"/>
          <w:sz w:val="16"/>
          <w:szCs w:val="16"/>
          <w:lang w:val="en-IN" w:eastAsia="en-IN"/>
        </w:rPr>
      </w:pPr>
      <w:r w:rsidRPr="00961B83">
        <w:rPr>
          <w:rFonts w:ascii="Times New Roman" w:eastAsia="Times New Roman" w:hAnsi="Times New Roman" w:cs="Times New Roman"/>
          <w:b/>
          <w:color w:val="002060"/>
          <w:sz w:val="16"/>
          <w:szCs w:val="24"/>
          <w:lang w:val="en-GB" w:eastAsia="en-GB"/>
        </w:rPr>
        <w:t>Available online at: www.ijcseonline.org</w:t>
      </w:r>
    </w:p>
    <w:p w:rsidR="004D7334" w:rsidRPr="00961B83" w:rsidRDefault="004D7334" w:rsidP="004D7334">
      <w:pPr>
        <w:pBdr>
          <w:bottom w:val="single" w:sz="4" w:space="1" w:color="auto"/>
        </w:pBdr>
        <w:autoSpaceDN w:val="0"/>
        <w:spacing w:after="0" w:line="240" w:lineRule="auto"/>
        <w:jc w:val="center"/>
        <w:rPr>
          <w:rFonts w:ascii="Times New Roman" w:eastAsia="Times New Roman" w:hAnsi="Times New Roman" w:cs="Times New Roman"/>
          <w:bCs/>
          <w:iCs/>
          <w:sz w:val="16"/>
          <w:szCs w:val="16"/>
          <w:lang w:val="en-GB" w:eastAsia="en-GB" w:bidi="hi-IN"/>
        </w:rPr>
      </w:pPr>
      <w:r w:rsidRPr="00961B83">
        <w:rPr>
          <w:rFonts w:ascii="Times New Roman" w:eastAsia="Times New Roman" w:hAnsi="Times New Roman" w:cs="Times New Roman"/>
          <w:bCs/>
          <w:iCs/>
          <w:sz w:val="16"/>
          <w:szCs w:val="16"/>
          <w:lang w:val="en-GB" w:eastAsia="en-GB" w:bidi="hi-IN"/>
        </w:rPr>
        <w:t>Accepted: 1</w:t>
      </w:r>
      <w:r>
        <w:rPr>
          <w:rFonts w:ascii="Times New Roman" w:eastAsia="Times New Roman" w:hAnsi="Times New Roman" w:cs="Times New Roman"/>
          <w:bCs/>
          <w:iCs/>
          <w:sz w:val="16"/>
          <w:szCs w:val="16"/>
          <w:lang w:val="en-GB" w:eastAsia="en-GB" w:bidi="hi-IN"/>
        </w:rPr>
        <w:t>9</w:t>
      </w:r>
      <w:r w:rsidRPr="00961B83">
        <w:rPr>
          <w:rFonts w:ascii="Times New Roman" w:eastAsia="Times New Roman" w:hAnsi="Times New Roman" w:cs="Times New Roman"/>
          <w:bCs/>
          <w:iCs/>
          <w:sz w:val="16"/>
          <w:szCs w:val="16"/>
          <w:lang w:val="en-GB" w:eastAsia="en-GB" w:bidi="hi-IN"/>
        </w:rPr>
        <w:t>/May/2018, Published: 31/May/2018</w:t>
      </w:r>
    </w:p>
    <w:p w:rsidR="00AC07BB" w:rsidRDefault="00AC07BB" w:rsidP="00813512">
      <w:pPr>
        <w:jc w:val="both"/>
        <w:rPr>
          <w:rFonts w:ascii="Times New Roman" w:hAnsi="Times New Roman" w:cs="Times New Roman"/>
          <w:b/>
          <w:sz w:val="24"/>
          <w:szCs w:val="24"/>
        </w:rPr>
        <w:sectPr w:rsidR="00AC07BB" w:rsidSect="00181D1F">
          <w:headerReference w:type="default" r:id="rId10"/>
          <w:footerReference w:type="default" r:id="rId11"/>
          <w:footerReference w:type="first" r:id="rId12"/>
          <w:pgSz w:w="12240" w:h="15840" w:code="1"/>
          <w:pgMar w:top="720" w:right="864" w:bottom="720" w:left="1152" w:header="720" w:footer="720" w:gutter="0"/>
          <w:pgNumType w:start="977"/>
          <w:cols w:space="720"/>
          <w:titlePg/>
          <w:docGrid w:linePitch="360"/>
        </w:sectPr>
      </w:pPr>
    </w:p>
    <w:p w:rsidR="0008344E" w:rsidRPr="00AC07BB" w:rsidRDefault="0008344E" w:rsidP="00AC07BB">
      <w:pPr>
        <w:spacing w:line="240" w:lineRule="auto"/>
        <w:jc w:val="both"/>
        <w:rPr>
          <w:rFonts w:ascii="Times New Roman" w:hAnsi="Times New Roman" w:cs="Times New Roman"/>
          <w:szCs w:val="20"/>
        </w:rPr>
      </w:pPr>
      <w:r w:rsidRPr="00AC07BB">
        <w:rPr>
          <w:rFonts w:ascii="Times New Roman" w:hAnsi="Times New Roman" w:cs="Times New Roman"/>
          <w:b/>
          <w:i/>
          <w:szCs w:val="20"/>
        </w:rPr>
        <w:lastRenderedPageBreak/>
        <w:t>Abstract</w:t>
      </w:r>
      <w:r w:rsidR="004D7334" w:rsidRPr="00AC07BB">
        <w:rPr>
          <w:rFonts w:ascii="Times New Roman" w:hAnsi="Times New Roman" w:cs="Times New Roman"/>
          <w:b/>
          <w:szCs w:val="20"/>
        </w:rPr>
        <w:t xml:space="preserve">- </w:t>
      </w:r>
      <w:r w:rsidR="00A80D94" w:rsidRPr="00AC07BB">
        <w:rPr>
          <w:rFonts w:ascii="Times New Roman" w:hAnsi="Times New Roman" w:cs="Times New Roman"/>
          <w:szCs w:val="20"/>
        </w:rPr>
        <w:t>Cloud computing is a potential and assuring IT technique which helps the users to provide shared computing resources on demand</w:t>
      </w:r>
      <w:r w:rsidR="002B3E2E" w:rsidRPr="00AC07BB">
        <w:rPr>
          <w:rFonts w:ascii="Times New Roman" w:hAnsi="Times New Roman" w:cs="Times New Roman"/>
          <w:szCs w:val="20"/>
        </w:rPr>
        <w:t xml:space="preserve">. In recent days the companies are depending up on cloud resources for storage and processing of data. As the control of company’s data is handed </w:t>
      </w:r>
      <w:r w:rsidR="003703A1" w:rsidRPr="00AC07BB">
        <w:rPr>
          <w:rFonts w:ascii="Times New Roman" w:hAnsi="Times New Roman" w:cs="Times New Roman"/>
          <w:szCs w:val="20"/>
        </w:rPr>
        <w:t>to the third party the primary factors under ut</w:t>
      </w:r>
      <w:r w:rsidR="009A70BB" w:rsidRPr="00AC07BB">
        <w:rPr>
          <w:rFonts w:ascii="Times New Roman" w:hAnsi="Times New Roman" w:cs="Times New Roman"/>
          <w:szCs w:val="20"/>
        </w:rPr>
        <w:t>most concern at the time of information</w:t>
      </w:r>
      <w:r w:rsidR="003703A1" w:rsidRPr="00AC07BB">
        <w:rPr>
          <w:rFonts w:ascii="Times New Roman" w:hAnsi="Times New Roman" w:cs="Times New Roman"/>
          <w:szCs w:val="20"/>
        </w:rPr>
        <w:t xml:space="preserve"> retrieval </w:t>
      </w:r>
      <w:r w:rsidR="00FC6A88" w:rsidRPr="00AC07BB">
        <w:rPr>
          <w:rFonts w:ascii="Times New Roman" w:hAnsi="Times New Roman" w:cs="Times New Roman"/>
          <w:szCs w:val="20"/>
        </w:rPr>
        <w:t>are security</w:t>
      </w:r>
      <w:r w:rsidR="003703A1" w:rsidRPr="00AC07BB">
        <w:rPr>
          <w:rFonts w:ascii="Times New Roman" w:hAnsi="Times New Roman" w:cs="Times New Roman"/>
          <w:szCs w:val="20"/>
        </w:rPr>
        <w:t xml:space="preserve"> and </w:t>
      </w:r>
      <w:r w:rsidR="00FC6A88" w:rsidRPr="00AC07BB">
        <w:rPr>
          <w:rFonts w:ascii="Times New Roman" w:hAnsi="Times New Roman" w:cs="Times New Roman"/>
          <w:szCs w:val="20"/>
        </w:rPr>
        <w:t>authentication.</w:t>
      </w:r>
      <w:r w:rsidR="00BF2608" w:rsidRPr="00AC07BB">
        <w:rPr>
          <w:rFonts w:ascii="Times New Roman" w:hAnsi="Times New Roman" w:cs="Times New Roman"/>
          <w:szCs w:val="20"/>
        </w:rPr>
        <w:t xml:space="preserve"> Authentication is essential in integration flows between applications for a suite of cloud services enabling users to deploy integrations with security</w:t>
      </w:r>
      <w:r w:rsidR="00FC6A88" w:rsidRPr="00AC07BB">
        <w:rPr>
          <w:rFonts w:ascii="Times New Roman" w:hAnsi="Times New Roman" w:cs="Times New Roman"/>
          <w:szCs w:val="20"/>
        </w:rPr>
        <w:t>.</w:t>
      </w:r>
      <w:r w:rsidR="00BF2608" w:rsidRPr="00AC07BB">
        <w:rPr>
          <w:rFonts w:ascii="Times New Roman" w:hAnsi="Times New Roman" w:cs="Times New Roman"/>
          <w:szCs w:val="20"/>
        </w:rPr>
        <w:t xml:space="preserve"> </w:t>
      </w:r>
      <w:r w:rsidR="00CD3A26" w:rsidRPr="00AC07BB">
        <w:rPr>
          <w:rFonts w:ascii="Times New Roman" w:hAnsi="Times New Roman" w:cs="Times New Roman"/>
          <w:szCs w:val="20"/>
        </w:rPr>
        <w:t>In my research paper we</w:t>
      </w:r>
      <w:r w:rsidR="002B3E2E" w:rsidRPr="00AC07BB">
        <w:rPr>
          <w:rFonts w:ascii="Times New Roman" w:hAnsi="Times New Roman" w:cs="Times New Roman"/>
          <w:szCs w:val="20"/>
        </w:rPr>
        <w:t xml:space="preserve"> have </w:t>
      </w:r>
      <w:r w:rsidR="00213C63" w:rsidRPr="00AC07BB">
        <w:rPr>
          <w:rFonts w:ascii="Times New Roman" w:hAnsi="Times New Roman" w:cs="Times New Roman"/>
          <w:szCs w:val="20"/>
        </w:rPr>
        <w:t>used</w:t>
      </w:r>
      <w:r w:rsidR="002B3E2E" w:rsidRPr="00AC07BB">
        <w:rPr>
          <w:rFonts w:ascii="Times New Roman" w:hAnsi="Times New Roman" w:cs="Times New Roman"/>
          <w:szCs w:val="20"/>
        </w:rPr>
        <w:t xml:space="preserve"> token based </w:t>
      </w:r>
      <w:proofErr w:type="spellStart"/>
      <w:r w:rsidR="002B3E2E" w:rsidRPr="00AC07BB">
        <w:rPr>
          <w:rFonts w:ascii="Times New Roman" w:hAnsi="Times New Roman" w:cs="Times New Roman"/>
          <w:szCs w:val="20"/>
        </w:rPr>
        <w:t>OAuth</w:t>
      </w:r>
      <w:proofErr w:type="spellEnd"/>
      <w:r w:rsidR="002B3E2E" w:rsidRPr="00AC07BB">
        <w:rPr>
          <w:rFonts w:ascii="Times New Roman" w:hAnsi="Times New Roman" w:cs="Times New Roman"/>
          <w:szCs w:val="20"/>
        </w:rPr>
        <w:t xml:space="preserve"> mechanism to provide authentication </w:t>
      </w:r>
      <w:r w:rsidR="00C4183C" w:rsidRPr="00AC07BB">
        <w:rPr>
          <w:rFonts w:ascii="Times New Roman" w:hAnsi="Times New Roman" w:cs="Times New Roman"/>
          <w:szCs w:val="20"/>
        </w:rPr>
        <w:t xml:space="preserve">and query based framework for information </w:t>
      </w:r>
      <w:r w:rsidR="008E4F9B" w:rsidRPr="00AC07BB">
        <w:rPr>
          <w:rFonts w:ascii="Times New Roman" w:hAnsi="Times New Roman" w:cs="Times New Roman"/>
          <w:szCs w:val="20"/>
        </w:rPr>
        <w:t xml:space="preserve">retrieval. </w:t>
      </w:r>
      <w:proofErr w:type="spellStart"/>
      <w:r w:rsidR="008E4F9B" w:rsidRPr="00AC07BB">
        <w:rPr>
          <w:rFonts w:ascii="Times New Roman" w:hAnsi="Times New Roman" w:cs="Times New Roman"/>
          <w:szCs w:val="20"/>
        </w:rPr>
        <w:t>OAuth</w:t>
      </w:r>
      <w:proofErr w:type="spellEnd"/>
      <w:r w:rsidR="002B3E2E" w:rsidRPr="00AC07BB">
        <w:rPr>
          <w:rFonts w:ascii="Times New Roman" w:hAnsi="Times New Roman" w:cs="Times New Roman"/>
          <w:szCs w:val="20"/>
        </w:rPr>
        <w:t xml:space="preserve"> is a </w:t>
      </w:r>
      <w:proofErr w:type="gramStart"/>
      <w:r w:rsidR="002B3E2E" w:rsidRPr="00AC07BB">
        <w:rPr>
          <w:rFonts w:ascii="Times New Roman" w:hAnsi="Times New Roman" w:cs="Times New Roman"/>
          <w:szCs w:val="20"/>
        </w:rPr>
        <w:t>very</w:t>
      </w:r>
      <w:proofErr w:type="gramEnd"/>
      <w:r w:rsidR="002B3E2E" w:rsidRPr="00AC07BB">
        <w:rPr>
          <w:rFonts w:ascii="Times New Roman" w:hAnsi="Times New Roman" w:cs="Times New Roman"/>
          <w:szCs w:val="20"/>
        </w:rPr>
        <w:t xml:space="preserve"> secured authentication mechanism that is used to access </w:t>
      </w:r>
      <w:r w:rsidR="00DF0874" w:rsidRPr="00AC07BB">
        <w:rPr>
          <w:rFonts w:ascii="Times New Roman" w:hAnsi="Times New Roman" w:cs="Times New Roman"/>
          <w:szCs w:val="20"/>
        </w:rPr>
        <w:t>the data from</w:t>
      </w:r>
      <w:r w:rsidR="009550AF" w:rsidRPr="00AC07BB">
        <w:rPr>
          <w:rFonts w:ascii="Times New Roman" w:hAnsi="Times New Roman" w:cs="Times New Roman"/>
          <w:szCs w:val="20"/>
        </w:rPr>
        <w:t xml:space="preserve"> the source system. Secure retrieval mechanism is used for pulling the data from the cloud</w:t>
      </w:r>
      <w:r w:rsidR="00DF0874" w:rsidRPr="00AC07BB">
        <w:rPr>
          <w:rFonts w:ascii="Times New Roman" w:hAnsi="Times New Roman" w:cs="Times New Roman"/>
          <w:szCs w:val="20"/>
        </w:rPr>
        <w:t>.</w:t>
      </w:r>
      <w:r w:rsidR="00D260BC" w:rsidRPr="00AC07BB">
        <w:rPr>
          <w:rFonts w:ascii="Times New Roman" w:hAnsi="Times New Roman" w:cs="Times New Roman"/>
          <w:szCs w:val="20"/>
        </w:rPr>
        <w:t xml:space="preserve"> The</w:t>
      </w:r>
      <w:r w:rsidR="00CC7FD3" w:rsidRPr="00AC07BB">
        <w:rPr>
          <w:rFonts w:ascii="Times New Roman" w:hAnsi="Times New Roman" w:cs="Times New Roman"/>
          <w:szCs w:val="20"/>
        </w:rPr>
        <w:t xml:space="preserve"> authentication technique </w:t>
      </w:r>
      <w:r w:rsidR="00D260BC" w:rsidRPr="00AC07BB">
        <w:rPr>
          <w:rFonts w:ascii="Times New Roman" w:hAnsi="Times New Roman" w:cs="Times New Roman"/>
          <w:szCs w:val="20"/>
        </w:rPr>
        <w:t>used in our research paper</w:t>
      </w:r>
      <w:r w:rsidR="00186983" w:rsidRPr="00AC07BB">
        <w:rPr>
          <w:rFonts w:ascii="Times New Roman" w:hAnsi="Times New Roman" w:cs="Times New Roman"/>
          <w:szCs w:val="20"/>
        </w:rPr>
        <w:t xml:space="preserve"> is enhanced by using </w:t>
      </w:r>
      <w:r w:rsidR="00CC7FD3" w:rsidRPr="00AC07BB">
        <w:rPr>
          <w:rFonts w:ascii="Times New Roman" w:hAnsi="Times New Roman" w:cs="Times New Roman"/>
          <w:szCs w:val="20"/>
        </w:rPr>
        <w:t xml:space="preserve">handshaking process with the source system </w:t>
      </w:r>
      <w:r w:rsidR="00CD3A26" w:rsidRPr="00AC07BB">
        <w:rPr>
          <w:rFonts w:ascii="Times New Roman" w:hAnsi="Times New Roman" w:cs="Times New Roman"/>
          <w:szCs w:val="20"/>
        </w:rPr>
        <w:t>and token generation in encrypted format</w:t>
      </w:r>
      <w:r w:rsidR="00213C63" w:rsidRPr="00AC07BB">
        <w:rPr>
          <w:rFonts w:ascii="Times New Roman" w:hAnsi="Times New Roman" w:cs="Times New Roman"/>
          <w:szCs w:val="20"/>
        </w:rPr>
        <w:t>.</w:t>
      </w:r>
      <w:r w:rsidR="00CD3A26" w:rsidRPr="00AC07BB">
        <w:rPr>
          <w:rFonts w:ascii="Times New Roman" w:hAnsi="Times New Roman" w:cs="Times New Roman"/>
          <w:szCs w:val="20"/>
        </w:rPr>
        <w:t xml:space="preserve"> Analysis and implementation of this mechanism in the demo system illustrates its level of </w:t>
      </w:r>
      <w:r w:rsidR="00FC6A88" w:rsidRPr="00AC07BB">
        <w:rPr>
          <w:rFonts w:ascii="Times New Roman" w:hAnsi="Times New Roman" w:cs="Times New Roman"/>
          <w:szCs w:val="20"/>
        </w:rPr>
        <w:t>security.</w:t>
      </w:r>
    </w:p>
    <w:p w:rsidR="00637591" w:rsidRPr="00AC07BB" w:rsidRDefault="00637591" w:rsidP="00AC07BB">
      <w:pPr>
        <w:pBdr>
          <w:bottom w:val="single" w:sz="4" w:space="1" w:color="auto"/>
        </w:pBdr>
        <w:spacing w:line="240" w:lineRule="auto"/>
        <w:jc w:val="both"/>
        <w:rPr>
          <w:rFonts w:ascii="Times New Roman" w:hAnsi="Times New Roman" w:cs="Times New Roman"/>
          <w:szCs w:val="20"/>
        </w:rPr>
      </w:pPr>
      <w:r w:rsidRPr="00AC07BB">
        <w:rPr>
          <w:rFonts w:ascii="Times New Roman" w:hAnsi="Times New Roman" w:cs="Times New Roman"/>
          <w:b/>
          <w:i/>
          <w:szCs w:val="20"/>
        </w:rPr>
        <w:t>Keywords</w:t>
      </w:r>
      <w:r w:rsidRPr="00AC07BB">
        <w:rPr>
          <w:rFonts w:ascii="Times New Roman" w:hAnsi="Times New Roman" w:cs="Times New Roman"/>
          <w:szCs w:val="20"/>
        </w:rPr>
        <w:t xml:space="preserve">: Cloud Integrations, </w:t>
      </w:r>
      <w:proofErr w:type="spellStart"/>
      <w:r w:rsidRPr="00AC07BB">
        <w:rPr>
          <w:rFonts w:ascii="Times New Roman" w:hAnsi="Times New Roman" w:cs="Times New Roman"/>
          <w:szCs w:val="20"/>
        </w:rPr>
        <w:t>OAuth</w:t>
      </w:r>
      <w:proofErr w:type="spellEnd"/>
      <w:r w:rsidRPr="00AC07BB">
        <w:rPr>
          <w:rFonts w:ascii="Times New Roman" w:hAnsi="Times New Roman" w:cs="Times New Roman"/>
          <w:szCs w:val="20"/>
        </w:rPr>
        <w:t xml:space="preserve"> Mechanism, </w:t>
      </w:r>
      <w:proofErr w:type="spellStart"/>
      <w:r w:rsidR="00C4183C" w:rsidRPr="00AC07BB">
        <w:rPr>
          <w:rFonts w:ascii="Times New Roman" w:hAnsi="Times New Roman" w:cs="Times New Roman"/>
          <w:szCs w:val="20"/>
        </w:rPr>
        <w:t>OData</w:t>
      </w:r>
      <w:proofErr w:type="spellEnd"/>
      <w:r w:rsidR="00C4183C" w:rsidRPr="00AC07BB">
        <w:rPr>
          <w:rFonts w:ascii="Times New Roman" w:hAnsi="Times New Roman" w:cs="Times New Roman"/>
          <w:szCs w:val="20"/>
        </w:rPr>
        <w:t xml:space="preserve"> Framework</w:t>
      </w:r>
    </w:p>
    <w:p w:rsidR="00AC07BB" w:rsidRDefault="00AC07BB" w:rsidP="00AC07BB">
      <w:pPr>
        <w:spacing w:line="240" w:lineRule="auto"/>
        <w:jc w:val="center"/>
        <w:rPr>
          <w:rFonts w:ascii="Times New Roman" w:hAnsi="Times New Roman" w:cs="Times New Roman"/>
          <w:b/>
          <w:szCs w:val="20"/>
        </w:rPr>
        <w:sectPr w:rsidR="00AC07BB" w:rsidSect="00AC07BB">
          <w:type w:val="continuous"/>
          <w:pgSz w:w="12240" w:h="15840" w:code="1"/>
          <w:pgMar w:top="720" w:right="864" w:bottom="720" w:left="1152" w:header="720" w:footer="720" w:gutter="0"/>
          <w:cols w:space="468"/>
          <w:titlePg/>
          <w:docGrid w:linePitch="360"/>
        </w:sectPr>
      </w:pPr>
    </w:p>
    <w:p w:rsidR="00642DBA" w:rsidRPr="00AC07BB" w:rsidRDefault="00AC07BB" w:rsidP="00AC07BB">
      <w:pPr>
        <w:spacing w:line="240" w:lineRule="auto"/>
        <w:jc w:val="center"/>
        <w:rPr>
          <w:rFonts w:ascii="Times New Roman" w:hAnsi="Times New Roman" w:cs="Times New Roman"/>
          <w:b/>
          <w:szCs w:val="20"/>
        </w:rPr>
      </w:pPr>
      <w:r w:rsidRPr="00AC07BB">
        <w:rPr>
          <w:rFonts w:ascii="Times New Roman" w:hAnsi="Times New Roman" w:cs="Times New Roman"/>
          <w:b/>
          <w:szCs w:val="20"/>
        </w:rPr>
        <w:lastRenderedPageBreak/>
        <w:t>I.  INTRODUCTION</w:t>
      </w:r>
    </w:p>
    <w:p w:rsidR="006B3954" w:rsidRPr="00AC07BB" w:rsidRDefault="00642DBA"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It is the era of </w:t>
      </w:r>
      <w:r w:rsidR="00A126FE" w:rsidRPr="00AC07BB">
        <w:rPr>
          <w:rFonts w:ascii="Times New Roman" w:hAnsi="Times New Roman" w:cs="Times New Roman"/>
          <w:szCs w:val="20"/>
        </w:rPr>
        <w:t xml:space="preserve">cloud computing </w:t>
      </w:r>
      <w:r w:rsidRPr="00AC07BB">
        <w:rPr>
          <w:rFonts w:ascii="Times New Roman" w:hAnsi="Times New Roman" w:cs="Times New Roman"/>
          <w:szCs w:val="20"/>
        </w:rPr>
        <w:t>which is being used for information processing. It provides remarkable</w:t>
      </w:r>
      <w:r w:rsidR="00A126FE" w:rsidRPr="00AC07BB">
        <w:rPr>
          <w:rFonts w:ascii="Times New Roman" w:hAnsi="Times New Roman" w:cs="Times New Roman"/>
          <w:szCs w:val="20"/>
        </w:rPr>
        <w:t xml:space="preserve"> technological opportunities and</w:t>
      </w:r>
      <w:r w:rsidR="0030444D" w:rsidRPr="00AC07BB">
        <w:rPr>
          <w:rFonts w:ascii="Times New Roman" w:hAnsi="Times New Roman" w:cs="Times New Roman"/>
          <w:szCs w:val="20"/>
        </w:rPr>
        <w:t xml:space="preserve"> besides</w:t>
      </w:r>
      <w:r w:rsidR="00A126FE" w:rsidRPr="00AC07BB">
        <w:rPr>
          <w:rFonts w:ascii="Times New Roman" w:hAnsi="Times New Roman" w:cs="Times New Roman"/>
          <w:szCs w:val="20"/>
        </w:rPr>
        <w:t xml:space="preserve"> economic benefits. </w:t>
      </w:r>
      <w:r w:rsidRPr="00AC07BB">
        <w:rPr>
          <w:rFonts w:ascii="Times New Roman" w:hAnsi="Times New Roman" w:cs="Times New Roman"/>
          <w:szCs w:val="20"/>
        </w:rPr>
        <w:t>In recent days m</w:t>
      </w:r>
      <w:r w:rsidR="00A126FE" w:rsidRPr="00AC07BB">
        <w:rPr>
          <w:rFonts w:ascii="Times New Roman" w:hAnsi="Times New Roman" w:cs="Times New Roman"/>
          <w:szCs w:val="20"/>
        </w:rPr>
        <w:t>any organi</w:t>
      </w:r>
      <w:r w:rsidRPr="00AC07BB">
        <w:rPr>
          <w:rFonts w:ascii="Times New Roman" w:hAnsi="Times New Roman" w:cs="Times New Roman"/>
          <w:szCs w:val="20"/>
        </w:rPr>
        <w:t>zations and individuals are relying upon</w:t>
      </w:r>
      <w:r w:rsidR="00A126FE" w:rsidRPr="00AC07BB">
        <w:rPr>
          <w:rFonts w:ascii="Times New Roman" w:hAnsi="Times New Roman" w:cs="Times New Roman"/>
          <w:szCs w:val="20"/>
        </w:rPr>
        <w:t xml:space="preserve"> cloud platfo</w:t>
      </w:r>
      <w:r w:rsidRPr="00AC07BB">
        <w:rPr>
          <w:rFonts w:ascii="Times New Roman" w:hAnsi="Times New Roman" w:cs="Times New Roman"/>
          <w:szCs w:val="20"/>
        </w:rPr>
        <w:t>rm for</w:t>
      </w:r>
      <w:r w:rsidR="00A126FE" w:rsidRPr="00AC07BB">
        <w:rPr>
          <w:rFonts w:ascii="Times New Roman" w:hAnsi="Times New Roman" w:cs="Times New Roman"/>
          <w:szCs w:val="20"/>
        </w:rPr>
        <w:t xml:space="preserve"> da</w:t>
      </w:r>
      <w:r w:rsidRPr="00AC07BB">
        <w:rPr>
          <w:rFonts w:ascii="Times New Roman" w:hAnsi="Times New Roman" w:cs="Times New Roman"/>
          <w:szCs w:val="20"/>
        </w:rPr>
        <w:t>ta storage and also</w:t>
      </w:r>
      <w:r w:rsidR="00A126FE" w:rsidRPr="00AC07BB">
        <w:rPr>
          <w:rFonts w:ascii="Times New Roman" w:hAnsi="Times New Roman" w:cs="Times New Roman"/>
          <w:szCs w:val="20"/>
        </w:rPr>
        <w:t xml:space="preserve"> as their publishing environment</w:t>
      </w:r>
      <w:r w:rsidR="0015562F" w:rsidRPr="00AC07BB">
        <w:rPr>
          <w:rFonts w:ascii="Times New Roman" w:hAnsi="Times New Roman" w:cs="Times New Roman"/>
          <w:szCs w:val="20"/>
        </w:rPr>
        <w:t>. Two types of clouds</w:t>
      </w:r>
      <w:r w:rsidR="00A126FE" w:rsidRPr="00AC07BB">
        <w:rPr>
          <w:rFonts w:ascii="Times New Roman" w:hAnsi="Times New Roman" w:cs="Times New Roman"/>
          <w:szCs w:val="20"/>
        </w:rPr>
        <w:t xml:space="preserve"> i.</w:t>
      </w:r>
      <w:r w:rsidRPr="00AC07BB">
        <w:rPr>
          <w:rFonts w:ascii="Times New Roman" w:hAnsi="Times New Roman" w:cs="Times New Roman"/>
          <w:szCs w:val="20"/>
        </w:rPr>
        <w:t>e. public and private clouds</w:t>
      </w:r>
      <w:r w:rsidR="0015562F" w:rsidRPr="00AC07BB">
        <w:rPr>
          <w:rFonts w:ascii="Times New Roman" w:hAnsi="Times New Roman" w:cs="Times New Roman"/>
          <w:szCs w:val="20"/>
        </w:rPr>
        <w:t xml:space="preserve"> are being used by many business applications</w:t>
      </w:r>
      <w:r w:rsidR="00F446B8" w:rsidRPr="00AC07BB">
        <w:rPr>
          <w:rFonts w:ascii="Times New Roman" w:hAnsi="Times New Roman" w:cs="Times New Roman"/>
          <w:szCs w:val="20"/>
        </w:rPr>
        <w:t xml:space="preserve">. While using the </w:t>
      </w:r>
      <w:r w:rsidR="0035681F" w:rsidRPr="00AC07BB">
        <w:rPr>
          <w:rFonts w:ascii="Times New Roman" w:hAnsi="Times New Roman" w:cs="Times New Roman"/>
          <w:szCs w:val="20"/>
        </w:rPr>
        <w:t xml:space="preserve">cloud services information chaos may </w:t>
      </w:r>
      <w:r w:rsidR="004A3E11" w:rsidRPr="00AC07BB">
        <w:rPr>
          <w:rFonts w:ascii="Times New Roman" w:hAnsi="Times New Roman" w:cs="Times New Roman"/>
          <w:szCs w:val="20"/>
        </w:rPr>
        <w:t>result from</w:t>
      </w:r>
      <w:r w:rsidR="0035681F" w:rsidRPr="00AC07BB">
        <w:rPr>
          <w:rFonts w:ascii="Times New Roman" w:hAnsi="Times New Roman" w:cs="Times New Roman"/>
          <w:szCs w:val="20"/>
        </w:rPr>
        <w:t xml:space="preserve"> </w:t>
      </w:r>
      <w:r w:rsidR="00A126FE" w:rsidRPr="00AC07BB">
        <w:rPr>
          <w:rFonts w:ascii="Times New Roman" w:hAnsi="Times New Roman" w:cs="Times New Roman"/>
          <w:szCs w:val="20"/>
        </w:rPr>
        <w:t xml:space="preserve">organization's information </w:t>
      </w:r>
      <w:r w:rsidR="004C0D3D" w:rsidRPr="00AC07BB">
        <w:rPr>
          <w:rFonts w:ascii="Times New Roman" w:hAnsi="Times New Roman" w:cs="Times New Roman"/>
          <w:szCs w:val="20"/>
        </w:rPr>
        <w:t>management [</w:t>
      </w:r>
      <w:r w:rsidR="00A509BF" w:rsidRPr="00AC07BB">
        <w:rPr>
          <w:rFonts w:ascii="Times New Roman" w:hAnsi="Times New Roman" w:cs="Times New Roman"/>
          <w:szCs w:val="20"/>
        </w:rPr>
        <w:t>1]</w:t>
      </w:r>
      <w:r w:rsidR="00A126FE" w:rsidRPr="00AC07BB">
        <w:rPr>
          <w:rFonts w:ascii="Times New Roman" w:hAnsi="Times New Roman" w:cs="Times New Roman"/>
          <w:szCs w:val="20"/>
        </w:rPr>
        <w:t>.</w:t>
      </w:r>
      <w:r w:rsidR="003065FD" w:rsidRPr="00AC07BB">
        <w:rPr>
          <w:rFonts w:ascii="Times New Roman" w:hAnsi="Times New Roman" w:cs="Times New Roman"/>
          <w:szCs w:val="20"/>
        </w:rPr>
        <w:t xml:space="preserve"> </w:t>
      </w:r>
      <w:r w:rsidR="00D34B9B" w:rsidRPr="00AC07BB">
        <w:rPr>
          <w:rFonts w:ascii="Times New Roman" w:hAnsi="Times New Roman" w:cs="Times New Roman"/>
          <w:szCs w:val="20"/>
        </w:rPr>
        <w:t>These kinds of upheavals</w:t>
      </w:r>
      <w:r w:rsidR="004A3E11" w:rsidRPr="00AC07BB">
        <w:rPr>
          <w:rFonts w:ascii="Times New Roman" w:hAnsi="Times New Roman" w:cs="Times New Roman"/>
          <w:szCs w:val="20"/>
        </w:rPr>
        <w:t xml:space="preserve"> come</w:t>
      </w:r>
      <w:r w:rsidR="00A126FE" w:rsidRPr="00AC07BB">
        <w:rPr>
          <w:rFonts w:ascii="Times New Roman" w:hAnsi="Times New Roman" w:cs="Times New Roman"/>
          <w:szCs w:val="20"/>
        </w:rPr>
        <w:t xml:space="preserve"> from the inconsistency between the internal data and remote data in the public cloud. The management risks are caused by the inconsistency of associated access permission controls in different copies. Organiza</w:t>
      </w:r>
      <w:r w:rsidR="009A51B2" w:rsidRPr="00AC07BB">
        <w:rPr>
          <w:rFonts w:ascii="Times New Roman" w:hAnsi="Times New Roman" w:cs="Times New Roman"/>
          <w:szCs w:val="20"/>
        </w:rPr>
        <w:t>tions are getting into hazards</w:t>
      </w:r>
      <w:r w:rsidR="00A126FE" w:rsidRPr="00AC07BB">
        <w:rPr>
          <w:rFonts w:ascii="Times New Roman" w:hAnsi="Times New Roman" w:cs="Times New Roman"/>
          <w:szCs w:val="20"/>
        </w:rPr>
        <w:t xml:space="preserve"> of </w:t>
      </w:r>
      <w:r w:rsidR="009A51B2" w:rsidRPr="00AC07BB">
        <w:rPr>
          <w:rFonts w:ascii="Times New Roman" w:hAnsi="Times New Roman" w:cs="Times New Roman"/>
          <w:szCs w:val="20"/>
        </w:rPr>
        <w:t>exposure of their information</w:t>
      </w:r>
      <w:r w:rsidR="00A126FE" w:rsidRPr="00AC07BB">
        <w:rPr>
          <w:rFonts w:ascii="Times New Roman" w:hAnsi="Times New Roman" w:cs="Times New Roman"/>
          <w:szCs w:val="20"/>
        </w:rPr>
        <w:t xml:space="preserve"> in the cloud without proper security protection and suffer the risk</w:t>
      </w:r>
      <w:r w:rsidR="00D34B9B" w:rsidRPr="00AC07BB">
        <w:rPr>
          <w:rFonts w:ascii="Times New Roman" w:hAnsi="Times New Roman" w:cs="Times New Roman"/>
          <w:szCs w:val="20"/>
        </w:rPr>
        <w:t xml:space="preserve"> of unauthorized risk and editing</w:t>
      </w:r>
      <w:r w:rsidR="00A126FE" w:rsidRPr="00AC07BB">
        <w:rPr>
          <w:rFonts w:ascii="Times New Roman" w:hAnsi="Times New Roman" w:cs="Times New Roman"/>
          <w:szCs w:val="20"/>
        </w:rPr>
        <w:t xml:space="preserve">. </w:t>
      </w:r>
    </w:p>
    <w:p w:rsidR="00954F05" w:rsidRPr="00AC07BB" w:rsidRDefault="00A126FE"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Organization</w:t>
      </w:r>
      <w:r w:rsidR="009A51B2" w:rsidRPr="00AC07BB">
        <w:rPr>
          <w:rFonts w:ascii="Times New Roman" w:hAnsi="Times New Roman" w:cs="Times New Roman"/>
          <w:szCs w:val="20"/>
        </w:rPr>
        <w:t>’s data that is operated from the cloud databases generally</w:t>
      </w:r>
      <w:r w:rsidR="00B47A3B" w:rsidRPr="00AC07BB">
        <w:rPr>
          <w:rFonts w:ascii="Times New Roman" w:hAnsi="Times New Roman" w:cs="Times New Roman"/>
          <w:szCs w:val="20"/>
        </w:rPr>
        <w:t xml:space="preserve"> confronts</w:t>
      </w:r>
      <w:r w:rsidRPr="00AC07BB">
        <w:rPr>
          <w:rFonts w:ascii="Times New Roman" w:hAnsi="Times New Roman" w:cs="Times New Roman"/>
          <w:szCs w:val="20"/>
        </w:rPr>
        <w:t xml:space="preserve"> the problem of data consistency during the in</w:t>
      </w:r>
      <w:r w:rsidR="00E03E03" w:rsidRPr="00AC07BB">
        <w:rPr>
          <w:rFonts w:ascii="Times New Roman" w:hAnsi="Times New Roman" w:cs="Times New Roman"/>
          <w:szCs w:val="20"/>
        </w:rPr>
        <w:t>formation life cycle. Preserving data integrity</w:t>
      </w:r>
      <w:r w:rsidR="00B925E4" w:rsidRPr="00AC07BB">
        <w:rPr>
          <w:rFonts w:ascii="Times New Roman" w:hAnsi="Times New Roman" w:cs="Times New Roman"/>
          <w:szCs w:val="20"/>
        </w:rPr>
        <w:t xml:space="preserve"> is the primary challenge that is encountered by the organizations when they maintain and manage their data from the clouds. The actual data and its representation should be stored in such a manner that the original value </w:t>
      </w:r>
      <w:r w:rsidR="00656D93" w:rsidRPr="00AC07BB">
        <w:rPr>
          <w:rFonts w:ascii="Times New Roman" w:hAnsi="Times New Roman" w:cs="Times New Roman"/>
          <w:szCs w:val="20"/>
        </w:rPr>
        <w:t xml:space="preserve">can be retrieved </w:t>
      </w:r>
      <w:r w:rsidR="002B425B" w:rsidRPr="00AC07BB">
        <w:rPr>
          <w:rFonts w:ascii="Times New Roman" w:hAnsi="Times New Roman" w:cs="Times New Roman"/>
          <w:szCs w:val="20"/>
        </w:rPr>
        <w:t>without</w:t>
      </w:r>
      <w:r w:rsidR="00656D93" w:rsidRPr="00AC07BB">
        <w:rPr>
          <w:rFonts w:ascii="Times New Roman" w:hAnsi="Times New Roman" w:cs="Times New Roman"/>
          <w:szCs w:val="20"/>
        </w:rPr>
        <w:t xml:space="preserve"> have been read</w:t>
      </w:r>
      <w:r w:rsidR="002B425B" w:rsidRPr="00AC07BB">
        <w:rPr>
          <w:rFonts w:ascii="Times New Roman" w:hAnsi="Times New Roman" w:cs="Times New Roman"/>
          <w:szCs w:val="20"/>
        </w:rPr>
        <w:t>/edited</w:t>
      </w:r>
      <w:r w:rsidR="00656D93" w:rsidRPr="00AC07BB">
        <w:rPr>
          <w:rFonts w:ascii="Times New Roman" w:hAnsi="Times New Roman" w:cs="Times New Roman"/>
          <w:szCs w:val="20"/>
        </w:rPr>
        <w:t xml:space="preserve"> by </w:t>
      </w:r>
      <w:r w:rsidR="002B425B" w:rsidRPr="00AC07BB">
        <w:rPr>
          <w:rFonts w:ascii="Times New Roman" w:hAnsi="Times New Roman" w:cs="Times New Roman"/>
          <w:szCs w:val="20"/>
        </w:rPr>
        <w:t>unauthorized</w:t>
      </w:r>
      <w:r w:rsidRPr="00AC07BB">
        <w:rPr>
          <w:rFonts w:ascii="Times New Roman" w:hAnsi="Times New Roman" w:cs="Times New Roman"/>
          <w:szCs w:val="20"/>
        </w:rPr>
        <w:t>.</w:t>
      </w:r>
      <w:r w:rsidR="00801FB4" w:rsidRPr="00AC07BB">
        <w:rPr>
          <w:rFonts w:ascii="Times New Roman" w:hAnsi="Times New Roman" w:cs="Times New Roman"/>
          <w:szCs w:val="20"/>
        </w:rPr>
        <w:t xml:space="preserve"> It is possible by providing access rights</w:t>
      </w:r>
      <w:r w:rsidR="00A47422" w:rsidRPr="00AC07BB">
        <w:rPr>
          <w:rFonts w:ascii="Times New Roman" w:hAnsi="Times New Roman" w:cs="Times New Roman"/>
          <w:szCs w:val="20"/>
        </w:rPr>
        <w:t>, authorization and authentication to the data</w:t>
      </w:r>
      <w:r w:rsidR="00801FB4" w:rsidRPr="00AC07BB">
        <w:rPr>
          <w:rFonts w:ascii="Times New Roman" w:hAnsi="Times New Roman" w:cs="Times New Roman"/>
          <w:szCs w:val="20"/>
        </w:rPr>
        <w:t>.</w:t>
      </w:r>
      <w:r w:rsidR="00A47422" w:rsidRPr="00AC07BB">
        <w:rPr>
          <w:rFonts w:ascii="Times New Roman" w:hAnsi="Times New Roman" w:cs="Times New Roman"/>
          <w:szCs w:val="20"/>
        </w:rPr>
        <w:t xml:space="preserve"> </w:t>
      </w:r>
      <w:r w:rsidR="001075B2" w:rsidRPr="00AC07BB">
        <w:rPr>
          <w:rFonts w:ascii="Times New Roman" w:hAnsi="Times New Roman" w:cs="Times New Roman"/>
          <w:szCs w:val="20"/>
        </w:rPr>
        <w:t xml:space="preserve">Faithfull implementation of security policy and access rights policy is to be done </w:t>
      </w:r>
      <w:r w:rsidR="00DE49A0" w:rsidRPr="00AC07BB">
        <w:rPr>
          <w:rFonts w:ascii="Times New Roman" w:hAnsi="Times New Roman" w:cs="Times New Roman"/>
          <w:szCs w:val="20"/>
        </w:rPr>
        <w:t>to</w:t>
      </w:r>
      <w:r w:rsidR="001075B2" w:rsidRPr="00AC07BB">
        <w:rPr>
          <w:rFonts w:ascii="Times New Roman" w:hAnsi="Times New Roman" w:cs="Times New Roman"/>
          <w:szCs w:val="20"/>
        </w:rPr>
        <w:t xml:space="preserve"> preserve the security and authentication of cloud data</w:t>
      </w:r>
      <w:r w:rsidR="00312629" w:rsidRPr="00AC07BB">
        <w:rPr>
          <w:rFonts w:ascii="Times New Roman" w:hAnsi="Times New Roman" w:cs="Times New Roman"/>
          <w:szCs w:val="20"/>
        </w:rPr>
        <w:t xml:space="preserve"> </w:t>
      </w:r>
      <w:r w:rsidR="00A509BF" w:rsidRPr="00AC07BB">
        <w:rPr>
          <w:rFonts w:ascii="Times New Roman" w:hAnsi="Times New Roman" w:cs="Times New Roman"/>
          <w:szCs w:val="20"/>
        </w:rPr>
        <w:t>[5]</w:t>
      </w:r>
      <w:r w:rsidRPr="00AC07BB">
        <w:rPr>
          <w:rFonts w:ascii="Times New Roman" w:hAnsi="Times New Roman" w:cs="Times New Roman"/>
          <w:szCs w:val="20"/>
        </w:rPr>
        <w:t xml:space="preserve">. </w:t>
      </w:r>
      <w:r w:rsidR="00D61C68" w:rsidRPr="00AC07BB">
        <w:rPr>
          <w:rFonts w:ascii="Times New Roman" w:hAnsi="Times New Roman" w:cs="Times New Roman"/>
          <w:szCs w:val="20"/>
        </w:rPr>
        <w:t>The</w:t>
      </w:r>
      <w:r w:rsidRPr="00AC07BB">
        <w:rPr>
          <w:rFonts w:ascii="Times New Roman" w:hAnsi="Times New Roman" w:cs="Times New Roman"/>
          <w:szCs w:val="20"/>
        </w:rPr>
        <w:t xml:space="preserve"> primitive operations </w:t>
      </w:r>
      <w:r w:rsidR="00D61C68" w:rsidRPr="00AC07BB">
        <w:rPr>
          <w:rFonts w:ascii="Times New Roman" w:hAnsi="Times New Roman" w:cs="Times New Roman"/>
          <w:szCs w:val="20"/>
        </w:rPr>
        <w:t>that are performed by the organization to maintain its data in cloud are</w:t>
      </w:r>
      <w:r w:rsidR="00DD294A" w:rsidRPr="00AC07BB">
        <w:rPr>
          <w:rFonts w:ascii="Times New Roman" w:hAnsi="Times New Roman" w:cs="Times New Roman"/>
          <w:szCs w:val="20"/>
        </w:rPr>
        <w:t xml:space="preserve"> b</w:t>
      </w:r>
      <w:r w:rsidR="00D61C68" w:rsidRPr="00AC07BB">
        <w:rPr>
          <w:rFonts w:ascii="Times New Roman" w:hAnsi="Times New Roman" w:cs="Times New Roman"/>
          <w:szCs w:val="20"/>
        </w:rPr>
        <w:t xml:space="preserve">ackup cloud </w:t>
      </w:r>
      <w:proofErr w:type="gramStart"/>
      <w:r w:rsidR="00D61C68" w:rsidRPr="00AC07BB">
        <w:rPr>
          <w:rFonts w:ascii="Times New Roman" w:hAnsi="Times New Roman" w:cs="Times New Roman"/>
          <w:szCs w:val="20"/>
        </w:rPr>
        <w:t>data</w:t>
      </w:r>
      <w:r w:rsidR="00DD294A" w:rsidRPr="00AC07BB">
        <w:rPr>
          <w:rFonts w:ascii="Times New Roman" w:hAnsi="Times New Roman" w:cs="Times New Roman"/>
          <w:szCs w:val="20"/>
        </w:rPr>
        <w:t>,</w:t>
      </w:r>
      <w:proofErr w:type="gramEnd"/>
      <w:r w:rsidR="00DD294A" w:rsidRPr="00AC07BB">
        <w:rPr>
          <w:rFonts w:ascii="Times New Roman" w:hAnsi="Times New Roman" w:cs="Times New Roman"/>
          <w:szCs w:val="20"/>
        </w:rPr>
        <w:t xml:space="preserve"> u</w:t>
      </w:r>
      <w:r w:rsidR="00185E2A" w:rsidRPr="00AC07BB">
        <w:rPr>
          <w:rFonts w:ascii="Times New Roman" w:hAnsi="Times New Roman" w:cs="Times New Roman"/>
          <w:szCs w:val="20"/>
        </w:rPr>
        <w:t xml:space="preserve">pdate cloud data </w:t>
      </w:r>
      <w:r w:rsidR="00DD294A" w:rsidRPr="00AC07BB">
        <w:rPr>
          <w:rFonts w:ascii="Times New Roman" w:hAnsi="Times New Roman" w:cs="Times New Roman"/>
          <w:szCs w:val="20"/>
        </w:rPr>
        <w:t>and u</w:t>
      </w:r>
      <w:r w:rsidR="00D61C68" w:rsidRPr="00AC07BB">
        <w:rPr>
          <w:rFonts w:ascii="Times New Roman" w:hAnsi="Times New Roman" w:cs="Times New Roman"/>
          <w:szCs w:val="20"/>
        </w:rPr>
        <w:t>pdate data permissions</w:t>
      </w:r>
      <w:r w:rsidR="00362A84" w:rsidRPr="00AC07BB">
        <w:rPr>
          <w:rFonts w:ascii="Times New Roman" w:hAnsi="Times New Roman" w:cs="Times New Roman"/>
          <w:szCs w:val="20"/>
        </w:rPr>
        <w:t xml:space="preserve">. Our research paper focusses on retrieval of organization’s data </w:t>
      </w:r>
      <w:r w:rsidR="001D3B67" w:rsidRPr="00AC07BB">
        <w:rPr>
          <w:rFonts w:ascii="Times New Roman" w:hAnsi="Times New Roman" w:cs="Times New Roman"/>
          <w:szCs w:val="20"/>
        </w:rPr>
        <w:t xml:space="preserve">that has been stored in the </w:t>
      </w:r>
      <w:r w:rsidR="00864EF6" w:rsidRPr="00AC07BB">
        <w:rPr>
          <w:rFonts w:ascii="Times New Roman" w:hAnsi="Times New Roman" w:cs="Times New Roman"/>
          <w:szCs w:val="20"/>
        </w:rPr>
        <w:t xml:space="preserve">cloud. With the proposed method </w:t>
      </w:r>
      <w:r w:rsidR="00AF4105" w:rsidRPr="00AC07BB">
        <w:rPr>
          <w:rFonts w:ascii="Times New Roman" w:hAnsi="Times New Roman" w:cs="Times New Roman"/>
          <w:szCs w:val="20"/>
        </w:rPr>
        <w:t xml:space="preserve">high </w:t>
      </w:r>
      <w:proofErr w:type="gramStart"/>
      <w:r w:rsidR="00AF4105" w:rsidRPr="00AC07BB">
        <w:rPr>
          <w:rFonts w:ascii="Times New Roman" w:hAnsi="Times New Roman" w:cs="Times New Roman"/>
          <w:szCs w:val="20"/>
        </w:rPr>
        <w:t xml:space="preserve">level of </w:t>
      </w:r>
      <w:r w:rsidR="00864EF6" w:rsidRPr="00AC07BB">
        <w:rPr>
          <w:rFonts w:ascii="Times New Roman" w:hAnsi="Times New Roman" w:cs="Times New Roman"/>
          <w:szCs w:val="20"/>
        </w:rPr>
        <w:t xml:space="preserve">authentication is provided </w:t>
      </w:r>
      <w:r w:rsidR="0026201A" w:rsidRPr="00AC07BB">
        <w:rPr>
          <w:rFonts w:ascii="Times New Roman" w:hAnsi="Times New Roman" w:cs="Times New Roman"/>
          <w:szCs w:val="20"/>
        </w:rPr>
        <w:t>and</w:t>
      </w:r>
      <w:r w:rsidR="00AF4105" w:rsidRPr="00AC07BB">
        <w:rPr>
          <w:rFonts w:ascii="Times New Roman" w:hAnsi="Times New Roman" w:cs="Times New Roman"/>
          <w:szCs w:val="20"/>
        </w:rPr>
        <w:t xml:space="preserve"> secure</w:t>
      </w:r>
      <w:proofErr w:type="gramEnd"/>
      <w:r w:rsidR="00864EF6" w:rsidRPr="00AC07BB">
        <w:rPr>
          <w:rFonts w:ascii="Times New Roman" w:hAnsi="Times New Roman" w:cs="Times New Roman"/>
          <w:szCs w:val="20"/>
        </w:rPr>
        <w:t xml:space="preserve"> da</w:t>
      </w:r>
      <w:r w:rsidR="00AF4105" w:rsidRPr="00AC07BB">
        <w:rPr>
          <w:rFonts w:ascii="Times New Roman" w:hAnsi="Times New Roman" w:cs="Times New Roman"/>
          <w:szCs w:val="20"/>
        </w:rPr>
        <w:t>ta retrieval is done us</w:t>
      </w:r>
      <w:r w:rsidR="007A513F" w:rsidRPr="00AC07BB">
        <w:rPr>
          <w:rFonts w:ascii="Times New Roman" w:hAnsi="Times New Roman" w:cs="Times New Roman"/>
          <w:szCs w:val="20"/>
        </w:rPr>
        <w:t>ing a middleware integratio</w:t>
      </w:r>
      <w:bookmarkStart w:id="3" w:name="_GoBack"/>
      <w:bookmarkEnd w:id="3"/>
      <w:r w:rsidR="007A513F" w:rsidRPr="00AC07BB">
        <w:rPr>
          <w:rFonts w:ascii="Times New Roman" w:hAnsi="Times New Roman" w:cs="Times New Roman"/>
          <w:szCs w:val="20"/>
        </w:rPr>
        <w:t>n tool.</w:t>
      </w:r>
      <w:r w:rsidR="00F87F24" w:rsidRPr="00AC07BB">
        <w:rPr>
          <w:rFonts w:ascii="Times New Roman" w:hAnsi="Times New Roman" w:cs="Times New Roman"/>
          <w:szCs w:val="20"/>
        </w:rPr>
        <w:t xml:space="preserve"> Authentication is provided by the user to the third party to retrieve data from the cloud with </w:t>
      </w:r>
      <w:proofErr w:type="spellStart"/>
      <w:r w:rsidR="00F87F24" w:rsidRPr="00AC07BB">
        <w:rPr>
          <w:rFonts w:ascii="Times New Roman" w:hAnsi="Times New Roman" w:cs="Times New Roman"/>
          <w:szCs w:val="20"/>
        </w:rPr>
        <w:t>OAuth</w:t>
      </w:r>
      <w:proofErr w:type="spellEnd"/>
      <w:r w:rsidR="00F87F24" w:rsidRPr="00AC07BB">
        <w:rPr>
          <w:rFonts w:ascii="Times New Roman" w:hAnsi="Times New Roman" w:cs="Times New Roman"/>
          <w:szCs w:val="20"/>
        </w:rPr>
        <w:t xml:space="preserve"> process and using encrypted key as token. Integration between the cloud and user is established and required data is retrieved as demanded by the queries given by the user.</w:t>
      </w:r>
    </w:p>
    <w:p w:rsidR="00954F05" w:rsidRPr="00AC07BB" w:rsidRDefault="00AC07BB" w:rsidP="00AC07BB">
      <w:pPr>
        <w:spacing w:line="240" w:lineRule="auto"/>
        <w:jc w:val="center"/>
        <w:rPr>
          <w:rFonts w:ascii="Times New Roman" w:hAnsi="Times New Roman" w:cs="Times New Roman"/>
          <w:b/>
          <w:szCs w:val="20"/>
        </w:rPr>
      </w:pPr>
      <w:r w:rsidRPr="00AC07BB">
        <w:rPr>
          <w:rFonts w:ascii="Times New Roman" w:hAnsi="Times New Roman" w:cs="Times New Roman"/>
          <w:b/>
          <w:szCs w:val="20"/>
        </w:rPr>
        <w:t>II. RELATED WORK</w:t>
      </w:r>
    </w:p>
    <w:p w:rsidR="00954F05" w:rsidRPr="00AC07BB" w:rsidRDefault="008011D7"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Johannes K. Chiang, Eric H.-</w:t>
      </w:r>
      <w:r w:rsidR="007A5641" w:rsidRPr="00AC07BB">
        <w:rPr>
          <w:rFonts w:ascii="Times New Roman" w:hAnsi="Times New Roman" w:cs="Times New Roman"/>
          <w:szCs w:val="20"/>
        </w:rPr>
        <w:t>W. Yen</w:t>
      </w:r>
      <w:r w:rsidRPr="00AC07BB">
        <w:rPr>
          <w:rFonts w:ascii="Times New Roman" w:hAnsi="Times New Roman" w:cs="Times New Roman"/>
          <w:szCs w:val="20"/>
        </w:rPr>
        <w:t xml:space="preserve"> and Yen-</w:t>
      </w:r>
      <w:proofErr w:type="spellStart"/>
      <w:r w:rsidRPr="00AC07BB">
        <w:rPr>
          <w:rFonts w:ascii="Times New Roman" w:hAnsi="Times New Roman" w:cs="Times New Roman"/>
          <w:szCs w:val="20"/>
        </w:rPr>
        <w:t>Hua</w:t>
      </w:r>
      <w:proofErr w:type="spellEnd"/>
      <w:r w:rsidRPr="00AC07BB">
        <w:rPr>
          <w:rFonts w:ascii="Times New Roman" w:hAnsi="Times New Roman" w:cs="Times New Roman"/>
          <w:szCs w:val="20"/>
        </w:rPr>
        <w:t xml:space="preserve"> Chen has designed a method </w:t>
      </w:r>
      <w:r w:rsidR="00177562" w:rsidRPr="00AC07BB">
        <w:rPr>
          <w:rFonts w:ascii="Times New Roman" w:hAnsi="Times New Roman" w:cs="Times New Roman"/>
          <w:szCs w:val="20"/>
        </w:rPr>
        <w:t>to solve the authentication and authorization problem by hybrid clouds</w:t>
      </w:r>
      <w:r w:rsidR="007A5641" w:rsidRPr="00AC07BB">
        <w:rPr>
          <w:rFonts w:ascii="Times New Roman" w:hAnsi="Times New Roman" w:cs="Times New Roman"/>
          <w:szCs w:val="20"/>
        </w:rPr>
        <w:t xml:space="preserve"> </w:t>
      </w:r>
      <w:r w:rsidR="00F36D7D" w:rsidRPr="00AC07BB">
        <w:rPr>
          <w:rFonts w:ascii="Times New Roman" w:hAnsi="Times New Roman" w:cs="Times New Roman"/>
          <w:szCs w:val="20"/>
        </w:rPr>
        <w:t>[1]</w:t>
      </w:r>
      <w:r w:rsidR="00177562" w:rsidRPr="00AC07BB">
        <w:rPr>
          <w:rFonts w:ascii="Times New Roman" w:hAnsi="Times New Roman" w:cs="Times New Roman"/>
          <w:szCs w:val="20"/>
        </w:rPr>
        <w:t xml:space="preserve">. They </w:t>
      </w:r>
      <w:r w:rsidR="007E5604" w:rsidRPr="00AC07BB">
        <w:rPr>
          <w:rFonts w:ascii="Times New Roman" w:hAnsi="Times New Roman" w:cs="Times New Roman"/>
          <w:szCs w:val="20"/>
        </w:rPr>
        <w:t xml:space="preserve">have focused on the implementation of a </w:t>
      </w:r>
      <w:r w:rsidR="00F36D7D" w:rsidRPr="00AC07BB">
        <w:rPr>
          <w:rFonts w:ascii="Times New Roman" w:hAnsi="Times New Roman" w:cs="Times New Roman"/>
          <w:szCs w:val="20"/>
        </w:rPr>
        <w:t>systematic approach to make the authentication, authorization synchronization and the updates of the access rights of files in local or private cloud.</w:t>
      </w:r>
    </w:p>
    <w:p w:rsidR="00F36D7D" w:rsidRPr="00AC07BB" w:rsidRDefault="00F36D7D" w:rsidP="00AC07BB">
      <w:pPr>
        <w:spacing w:line="240" w:lineRule="auto"/>
        <w:jc w:val="both"/>
        <w:rPr>
          <w:rFonts w:ascii="Times New Roman" w:hAnsi="Times New Roman" w:cs="Times New Roman"/>
          <w:szCs w:val="20"/>
        </w:rPr>
      </w:pPr>
      <w:proofErr w:type="spellStart"/>
      <w:r w:rsidRPr="00AC07BB">
        <w:rPr>
          <w:rFonts w:ascii="Times New Roman" w:hAnsi="Times New Roman" w:cs="Times New Roman"/>
          <w:szCs w:val="20"/>
        </w:rPr>
        <w:lastRenderedPageBreak/>
        <w:t>Qingqing</w:t>
      </w:r>
      <w:proofErr w:type="spellEnd"/>
      <w:r w:rsidRPr="00AC07BB">
        <w:rPr>
          <w:rFonts w:ascii="Times New Roman" w:hAnsi="Times New Roman" w:cs="Times New Roman"/>
          <w:szCs w:val="20"/>
        </w:rPr>
        <w:t xml:space="preserve"> </w:t>
      </w:r>
      <w:proofErr w:type="spellStart"/>
      <w:r w:rsidRPr="00AC07BB">
        <w:rPr>
          <w:rFonts w:ascii="Times New Roman" w:hAnsi="Times New Roman" w:cs="Times New Roman"/>
          <w:szCs w:val="20"/>
        </w:rPr>
        <w:t>Xie</w:t>
      </w:r>
      <w:proofErr w:type="spellEnd"/>
      <w:r w:rsidRPr="00AC07BB">
        <w:rPr>
          <w:rFonts w:ascii="Times New Roman" w:hAnsi="Times New Roman" w:cs="Times New Roman"/>
          <w:szCs w:val="20"/>
        </w:rPr>
        <w:t xml:space="preserve">, </w:t>
      </w:r>
      <w:proofErr w:type="spellStart"/>
      <w:r w:rsidRPr="00AC07BB">
        <w:rPr>
          <w:rFonts w:ascii="Times New Roman" w:hAnsi="Times New Roman" w:cs="Times New Roman"/>
          <w:szCs w:val="20"/>
        </w:rPr>
        <w:t>Liangmin</w:t>
      </w:r>
      <w:proofErr w:type="spellEnd"/>
      <w:r w:rsidRPr="00AC07BB">
        <w:rPr>
          <w:rFonts w:ascii="Times New Roman" w:hAnsi="Times New Roman" w:cs="Times New Roman"/>
          <w:szCs w:val="20"/>
        </w:rPr>
        <w:t xml:space="preserve"> Wang and Hong </w:t>
      </w:r>
      <w:proofErr w:type="spellStart"/>
      <w:r w:rsidRPr="00AC07BB">
        <w:rPr>
          <w:rFonts w:ascii="Times New Roman" w:hAnsi="Times New Roman" w:cs="Times New Roman"/>
          <w:szCs w:val="20"/>
        </w:rPr>
        <w:t>Zhong</w:t>
      </w:r>
      <w:proofErr w:type="spellEnd"/>
      <w:r w:rsidRPr="00AC07BB">
        <w:rPr>
          <w:rFonts w:ascii="Times New Roman" w:hAnsi="Times New Roman" w:cs="Times New Roman"/>
          <w:szCs w:val="20"/>
        </w:rPr>
        <w:t xml:space="preserve"> have </w:t>
      </w:r>
      <w:r w:rsidR="00ED08F3" w:rsidRPr="00AC07BB">
        <w:rPr>
          <w:rFonts w:ascii="Times New Roman" w:hAnsi="Times New Roman" w:cs="Times New Roman"/>
          <w:szCs w:val="20"/>
        </w:rPr>
        <w:t>proposed a novel non-</w:t>
      </w:r>
      <w:proofErr w:type="spellStart"/>
      <w:r w:rsidR="00ED08F3" w:rsidRPr="00AC07BB">
        <w:rPr>
          <w:rFonts w:ascii="Times New Roman" w:hAnsi="Times New Roman" w:cs="Times New Roman"/>
          <w:szCs w:val="20"/>
        </w:rPr>
        <w:t>repudiable</w:t>
      </w:r>
      <w:proofErr w:type="spellEnd"/>
      <w:r w:rsidR="00ED08F3" w:rsidRPr="00AC07BB">
        <w:rPr>
          <w:rFonts w:ascii="Times New Roman" w:hAnsi="Times New Roman" w:cs="Times New Roman"/>
          <w:szCs w:val="20"/>
        </w:rPr>
        <w:t xml:space="preserve"> query answer authentication scheme over anonymous cloud </w:t>
      </w:r>
      <w:r w:rsidR="007D45D3" w:rsidRPr="00AC07BB">
        <w:rPr>
          <w:rFonts w:ascii="Times New Roman" w:hAnsi="Times New Roman" w:cs="Times New Roman"/>
          <w:szCs w:val="20"/>
        </w:rPr>
        <w:t>data [</w:t>
      </w:r>
      <w:r w:rsidR="002E020D" w:rsidRPr="00AC07BB">
        <w:rPr>
          <w:rFonts w:ascii="Times New Roman" w:hAnsi="Times New Roman" w:cs="Times New Roman"/>
          <w:szCs w:val="20"/>
        </w:rPr>
        <w:t>7]</w:t>
      </w:r>
      <w:r w:rsidR="00ED08F3" w:rsidRPr="00AC07BB">
        <w:rPr>
          <w:rFonts w:ascii="Times New Roman" w:hAnsi="Times New Roman" w:cs="Times New Roman"/>
          <w:szCs w:val="20"/>
        </w:rPr>
        <w:t>. They have introduced the non-repudiation protocol</w:t>
      </w:r>
      <w:r w:rsidR="002E020D" w:rsidRPr="00AC07BB">
        <w:rPr>
          <w:rFonts w:ascii="Times New Roman" w:hAnsi="Times New Roman" w:cs="Times New Roman"/>
          <w:szCs w:val="20"/>
        </w:rPr>
        <w:t xml:space="preserve"> into query answer transmitting procedure.</w:t>
      </w:r>
    </w:p>
    <w:p w:rsidR="007D45D3" w:rsidRPr="00AC07BB" w:rsidRDefault="007D45D3"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In my research work we have proposed a method which is meant to solve authentication and intruder problem when the user accesses the </w:t>
      </w:r>
      <w:r w:rsidR="007A5641" w:rsidRPr="00AC07BB">
        <w:rPr>
          <w:rFonts w:ascii="Times New Roman" w:hAnsi="Times New Roman" w:cs="Times New Roman"/>
          <w:szCs w:val="20"/>
        </w:rPr>
        <w:t>third-party</w:t>
      </w:r>
      <w:r w:rsidRPr="00AC07BB">
        <w:rPr>
          <w:rFonts w:ascii="Times New Roman" w:hAnsi="Times New Roman" w:cs="Times New Roman"/>
          <w:szCs w:val="20"/>
        </w:rPr>
        <w:t xml:space="preserve"> cloud</w:t>
      </w:r>
      <w:r w:rsidR="007A5641" w:rsidRPr="00AC07BB">
        <w:rPr>
          <w:rFonts w:ascii="Times New Roman" w:hAnsi="Times New Roman" w:cs="Times New Roman"/>
          <w:szCs w:val="20"/>
        </w:rPr>
        <w:t xml:space="preserve"> </w:t>
      </w:r>
      <w:r w:rsidRPr="00AC07BB">
        <w:rPr>
          <w:rFonts w:ascii="Times New Roman" w:hAnsi="Times New Roman" w:cs="Times New Roman"/>
          <w:szCs w:val="20"/>
        </w:rPr>
        <w:t>(SUCCESS FACTORS</w:t>
      </w:r>
      <w:r w:rsidR="007A5641" w:rsidRPr="00AC07BB">
        <w:rPr>
          <w:rFonts w:ascii="Times New Roman" w:hAnsi="Times New Roman" w:cs="Times New Roman"/>
          <w:szCs w:val="20"/>
        </w:rPr>
        <w:t>). We</w:t>
      </w:r>
      <w:r w:rsidRPr="00AC07BB">
        <w:rPr>
          <w:rFonts w:ascii="Times New Roman" w:hAnsi="Times New Roman" w:cs="Times New Roman"/>
          <w:szCs w:val="20"/>
        </w:rPr>
        <w:t xml:space="preserve"> have also designed a framework to </w:t>
      </w:r>
      <w:r w:rsidR="00154D9D" w:rsidRPr="00AC07BB">
        <w:rPr>
          <w:rFonts w:ascii="Times New Roman" w:hAnsi="Times New Roman" w:cs="Times New Roman"/>
          <w:szCs w:val="20"/>
        </w:rPr>
        <w:t>retrieve the data from cloud in a</w:t>
      </w:r>
      <w:r w:rsidR="007A5641" w:rsidRPr="00AC07BB">
        <w:rPr>
          <w:rFonts w:ascii="Times New Roman" w:hAnsi="Times New Roman" w:cs="Times New Roman"/>
          <w:szCs w:val="20"/>
        </w:rPr>
        <w:t xml:space="preserve"> </w:t>
      </w:r>
      <w:proofErr w:type="gramStart"/>
      <w:r w:rsidR="007A5641" w:rsidRPr="00AC07BB">
        <w:rPr>
          <w:rFonts w:ascii="Times New Roman" w:hAnsi="Times New Roman" w:cs="Times New Roman"/>
          <w:szCs w:val="20"/>
        </w:rPr>
        <w:t>very</w:t>
      </w:r>
      <w:proofErr w:type="gramEnd"/>
      <w:r w:rsidR="007A5641" w:rsidRPr="00AC07BB">
        <w:rPr>
          <w:rFonts w:ascii="Times New Roman" w:hAnsi="Times New Roman" w:cs="Times New Roman"/>
          <w:szCs w:val="20"/>
        </w:rPr>
        <w:t xml:space="preserve"> secured manner. Dell </w:t>
      </w:r>
      <w:proofErr w:type="spellStart"/>
      <w:r w:rsidR="007A5641" w:rsidRPr="00AC07BB">
        <w:rPr>
          <w:rFonts w:ascii="Times New Roman" w:hAnsi="Times New Roman" w:cs="Times New Roman"/>
          <w:szCs w:val="20"/>
        </w:rPr>
        <w:t>Boomi</w:t>
      </w:r>
      <w:proofErr w:type="spellEnd"/>
      <w:r w:rsidR="00154D9D" w:rsidRPr="00AC07BB">
        <w:rPr>
          <w:rFonts w:ascii="Times New Roman" w:hAnsi="Times New Roman" w:cs="Times New Roman"/>
          <w:szCs w:val="20"/>
        </w:rPr>
        <w:t xml:space="preserve"> tool is used to integrate the parties involved in cloud data access.</w:t>
      </w:r>
    </w:p>
    <w:p w:rsidR="00A126FE" w:rsidRPr="00AC07BB" w:rsidRDefault="009178D6" w:rsidP="00AC07BB">
      <w:pPr>
        <w:spacing w:line="240" w:lineRule="auto"/>
        <w:jc w:val="center"/>
        <w:rPr>
          <w:rFonts w:ascii="Times New Roman" w:hAnsi="Times New Roman" w:cs="Times New Roman"/>
          <w:b/>
          <w:szCs w:val="20"/>
        </w:rPr>
      </w:pPr>
      <w:r w:rsidRPr="00AC07BB">
        <w:rPr>
          <w:rFonts w:ascii="Times New Roman" w:hAnsi="Times New Roman" w:cs="Times New Roman"/>
          <w:b/>
          <w:szCs w:val="20"/>
        </w:rPr>
        <w:t>I</w:t>
      </w:r>
      <w:r w:rsidR="00954F05" w:rsidRPr="00AC07BB">
        <w:rPr>
          <w:rFonts w:ascii="Times New Roman" w:hAnsi="Times New Roman" w:cs="Times New Roman"/>
          <w:b/>
          <w:szCs w:val="20"/>
        </w:rPr>
        <w:t>I</w:t>
      </w:r>
      <w:r w:rsidR="00154D9D" w:rsidRPr="00AC07BB">
        <w:rPr>
          <w:rFonts w:ascii="Times New Roman" w:hAnsi="Times New Roman" w:cs="Times New Roman"/>
          <w:b/>
          <w:szCs w:val="20"/>
        </w:rPr>
        <w:t>I. MOTIVE AND RESEARCH GOA</w:t>
      </w:r>
      <w:r w:rsidRPr="00AC07BB">
        <w:rPr>
          <w:rFonts w:ascii="Times New Roman" w:hAnsi="Times New Roman" w:cs="Times New Roman"/>
          <w:b/>
          <w:szCs w:val="20"/>
        </w:rPr>
        <w:t>L</w:t>
      </w:r>
    </w:p>
    <w:p w:rsidR="00C4183C" w:rsidRPr="00AC07BB" w:rsidRDefault="00A83B6B"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Our </w:t>
      </w:r>
      <w:r w:rsidR="00A126FE" w:rsidRPr="00AC07BB">
        <w:rPr>
          <w:rFonts w:ascii="Times New Roman" w:hAnsi="Times New Roman" w:cs="Times New Roman"/>
          <w:szCs w:val="20"/>
        </w:rPr>
        <w:t>research</w:t>
      </w:r>
      <w:r w:rsidRPr="00AC07BB">
        <w:rPr>
          <w:rFonts w:ascii="Times New Roman" w:hAnsi="Times New Roman" w:cs="Times New Roman"/>
          <w:szCs w:val="20"/>
        </w:rPr>
        <w:t xml:space="preserve"> methodology</w:t>
      </w:r>
      <w:r w:rsidR="00265C44" w:rsidRPr="00AC07BB">
        <w:rPr>
          <w:rFonts w:ascii="Times New Roman" w:hAnsi="Times New Roman" w:cs="Times New Roman"/>
          <w:szCs w:val="20"/>
        </w:rPr>
        <w:t xml:space="preserve"> aims at providing</w:t>
      </w:r>
      <w:r w:rsidR="00A126FE" w:rsidRPr="00AC07BB">
        <w:rPr>
          <w:rFonts w:ascii="Times New Roman" w:hAnsi="Times New Roman" w:cs="Times New Roman"/>
          <w:szCs w:val="20"/>
        </w:rPr>
        <w:t xml:space="preserve"> security control and authorization </w:t>
      </w:r>
      <w:r w:rsidR="00265C44" w:rsidRPr="00AC07BB">
        <w:rPr>
          <w:rFonts w:ascii="Times New Roman" w:hAnsi="Times New Roman" w:cs="Times New Roman"/>
          <w:szCs w:val="20"/>
        </w:rPr>
        <w:t xml:space="preserve">when retrieving data from the </w:t>
      </w:r>
      <w:r w:rsidR="00A126FE" w:rsidRPr="00AC07BB">
        <w:rPr>
          <w:rFonts w:ascii="Times New Roman" w:hAnsi="Times New Roman" w:cs="Times New Roman"/>
          <w:szCs w:val="20"/>
        </w:rPr>
        <w:t xml:space="preserve">cloud. </w:t>
      </w:r>
      <w:proofErr w:type="spellStart"/>
      <w:r w:rsidR="00646ADF" w:rsidRPr="00AC07BB">
        <w:rPr>
          <w:rFonts w:ascii="Times New Roman" w:hAnsi="Times New Roman" w:cs="Times New Roman"/>
          <w:szCs w:val="20"/>
        </w:rPr>
        <w:t>O</w:t>
      </w:r>
      <w:r w:rsidR="00C552C9" w:rsidRPr="00AC07BB">
        <w:rPr>
          <w:rFonts w:ascii="Times New Roman" w:hAnsi="Times New Roman" w:cs="Times New Roman"/>
          <w:szCs w:val="20"/>
        </w:rPr>
        <w:t>Auth</w:t>
      </w:r>
      <w:proofErr w:type="spellEnd"/>
      <w:r w:rsidR="00C552C9" w:rsidRPr="00AC07BB">
        <w:rPr>
          <w:rFonts w:ascii="Times New Roman" w:hAnsi="Times New Roman" w:cs="Times New Roman"/>
          <w:szCs w:val="20"/>
        </w:rPr>
        <w:t xml:space="preserve"> mechanism is used along with secure retrieval mechanism to achieve </w:t>
      </w:r>
      <w:r w:rsidR="00A126FE" w:rsidRPr="00AC07BB">
        <w:rPr>
          <w:rFonts w:ascii="Times New Roman" w:hAnsi="Times New Roman" w:cs="Times New Roman"/>
          <w:szCs w:val="20"/>
        </w:rPr>
        <w:t>cloud standardization of authentication and file authorization, our r</w:t>
      </w:r>
      <w:r w:rsidR="00337A9C" w:rsidRPr="00AC07BB">
        <w:rPr>
          <w:rFonts w:ascii="Times New Roman" w:hAnsi="Times New Roman" w:cs="Times New Roman"/>
          <w:szCs w:val="20"/>
        </w:rPr>
        <w:t>esearch is to develop cloud data</w:t>
      </w:r>
      <w:r w:rsidR="00A126FE" w:rsidRPr="00AC07BB">
        <w:rPr>
          <w:rFonts w:ascii="Times New Roman" w:hAnsi="Times New Roman" w:cs="Times New Roman"/>
          <w:szCs w:val="20"/>
        </w:rPr>
        <w:t xml:space="preserve"> access right</w:t>
      </w:r>
      <w:r w:rsidR="00337A9C" w:rsidRPr="00AC07BB">
        <w:rPr>
          <w:rFonts w:ascii="Times New Roman" w:hAnsi="Times New Roman" w:cs="Times New Roman"/>
          <w:szCs w:val="20"/>
        </w:rPr>
        <w:t xml:space="preserve"> management and secure data retrieval </w:t>
      </w:r>
      <w:r w:rsidR="00A126FE" w:rsidRPr="00AC07BB">
        <w:rPr>
          <w:rFonts w:ascii="Times New Roman" w:hAnsi="Times New Roman" w:cs="Times New Roman"/>
          <w:szCs w:val="20"/>
        </w:rPr>
        <w:t>in nearly all kind of clou</w:t>
      </w:r>
      <w:r w:rsidR="00F81006" w:rsidRPr="00AC07BB">
        <w:rPr>
          <w:rFonts w:ascii="Times New Roman" w:hAnsi="Times New Roman" w:cs="Times New Roman"/>
          <w:szCs w:val="20"/>
        </w:rPr>
        <w:t>d environment. In our research paper we h</w:t>
      </w:r>
      <w:r w:rsidR="00943C06" w:rsidRPr="00AC07BB">
        <w:rPr>
          <w:rFonts w:ascii="Times New Roman" w:hAnsi="Times New Roman" w:cs="Times New Roman"/>
          <w:szCs w:val="20"/>
        </w:rPr>
        <w:t xml:space="preserve">ave concentrated on four primary </w:t>
      </w:r>
      <w:r w:rsidR="00F81006" w:rsidRPr="00AC07BB">
        <w:rPr>
          <w:rFonts w:ascii="Times New Roman" w:hAnsi="Times New Roman" w:cs="Times New Roman"/>
          <w:szCs w:val="20"/>
        </w:rPr>
        <w:t xml:space="preserve">aspects </w:t>
      </w:r>
      <w:r w:rsidR="00943C06" w:rsidRPr="00AC07BB">
        <w:rPr>
          <w:rFonts w:ascii="Times New Roman" w:hAnsi="Times New Roman" w:cs="Times New Roman"/>
          <w:szCs w:val="20"/>
        </w:rPr>
        <w:t>of cloud data. They are</w:t>
      </w:r>
    </w:p>
    <w:p w:rsidR="001C1F46" w:rsidRPr="00AC07BB" w:rsidRDefault="001C1F46" w:rsidP="00AC07BB">
      <w:pPr>
        <w:pStyle w:val="ListParagraph"/>
        <w:numPr>
          <w:ilvl w:val="0"/>
          <w:numId w:val="3"/>
        </w:num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Storing data consistently to the cloud </w:t>
      </w:r>
    </w:p>
    <w:p w:rsidR="00943C06" w:rsidRPr="00AC07BB" w:rsidRDefault="00943C06" w:rsidP="00AC07BB">
      <w:pPr>
        <w:pStyle w:val="ListParagraph"/>
        <w:numPr>
          <w:ilvl w:val="0"/>
          <w:numId w:val="3"/>
        </w:num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Providing user authentication </w:t>
      </w:r>
    </w:p>
    <w:p w:rsidR="001C1F46" w:rsidRPr="00AC07BB" w:rsidRDefault="001C1F46" w:rsidP="00AC07BB">
      <w:pPr>
        <w:pStyle w:val="ListParagraph"/>
        <w:numPr>
          <w:ilvl w:val="0"/>
          <w:numId w:val="3"/>
        </w:num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Secure retrieval of cloud data </w:t>
      </w:r>
    </w:p>
    <w:p w:rsidR="003669B6" w:rsidRPr="00AC07BB" w:rsidRDefault="001C1F46" w:rsidP="00AC07BB">
      <w:pPr>
        <w:pStyle w:val="ListParagraph"/>
        <w:numPr>
          <w:ilvl w:val="0"/>
          <w:numId w:val="3"/>
        </w:numPr>
        <w:tabs>
          <w:tab w:val="left" w:pos="7092"/>
        </w:tabs>
        <w:spacing w:line="240" w:lineRule="auto"/>
        <w:jc w:val="both"/>
        <w:rPr>
          <w:rFonts w:ascii="Times New Roman" w:hAnsi="Times New Roman" w:cs="Times New Roman"/>
          <w:szCs w:val="20"/>
        </w:rPr>
      </w:pPr>
      <w:r w:rsidRPr="00AC07BB">
        <w:rPr>
          <w:rFonts w:ascii="Times New Roman" w:hAnsi="Times New Roman" w:cs="Times New Roman"/>
          <w:szCs w:val="20"/>
        </w:rPr>
        <w:t>Back up of data</w:t>
      </w:r>
      <w:bookmarkEnd w:id="0"/>
      <w:bookmarkEnd w:id="1"/>
      <w:bookmarkEnd w:id="2"/>
    </w:p>
    <w:p w:rsidR="00361830" w:rsidRPr="00AC07BB" w:rsidRDefault="00BD630F" w:rsidP="00AC07BB">
      <w:pPr>
        <w:tabs>
          <w:tab w:val="left" w:pos="7092"/>
        </w:tabs>
        <w:spacing w:line="240" w:lineRule="auto"/>
        <w:jc w:val="both"/>
        <w:rPr>
          <w:rFonts w:ascii="Times New Roman" w:hAnsi="Times New Roman" w:cs="Times New Roman"/>
          <w:i/>
          <w:iCs/>
          <w:szCs w:val="20"/>
        </w:rPr>
      </w:pPr>
      <w:r w:rsidRPr="00AC07BB">
        <w:rPr>
          <w:rFonts w:ascii="Times New Roman" w:hAnsi="Times New Roman" w:cs="Times New Roman"/>
          <w:szCs w:val="20"/>
        </w:rPr>
        <w:t>High level of security is needed while accessing data from the cloud applications. Robust methods are to be us</w:t>
      </w:r>
      <w:r w:rsidR="00646ADF" w:rsidRPr="00AC07BB">
        <w:rPr>
          <w:rFonts w:ascii="Times New Roman" w:hAnsi="Times New Roman" w:cs="Times New Roman"/>
          <w:szCs w:val="20"/>
        </w:rPr>
        <w:t xml:space="preserve">ed to provide authorization, </w:t>
      </w:r>
      <w:r w:rsidRPr="00AC07BB">
        <w:rPr>
          <w:rFonts w:ascii="Times New Roman" w:hAnsi="Times New Roman" w:cs="Times New Roman"/>
          <w:szCs w:val="20"/>
        </w:rPr>
        <w:t>authentication</w:t>
      </w:r>
      <w:r w:rsidR="00646ADF" w:rsidRPr="00AC07BB">
        <w:rPr>
          <w:rFonts w:ascii="Times New Roman" w:hAnsi="Times New Roman" w:cs="Times New Roman"/>
          <w:szCs w:val="20"/>
        </w:rPr>
        <w:t xml:space="preserve"> and security to the data</w:t>
      </w:r>
      <w:r w:rsidRPr="00AC07BB">
        <w:rPr>
          <w:rFonts w:ascii="Times New Roman" w:hAnsi="Times New Roman" w:cs="Times New Roman"/>
          <w:szCs w:val="20"/>
        </w:rPr>
        <w:t xml:space="preserve">. </w:t>
      </w:r>
      <w:proofErr w:type="spellStart"/>
      <w:r w:rsidRPr="00AC07BB">
        <w:rPr>
          <w:rFonts w:ascii="Times New Roman" w:hAnsi="Times New Roman" w:cs="Times New Roman"/>
          <w:szCs w:val="20"/>
        </w:rPr>
        <w:t>OAuth</w:t>
      </w:r>
      <w:proofErr w:type="spellEnd"/>
      <w:r w:rsidRPr="00AC07BB">
        <w:rPr>
          <w:rFonts w:ascii="Times New Roman" w:hAnsi="Times New Roman" w:cs="Times New Roman"/>
          <w:szCs w:val="20"/>
        </w:rPr>
        <w:t xml:space="preserve"> mechanism is used before generating queries to the database in cloud. This mechanism includes generation of the </w:t>
      </w:r>
      <w:r w:rsidR="00646ADF" w:rsidRPr="00AC07BB">
        <w:rPr>
          <w:rFonts w:ascii="Times New Roman" w:hAnsi="Times New Roman" w:cs="Times New Roman"/>
          <w:szCs w:val="20"/>
        </w:rPr>
        <w:t>token for</w:t>
      </w:r>
      <w:r w:rsidRPr="00AC07BB">
        <w:rPr>
          <w:rFonts w:ascii="Times New Roman" w:hAnsi="Times New Roman" w:cs="Times New Roman"/>
          <w:szCs w:val="20"/>
        </w:rPr>
        <w:t xml:space="preserve"> the user given by the supplied scope. To generate a token the third party needs public key (certificate) and the client application will have the private key. After completing secured authentication mechanism secured connections are established between client and third party that are meant to share data in the </w:t>
      </w:r>
      <w:r w:rsidR="001C7A09" w:rsidRPr="00AC07BB">
        <w:rPr>
          <w:rFonts w:ascii="Times New Roman" w:hAnsi="Times New Roman" w:cs="Times New Roman"/>
          <w:szCs w:val="20"/>
        </w:rPr>
        <w:t>cloud [</w:t>
      </w:r>
      <w:r w:rsidR="00B01651" w:rsidRPr="00AC07BB">
        <w:rPr>
          <w:rFonts w:ascii="Times New Roman" w:hAnsi="Times New Roman" w:cs="Times New Roman"/>
          <w:szCs w:val="20"/>
        </w:rPr>
        <w:t>5]</w:t>
      </w:r>
      <w:r w:rsidRPr="00AC07BB">
        <w:rPr>
          <w:rFonts w:ascii="Times New Roman" w:hAnsi="Times New Roman" w:cs="Times New Roman"/>
          <w:szCs w:val="20"/>
        </w:rPr>
        <w:t xml:space="preserve">. For this integration we have used Dell </w:t>
      </w:r>
      <w:proofErr w:type="spellStart"/>
      <w:r w:rsidRPr="00AC07BB">
        <w:rPr>
          <w:rFonts w:ascii="Times New Roman" w:hAnsi="Times New Roman" w:cs="Times New Roman"/>
          <w:szCs w:val="20"/>
        </w:rPr>
        <w:t>Boomi</w:t>
      </w:r>
      <w:proofErr w:type="spellEnd"/>
      <w:r w:rsidRPr="00AC07BB">
        <w:rPr>
          <w:rFonts w:ascii="Times New Roman" w:hAnsi="Times New Roman" w:cs="Times New Roman"/>
          <w:szCs w:val="20"/>
        </w:rPr>
        <w:t>, a middle ware t</w:t>
      </w:r>
      <w:r w:rsidR="00AB7ECB" w:rsidRPr="00AC07BB">
        <w:rPr>
          <w:rFonts w:ascii="Times New Roman" w:hAnsi="Times New Roman" w:cs="Times New Roman"/>
          <w:szCs w:val="20"/>
        </w:rPr>
        <w:t xml:space="preserve">ool.  Dell </w:t>
      </w:r>
      <w:proofErr w:type="spellStart"/>
      <w:r w:rsidR="00AB7ECB" w:rsidRPr="00AC07BB">
        <w:rPr>
          <w:rFonts w:ascii="Times New Roman" w:hAnsi="Times New Roman" w:cs="Times New Roman"/>
          <w:szCs w:val="20"/>
        </w:rPr>
        <w:t>B</w:t>
      </w:r>
      <w:r w:rsidRPr="00AC07BB">
        <w:rPr>
          <w:rFonts w:ascii="Times New Roman" w:hAnsi="Times New Roman" w:cs="Times New Roman"/>
          <w:szCs w:val="20"/>
        </w:rPr>
        <w:t>oomi</w:t>
      </w:r>
      <w:proofErr w:type="spellEnd"/>
      <w:r w:rsidRPr="00AC07BB">
        <w:rPr>
          <w:rFonts w:ascii="Times New Roman" w:hAnsi="Times New Roman" w:cs="Times New Roman"/>
          <w:szCs w:val="20"/>
        </w:rPr>
        <w:t xml:space="preserve"> tool is used to</w:t>
      </w:r>
      <w:r w:rsidR="00185E2A" w:rsidRPr="00AC07BB">
        <w:rPr>
          <w:rFonts w:ascii="Times New Roman" w:hAnsi="Times New Roman" w:cs="Times New Roman"/>
          <w:szCs w:val="20"/>
        </w:rPr>
        <w:t xml:space="preserve"> securely</w:t>
      </w:r>
      <w:r w:rsidRPr="00AC07BB">
        <w:rPr>
          <w:rFonts w:ascii="Times New Roman" w:hAnsi="Times New Roman" w:cs="Times New Roman"/>
          <w:szCs w:val="20"/>
        </w:rPr>
        <w:t xml:space="preserve"> retrieve the necessary files from the cloud. Dell </w:t>
      </w:r>
      <w:proofErr w:type="spellStart"/>
      <w:r w:rsidR="00AB7ECB" w:rsidRPr="00AC07BB">
        <w:rPr>
          <w:rFonts w:ascii="Times New Roman" w:hAnsi="Times New Roman" w:cs="Times New Roman"/>
          <w:szCs w:val="20"/>
        </w:rPr>
        <w:t>Boomi</w:t>
      </w:r>
      <w:proofErr w:type="spellEnd"/>
      <w:r w:rsidRPr="00AC07BB">
        <w:rPr>
          <w:rFonts w:ascii="Times New Roman" w:hAnsi="Times New Roman" w:cs="Times New Roman"/>
          <w:szCs w:val="20"/>
        </w:rPr>
        <w:t xml:space="preserve"> is an on-demand integration tool for connecting cloud and on premises applications and data. This tool helps us to transfer the data between cloud and </w:t>
      </w:r>
      <w:r w:rsidR="00A53E5A" w:rsidRPr="00AC07BB">
        <w:rPr>
          <w:rFonts w:ascii="Times New Roman" w:hAnsi="Times New Roman" w:cs="Times New Roman"/>
          <w:szCs w:val="20"/>
        </w:rPr>
        <w:t>third-party</w:t>
      </w:r>
      <w:r w:rsidRPr="00AC07BB">
        <w:rPr>
          <w:rFonts w:ascii="Times New Roman" w:hAnsi="Times New Roman" w:cs="Times New Roman"/>
          <w:szCs w:val="20"/>
        </w:rPr>
        <w:t xml:space="preserve"> applications with utmost security</w:t>
      </w:r>
      <w:r w:rsidR="00EB7541" w:rsidRPr="00AC07BB">
        <w:rPr>
          <w:rFonts w:ascii="Times New Roman" w:hAnsi="Times New Roman" w:cs="Times New Roman"/>
          <w:szCs w:val="20"/>
        </w:rPr>
        <w:t xml:space="preserve"> </w:t>
      </w:r>
      <w:r w:rsidR="00D128B5" w:rsidRPr="00AC07BB">
        <w:rPr>
          <w:rFonts w:ascii="Times New Roman" w:hAnsi="Times New Roman" w:cs="Times New Roman"/>
          <w:szCs w:val="20"/>
        </w:rPr>
        <w:t xml:space="preserve">Common </w:t>
      </w:r>
      <w:proofErr w:type="spellStart"/>
      <w:r w:rsidR="00D128B5" w:rsidRPr="00AC07BB">
        <w:rPr>
          <w:rFonts w:ascii="Times New Roman" w:hAnsi="Times New Roman" w:cs="Times New Roman"/>
          <w:szCs w:val="20"/>
        </w:rPr>
        <w:t>OData</w:t>
      </w:r>
      <w:proofErr w:type="spellEnd"/>
      <w:r w:rsidR="00D128B5" w:rsidRPr="00AC07BB">
        <w:rPr>
          <w:rFonts w:ascii="Times New Roman" w:hAnsi="Times New Roman" w:cs="Times New Roman"/>
          <w:szCs w:val="20"/>
        </w:rPr>
        <w:t xml:space="preserve"> Framework</w:t>
      </w:r>
      <w:r w:rsidR="00D303F8" w:rsidRPr="00AC07BB">
        <w:rPr>
          <w:rFonts w:ascii="Times New Roman" w:hAnsi="Times New Roman" w:cs="Times New Roman"/>
          <w:szCs w:val="20"/>
        </w:rPr>
        <w:t xml:space="preserve"> t</w:t>
      </w:r>
      <w:r w:rsidR="00BF171A" w:rsidRPr="00AC07BB">
        <w:rPr>
          <w:rFonts w:ascii="Times New Roman" w:hAnsi="Times New Roman" w:cs="Times New Roman"/>
          <w:szCs w:val="20"/>
        </w:rPr>
        <w:t>o</w:t>
      </w:r>
      <w:r w:rsidR="00D128B5" w:rsidRPr="00AC07BB">
        <w:rPr>
          <w:rFonts w:ascii="Times New Roman" w:hAnsi="Times New Roman" w:cs="Times New Roman"/>
          <w:szCs w:val="20"/>
        </w:rPr>
        <w:t xml:space="preserve"> Run Queri</w:t>
      </w:r>
      <w:bookmarkStart w:id="4" w:name="_Toc459345565"/>
      <w:bookmarkStart w:id="5" w:name="_Toc459684097"/>
      <w:bookmarkStart w:id="6" w:name="_Toc459748797"/>
      <w:bookmarkStart w:id="7" w:name="_Toc459749150"/>
      <w:r w:rsidR="00A07CCA" w:rsidRPr="00AC07BB">
        <w:rPr>
          <w:rFonts w:ascii="Times New Roman" w:hAnsi="Times New Roman" w:cs="Times New Roman"/>
          <w:szCs w:val="20"/>
        </w:rPr>
        <w:t xml:space="preserve">es. </w:t>
      </w:r>
      <w:r w:rsidR="00D303F8" w:rsidRPr="00AC07BB">
        <w:rPr>
          <w:rFonts w:ascii="Times New Roman" w:hAnsi="Times New Roman" w:cs="Times New Roman"/>
          <w:szCs w:val="20"/>
        </w:rPr>
        <w:t>In this paper we have used</w:t>
      </w:r>
      <w:r w:rsidR="00F20E01" w:rsidRPr="00AC07BB">
        <w:rPr>
          <w:rFonts w:ascii="Times New Roman" w:hAnsi="Times New Roman" w:cs="Times New Roman"/>
          <w:szCs w:val="20"/>
        </w:rPr>
        <w:t xml:space="preserve"> </w:t>
      </w:r>
      <w:proofErr w:type="spellStart"/>
      <w:r w:rsidR="00F20E01" w:rsidRPr="00AC07BB">
        <w:rPr>
          <w:rFonts w:ascii="Times New Roman" w:hAnsi="Times New Roman" w:cs="Times New Roman"/>
          <w:szCs w:val="20"/>
        </w:rPr>
        <w:t>OAuth</w:t>
      </w:r>
      <w:proofErr w:type="spellEnd"/>
      <w:r w:rsidR="00F20E01" w:rsidRPr="00AC07BB">
        <w:rPr>
          <w:rFonts w:ascii="Times New Roman" w:hAnsi="Times New Roman" w:cs="Times New Roman"/>
          <w:szCs w:val="20"/>
        </w:rPr>
        <w:t xml:space="preserve"> for getting the data from the</w:t>
      </w:r>
      <w:r w:rsidR="00D303F8" w:rsidRPr="00AC07BB">
        <w:rPr>
          <w:rFonts w:ascii="Times New Roman" w:hAnsi="Times New Roman" w:cs="Times New Roman"/>
          <w:szCs w:val="20"/>
        </w:rPr>
        <w:t xml:space="preserve"> </w:t>
      </w:r>
      <w:proofErr w:type="spellStart"/>
      <w:r w:rsidR="00D303F8" w:rsidRPr="00AC07BB">
        <w:rPr>
          <w:rFonts w:ascii="Times New Roman" w:hAnsi="Times New Roman" w:cs="Times New Roman"/>
          <w:szCs w:val="20"/>
        </w:rPr>
        <w:t>SuccessFactors</w:t>
      </w:r>
      <w:proofErr w:type="spellEnd"/>
      <w:r w:rsidR="00D303F8" w:rsidRPr="00AC07BB">
        <w:rPr>
          <w:rFonts w:ascii="Times New Roman" w:hAnsi="Times New Roman" w:cs="Times New Roman"/>
          <w:szCs w:val="20"/>
        </w:rPr>
        <w:t xml:space="preserve"> using queries.</w:t>
      </w:r>
      <w:r w:rsidR="00F20E01" w:rsidRPr="00AC07BB">
        <w:rPr>
          <w:rFonts w:ascii="Times New Roman" w:hAnsi="Times New Roman" w:cs="Times New Roman"/>
          <w:szCs w:val="20"/>
        </w:rPr>
        <w:t xml:space="preserve"> </w:t>
      </w:r>
      <w:proofErr w:type="spellStart"/>
      <w:r w:rsidR="00A07CCA" w:rsidRPr="00AC07BB">
        <w:rPr>
          <w:rFonts w:ascii="Times New Roman" w:hAnsi="Times New Roman" w:cs="Times New Roman"/>
          <w:szCs w:val="20"/>
        </w:rPr>
        <w:t>O</w:t>
      </w:r>
      <w:r w:rsidR="00F20E01" w:rsidRPr="00AC07BB">
        <w:rPr>
          <w:rFonts w:ascii="Times New Roman" w:hAnsi="Times New Roman" w:cs="Times New Roman"/>
          <w:szCs w:val="20"/>
        </w:rPr>
        <w:t>Auth</w:t>
      </w:r>
      <w:proofErr w:type="spellEnd"/>
      <w:r w:rsidR="00F20E01" w:rsidRPr="00AC07BB">
        <w:rPr>
          <w:rFonts w:ascii="Times New Roman" w:hAnsi="Times New Roman" w:cs="Times New Roman"/>
          <w:szCs w:val="20"/>
        </w:rPr>
        <w:t xml:space="preserve"> is the type of Authentication process, where we are going to access the data from the source system, before getting the required response, </w:t>
      </w:r>
      <w:proofErr w:type="gramStart"/>
      <w:r w:rsidR="00F20E01" w:rsidRPr="00AC07BB">
        <w:rPr>
          <w:rFonts w:ascii="Times New Roman" w:hAnsi="Times New Roman" w:cs="Times New Roman"/>
          <w:szCs w:val="20"/>
        </w:rPr>
        <w:t>Initially</w:t>
      </w:r>
      <w:proofErr w:type="gramEnd"/>
      <w:r w:rsidR="00F20E01" w:rsidRPr="00AC07BB">
        <w:rPr>
          <w:rFonts w:ascii="Times New Roman" w:hAnsi="Times New Roman" w:cs="Times New Roman"/>
          <w:szCs w:val="20"/>
        </w:rPr>
        <w:t>, we need to do some handshaking process with the</w:t>
      </w:r>
      <w:r w:rsidR="00702A39" w:rsidRPr="00AC07BB">
        <w:rPr>
          <w:rFonts w:ascii="Times New Roman" w:hAnsi="Times New Roman" w:cs="Times New Roman"/>
          <w:szCs w:val="20"/>
        </w:rPr>
        <w:t xml:space="preserve"> source system to get the data.</w:t>
      </w:r>
    </w:p>
    <w:p w:rsidR="00361830" w:rsidRPr="00AC07BB" w:rsidRDefault="00A07CCA"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     </w:t>
      </w:r>
      <w:r w:rsidR="00361830" w:rsidRPr="00AC07BB">
        <w:rPr>
          <w:rFonts w:ascii="Times New Roman" w:hAnsi="Times New Roman" w:cs="Times New Roman"/>
          <w:szCs w:val="20"/>
        </w:rPr>
        <w:t>Methodology Used</w:t>
      </w:r>
    </w:p>
    <w:p w:rsidR="00016C17" w:rsidRPr="00AC07BB" w:rsidRDefault="005E145D" w:rsidP="00AC07BB">
      <w:pPr>
        <w:pStyle w:val="ListParagraph"/>
        <w:numPr>
          <w:ilvl w:val="0"/>
          <w:numId w:val="4"/>
        </w:num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Request data from </w:t>
      </w:r>
      <w:proofErr w:type="spellStart"/>
      <w:r w:rsidR="00016C17" w:rsidRPr="00AC07BB">
        <w:rPr>
          <w:rFonts w:ascii="Times New Roman" w:hAnsi="Times New Roman" w:cs="Times New Roman"/>
          <w:szCs w:val="20"/>
        </w:rPr>
        <w:t>SuccessFactors</w:t>
      </w:r>
      <w:proofErr w:type="spellEnd"/>
    </w:p>
    <w:p w:rsidR="00016C17" w:rsidRPr="00AC07BB" w:rsidRDefault="00016C17" w:rsidP="00AC07BB">
      <w:pPr>
        <w:pStyle w:val="ListParagraph"/>
        <w:numPr>
          <w:ilvl w:val="0"/>
          <w:numId w:val="4"/>
        </w:numPr>
        <w:spacing w:line="240" w:lineRule="auto"/>
        <w:jc w:val="both"/>
        <w:rPr>
          <w:rFonts w:ascii="Times New Roman" w:hAnsi="Times New Roman" w:cs="Times New Roman"/>
          <w:szCs w:val="20"/>
        </w:rPr>
      </w:pPr>
      <w:r w:rsidRPr="00AC07BB">
        <w:rPr>
          <w:rFonts w:ascii="Times New Roman" w:hAnsi="Times New Roman" w:cs="Times New Roman"/>
          <w:szCs w:val="20"/>
        </w:rPr>
        <w:t>Request the source system to generate a token</w:t>
      </w:r>
    </w:p>
    <w:p w:rsidR="00016C17" w:rsidRPr="00AC07BB" w:rsidRDefault="00016C17" w:rsidP="00AC07BB">
      <w:pPr>
        <w:pStyle w:val="ListParagraph"/>
        <w:numPr>
          <w:ilvl w:val="0"/>
          <w:numId w:val="4"/>
        </w:numPr>
        <w:spacing w:line="240" w:lineRule="auto"/>
        <w:jc w:val="both"/>
        <w:rPr>
          <w:rFonts w:ascii="Times New Roman" w:hAnsi="Times New Roman" w:cs="Times New Roman"/>
          <w:szCs w:val="20"/>
        </w:rPr>
      </w:pPr>
      <w:r w:rsidRPr="00AC07BB">
        <w:rPr>
          <w:rFonts w:ascii="Times New Roman" w:hAnsi="Times New Roman" w:cs="Times New Roman"/>
          <w:szCs w:val="20"/>
        </w:rPr>
        <w:t>Provide access right to pull the data from the cloud with that token using key as bearer token</w:t>
      </w:r>
    </w:p>
    <w:p w:rsidR="00016C17" w:rsidRPr="00AC07BB" w:rsidRDefault="00016C17" w:rsidP="00AC07BB">
      <w:pPr>
        <w:pStyle w:val="ListParagraph"/>
        <w:numPr>
          <w:ilvl w:val="0"/>
          <w:numId w:val="4"/>
        </w:num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Pull the data securely from the cloud using Dell </w:t>
      </w:r>
      <w:proofErr w:type="spellStart"/>
      <w:r w:rsidR="00AB7ECB" w:rsidRPr="00AC07BB">
        <w:rPr>
          <w:rFonts w:ascii="Times New Roman" w:hAnsi="Times New Roman" w:cs="Times New Roman"/>
          <w:szCs w:val="20"/>
        </w:rPr>
        <w:t>Boomi</w:t>
      </w:r>
      <w:proofErr w:type="spellEnd"/>
      <w:r w:rsidRPr="00AC07BB">
        <w:rPr>
          <w:rFonts w:ascii="Times New Roman" w:hAnsi="Times New Roman" w:cs="Times New Roman"/>
          <w:szCs w:val="20"/>
        </w:rPr>
        <w:t xml:space="preserve"> middle ware tool</w:t>
      </w:r>
    </w:p>
    <w:p w:rsidR="00702A39" w:rsidRPr="00AC07BB" w:rsidRDefault="00AC07BB" w:rsidP="00AC07BB">
      <w:pPr>
        <w:spacing w:line="240" w:lineRule="auto"/>
        <w:ind w:left="360"/>
        <w:jc w:val="both"/>
        <w:rPr>
          <w:rFonts w:ascii="Times New Roman" w:hAnsi="Times New Roman" w:cs="Times New Roman"/>
          <w:b/>
          <w:szCs w:val="20"/>
        </w:rPr>
      </w:pPr>
      <w:r w:rsidRPr="00AC07BB">
        <w:rPr>
          <w:rFonts w:ascii="Times New Roman" w:hAnsi="Times New Roman" w:cs="Times New Roman"/>
          <w:b/>
          <w:szCs w:val="20"/>
        </w:rPr>
        <w:t>III. ANALYSIS AND IMPLEMENTATION</w:t>
      </w:r>
    </w:p>
    <w:p w:rsidR="00016C17" w:rsidRPr="00AC07BB" w:rsidRDefault="00763ED7"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The</w:t>
      </w:r>
      <w:r w:rsidR="008A3B41" w:rsidRPr="00AC07BB">
        <w:rPr>
          <w:rFonts w:ascii="Times New Roman" w:hAnsi="Times New Roman" w:cs="Times New Roman"/>
          <w:szCs w:val="20"/>
        </w:rPr>
        <w:t xml:space="preserve"> </w:t>
      </w:r>
      <w:proofErr w:type="spellStart"/>
      <w:r w:rsidR="008A3B41" w:rsidRPr="00AC07BB">
        <w:rPr>
          <w:rFonts w:ascii="Times New Roman" w:hAnsi="Times New Roman" w:cs="Times New Roman"/>
          <w:szCs w:val="20"/>
        </w:rPr>
        <w:t>OData</w:t>
      </w:r>
      <w:proofErr w:type="spellEnd"/>
      <w:r w:rsidR="008A3B41" w:rsidRPr="00AC07BB">
        <w:rPr>
          <w:rFonts w:ascii="Times New Roman" w:hAnsi="Times New Roman" w:cs="Times New Roman"/>
          <w:szCs w:val="20"/>
        </w:rPr>
        <w:t xml:space="preserve"> API is </w:t>
      </w:r>
      <w:proofErr w:type="spellStart"/>
      <w:r w:rsidR="008A3B41" w:rsidRPr="00AC07BB">
        <w:rPr>
          <w:rFonts w:ascii="Times New Roman" w:hAnsi="Times New Roman" w:cs="Times New Roman"/>
          <w:szCs w:val="20"/>
        </w:rPr>
        <w:t>SuccessFactors</w:t>
      </w:r>
      <w:proofErr w:type="spellEnd"/>
      <w:r w:rsidR="008A3B41" w:rsidRPr="00AC07BB">
        <w:rPr>
          <w:rFonts w:ascii="Times New Roman" w:hAnsi="Times New Roman" w:cs="Times New Roman"/>
          <w:szCs w:val="20"/>
        </w:rPr>
        <w:t xml:space="preserve"> Web Services</w:t>
      </w:r>
      <w:r w:rsidRPr="00AC07BB">
        <w:rPr>
          <w:rFonts w:ascii="Times New Roman" w:hAnsi="Times New Roman" w:cs="Times New Roman"/>
          <w:szCs w:val="20"/>
        </w:rPr>
        <w:t>.</w:t>
      </w:r>
      <w:r w:rsidR="008A3B41" w:rsidRPr="00AC07BB">
        <w:rPr>
          <w:rFonts w:ascii="Times New Roman" w:hAnsi="Times New Roman" w:cs="Times New Roman"/>
          <w:szCs w:val="20"/>
        </w:rPr>
        <w:t xml:space="preserve"> API b</w:t>
      </w:r>
      <w:r w:rsidRPr="00AC07BB">
        <w:rPr>
          <w:rFonts w:ascii="Times New Roman" w:hAnsi="Times New Roman" w:cs="Times New Roman"/>
          <w:szCs w:val="20"/>
        </w:rPr>
        <w:t xml:space="preserve">ased on </w:t>
      </w:r>
      <w:proofErr w:type="spellStart"/>
      <w:r w:rsidRPr="00AC07BB">
        <w:rPr>
          <w:rFonts w:ascii="Times New Roman" w:hAnsi="Times New Roman" w:cs="Times New Roman"/>
          <w:szCs w:val="20"/>
        </w:rPr>
        <w:t>OData</w:t>
      </w:r>
      <w:proofErr w:type="spellEnd"/>
      <w:r w:rsidRPr="00AC07BB">
        <w:rPr>
          <w:rFonts w:ascii="Times New Roman" w:hAnsi="Times New Roman" w:cs="Times New Roman"/>
          <w:szCs w:val="20"/>
        </w:rPr>
        <w:t xml:space="preserve"> protocol is meant to provide</w:t>
      </w:r>
      <w:r w:rsidR="008A3B41" w:rsidRPr="00AC07BB">
        <w:rPr>
          <w:rFonts w:ascii="Times New Roman" w:hAnsi="Times New Roman" w:cs="Times New Roman"/>
          <w:szCs w:val="20"/>
        </w:rPr>
        <w:t xml:space="preserve"> access to data in the </w:t>
      </w:r>
      <w:proofErr w:type="spellStart"/>
      <w:r w:rsidR="008A3B41" w:rsidRPr="00AC07BB">
        <w:rPr>
          <w:rFonts w:ascii="Times New Roman" w:hAnsi="Times New Roman" w:cs="Times New Roman"/>
          <w:szCs w:val="20"/>
        </w:rPr>
        <w:t>SuccessFactors</w:t>
      </w:r>
      <w:proofErr w:type="spellEnd"/>
      <w:r w:rsidR="008A3B41" w:rsidRPr="00AC07BB">
        <w:rPr>
          <w:rFonts w:ascii="Times New Roman" w:hAnsi="Times New Roman" w:cs="Times New Roman"/>
          <w:szCs w:val="20"/>
        </w:rPr>
        <w:t xml:space="preserve"> </w:t>
      </w:r>
      <w:r w:rsidRPr="00AC07BB">
        <w:rPr>
          <w:rFonts w:ascii="Times New Roman" w:hAnsi="Times New Roman" w:cs="Times New Roman"/>
          <w:szCs w:val="20"/>
        </w:rPr>
        <w:t>system. The API is data centric</w:t>
      </w:r>
      <w:r w:rsidR="008A3B41" w:rsidRPr="00AC07BB">
        <w:rPr>
          <w:rFonts w:ascii="Times New Roman" w:hAnsi="Times New Roman" w:cs="Times New Roman"/>
          <w:szCs w:val="20"/>
        </w:rPr>
        <w:t>. This API</w:t>
      </w:r>
      <w:r w:rsidR="005C6CC3" w:rsidRPr="00AC07BB">
        <w:rPr>
          <w:rFonts w:ascii="Times New Roman" w:hAnsi="Times New Roman" w:cs="Times New Roman"/>
          <w:szCs w:val="20"/>
        </w:rPr>
        <w:t xml:space="preserve"> provides methods for CRUD access i.e. </w:t>
      </w:r>
      <w:r w:rsidR="008A3B41" w:rsidRPr="00AC07BB">
        <w:rPr>
          <w:rFonts w:ascii="Times New Roman" w:hAnsi="Times New Roman" w:cs="Times New Roman"/>
          <w:szCs w:val="20"/>
        </w:rPr>
        <w:t>Create, R</w:t>
      </w:r>
      <w:r w:rsidRPr="00AC07BB">
        <w:rPr>
          <w:rFonts w:ascii="Times New Roman" w:hAnsi="Times New Roman" w:cs="Times New Roman"/>
          <w:szCs w:val="20"/>
        </w:rPr>
        <w:t>ead, Update and Delete. This</w:t>
      </w:r>
      <w:r w:rsidR="008A3B41" w:rsidRPr="00AC07BB">
        <w:rPr>
          <w:rFonts w:ascii="Times New Roman" w:hAnsi="Times New Roman" w:cs="Times New Roman"/>
          <w:szCs w:val="20"/>
        </w:rPr>
        <w:t xml:space="preserve"> is best used for frequent or </w:t>
      </w:r>
      <w:r w:rsidRPr="00AC07BB">
        <w:rPr>
          <w:rFonts w:ascii="Times New Roman" w:hAnsi="Times New Roman" w:cs="Times New Roman"/>
          <w:szCs w:val="20"/>
        </w:rPr>
        <w:t>real-time</w:t>
      </w:r>
      <w:r w:rsidR="008A3B41" w:rsidRPr="00AC07BB">
        <w:rPr>
          <w:rFonts w:ascii="Times New Roman" w:hAnsi="Times New Roman" w:cs="Times New Roman"/>
          <w:szCs w:val="20"/>
        </w:rPr>
        <w:t xml:space="preserve"> requests for small amounts of data. Large data requests are better handled by batch FTP processes. This </w:t>
      </w:r>
      <w:proofErr w:type="spellStart"/>
      <w:r w:rsidR="008A3B41" w:rsidRPr="00AC07BB">
        <w:rPr>
          <w:rFonts w:ascii="Times New Roman" w:hAnsi="Times New Roman" w:cs="Times New Roman"/>
          <w:szCs w:val="20"/>
        </w:rPr>
        <w:t>OData</w:t>
      </w:r>
      <w:proofErr w:type="spellEnd"/>
      <w:r w:rsidR="008A3B41" w:rsidRPr="00AC07BB">
        <w:rPr>
          <w:rFonts w:ascii="Times New Roman" w:hAnsi="Times New Roman" w:cs="Times New Roman"/>
          <w:szCs w:val="20"/>
        </w:rPr>
        <w:t xml:space="preserve"> API is used to configure</w:t>
      </w:r>
      <w:r w:rsidRPr="00AC07BB">
        <w:rPr>
          <w:rFonts w:ascii="Times New Roman" w:hAnsi="Times New Roman" w:cs="Times New Roman"/>
          <w:szCs w:val="20"/>
        </w:rPr>
        <w:t xml:space="preserve"> entities. Each </w:t>
      </w:r>
      <w:r w:rsidR="008A3B41" w:rsidRPr="00AC07BB">
        <w:rPr>
          <w:rFonts w:ascii="Times New Roman" w:hAnsi="Times New Roman" w:cs="Times New Roman"/>
          <w:szCs w:val="20"/>
        </w:rPr>
        <w:t xml:space="preserve">module </w:t>
      </w:r>
      <w:r w:rsidRPr="00AC07BB">
        <w:rPr>
          <w:rFonts w:ascii="Times New Roman" w:hAnsi="Times New Roman" w:cs="Times New Roman"/>
          <w:szCs w:val="20"/>
        </w:rPr>
        <w:t xml:space="preserve">used in this </w:t>
      </w:r>
      <w:r w:rsidR="008A3B41" w:rsidRPr="00AC07BB">
        <w:rPr>
          <w:rFonts w:ascii="Times New Roman" w:hAnsi="Times New Roman" w:cs="Times New Roman"/>
          <w:szCs w:val="20"/>
        </w:rPr>
        <w:t>can be accessed using its own set of e</w:t>
      </w:r>
      <w:r w:rsidRPr="00AC07BB">
        <w:rPr>
          <w:rFonts w:ascii="Times New Roman" w:hAnsi="Times New Roman" w:cs="Times New Roman"/>
          <w:szCs w:val="20"/>
        </w:rPr>
        <w:t>ntities</w:t>
      </w:r>
      <w:r w:rsidR="00960EBB" w:rsidRPr="00AC07BB">
        <w:rPr>
          <w:rFonts w:ascii="Times New Roman" w:hAnsi="Times New Roman" w:cs="Times New Roman"/>
          <w:szCs w:val="20"/>
        </w:rPr>
        <w:t>.</w:t>
      </w:r>
    </w:p>
    <w:p w:rsidR="00AC07BB" w:rsidRDefault="00AC07BB" w:rsidP="00AC07BB">
      <w:pPr>
        <w:spacing w:line="240" w:lineRule="auto"/>
        <w:ind w:left="360"/>
        <w:jc w:val="both"/>
        <w:rPr>
          <w:rFonts w:ascii="Times New Roman" w:hAnsi="Times New Roman" w:cs="Times New Roman"/>
          <w:szCs w:val="20"/>
        </w:rPr>
      </w:pPr>
    </w:p>
    <w:p w:rsidR="00AC07BB" w:rsidRDefault="00AC07BB" w:rsidP="00AC07BB">
      <w:pPr>
        <w:spacing w:line="240" w:lineRule="auto"/>
        <w:ind w:left="360"/>
        <w:jc w:val="both"/>
        <w:rPr>
          <w:rFonts w:ascii="Times New Roman" w:hAnsi="Times New Roman" w:cs="Times New Roman"/>
          <w:szCs w:val="20"/>
        </w:rPr>
      </w:pPr>
    </w:p>
    <w:p w:rsidR="00AC07BB" w:rsidRDefault="00AC07BB" w:rsidP="00AC07BB">
      <w:pPr>
        <w:spacing w:line="240" w:lineRule="auto"/>
        <w:ind w:left="360"/>
        <w:jc w:val="both"/>
        <w:rPr>
          <w:rFonts w:ascii="Times New Roman" w:hAnsi="Times New Roman" w:cs="Times New Roman"/>
          <w:szCs w:val="20"/>
        </w:rPr>
      </w:pPr>
    </w:p>
    <w:p w:rsidR="00AC07BB" w:rsidRDefault="00AC07BB" w:rsidP="00AC07BB">
      <w:pPr>
        <w:spacing w:line="240" w:lineRule="auto"/>
        <w:ind w:left="360"/>
        <w:jc w:val="both"/>
        <w:rPr>
          <w:rFonts w:ascii="Times New Roman" w:hAnsi="Times New Roman" w:cs="Times New Roman"/>
          <w:szCs w:val="20"/>
        </w:rPr>
      </w:pPr>
    </w:p>
    <w:p w:rsidR="00AC07BB" w:rsidRDefault="00AC07BB" w:rsidP="00AC07BB">
      <w:pPr>
        <w:spacing w:line="240" w:lineRule="auto"/>
        <w:ind w:left="360"/>
        <w:jc w:val="both"/>
        <w:rPr>
          <w:rFonts w:ascii="Times New Roman" w:hAnsi="Times New Roman" w:cs="Times New Roman"/>
          <w:szCs w:val="20"/>
        </w:rPr>
      </w:pPr>
    </w:p>
    <w:p w:rsidR="00AC07BB" w:rsidRDefault="00AC07BB" w:rsidP="00AC07BB">
      <w:pPr>
        <w:spacing w:line="240" w:lineRule="auto"/>
        <w:ind w:left="360"/>
        <w:jc w:val="both"/>
        <w:rPr>
          <w:rFonts w:ascii="Times New Roman" w:hAnsi="Times New Roman" w:cs="Times New Roman"/>
          <w:szCs w:val="20"/>
        </w:rPr>
      </w:pPr>
    </w:p>
    <w:p w:rsidR="00AC07BB" w:rsidRPr="00AC07BB" w:rsidRDefault="00AC07BB" w:rsidP="00AC07BB">
      <w:pPr>
        <w:spacing w:line="240" w:lineRule="auto"/>
        <w:ind w:left="360"/>
        <w:jc w:val="both"/>
        <w:rPr>
          <w:rFonts w:ascii="Times New Roman" w:hAnsi="Times New Roman" w:cs="Times New Roman"/>
          <w:szCs w:val="20"/>
        </w:rPr>
        <w:sectPr w:rsidR="00AC07BB" w:rsidRPr="00AC07BB" w:rsidSect="00AC07BB">
          <w:type w:val="continuous"/>
          <w:pgSz w:w="12240" w:h="15840" w:code="1"/>
          <w:pgMar w:top="720" w:right="864" w:bottom="720" w:left="1152" w:header="720" w:footer="720" w:gutter="0"/>
          <w:cols w:space="468"/>
          <w:titlePg/>
          <w:docGrid w:linePitch="360"/>
        </w:sectPr>
      </w:pPr>
    </w:p>
    <w:p w:rsidR="00AC07BB" w:rsidRPr="00AC07BB" w:rsidRDefault="00AC07BB" w:rsidP="00AC07BB">
      <w:pPr>
        <w:pStyle w:val="ListParagraph"/>
        <w:spacing w:line="240" w:lineRule="auto"/>
        <w:jc w:val="both"/>
        <w:rPr>
          <w:rFonts w:ascii="Times New Roman" w:hAnsi="Times New Roman" w:cs="Times New Roman"/>
          <w:b/>
          <w:szCs w:val="20"/>
        </w:rPr>
      </w:pPr>
    </w:p>
    <w:p w:rsidR="00E61292" w:rsidRPr="00AC07BB" w:rsidRDefault="00E61292" w:rsidP="00AC07BB">
      <w:pPr>
        <w:pStyle w:val="ListParagraph"/>
        <w:numPr>
          <w:ilvl w:val="0"/>
          <w:numId w:val="5"/>
        </w:numPr>
        <w:spacing w:after="0" w:line="240" w:lineRule="auto"/>
        <w:jc w:val="center"/>
        <w:rPr>
          <w:rFonts w:ascii="Times New Roman" w:hAnsi="Times New Roman" w:cs="Times New Roman"/>
          <w:b/>
          <w:szCs w:val="20"/>
        </w:rPr>
      </w:pPr>
      <w:r w:rsidRPr="00AC07BB">
        <w:rPr>
          <w:rFonts w:ascii="Times New Roman" w:hAnsi="Times New Roman" w:cs="Times New Roman"/>
          <w:b/>
          <w:szCs w:val="20"/>
        </w:rPr>
        <w:t xml:space="preserve">Generation of </w:t>
      </w:r>
      <w:proofErr w:type="spellStart"/>
      <w:r w:rsidRPr="00AC07BB">
        <w:rPr>
          <w:rFonts w:ascii="Times New Roman" w:hAnsi="Times New Roman" w:cs="Times New Roman"/>
          <w:b/>
          <w:szCs w:val="20"/>
        </w:rPr>
        <w:t>OAuth</w:t>
      </w:r>
      <w:proofErr w:type="spellEnd"/>
      <w:r w:rsidRPr="00AC07BB">
        <w:rPr>
          <w:rFonts w:ascii="Times New Roman" w:hAnsi="Times New Roman" w:cs="Times New Roman"/>
          <w:b/>
          <w:szCs w:val="20"/>
        </w:rPr>
        <w:t xml:space="preserve"> token</w:t>
      </w:r>
    </w:p>
    <w:p w:rsidR="00D128B5" w:rsidRPr="00AC07BB" w:rsidRDefault="00181D1F" w:rsidP="00AC07BB">
      <w:pPr>
        <w:spacing w:after="0" w:line="240" w:lineRule="auto"/>
        <w:jc w:val="center"/>
        <w:rPr>
          <w:rFonts w:ascii="Times New Roman" w:hAnsi="Times New Roman" w:cs="Times New Roman"/>
          <w:szCs w:val="20"/>
        </w:rPr>
      </w:pPr>
      <w:r w:rsidRPr="00AC07BB">
        <w:rPr>
          <w:rFonts w:ascii="Times New Roman" w:hAnsi="Times New Roman" w:cs="Times New Roman"/>
          <w:noProof/>
          <w:szCs w:val="20"/>
          <w:lang w:bidi="te-IN"/>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137.7pt;margin-top:53.3pt;width:13.5pt;height:21.75pt;flip:x 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" strokecolor="windowText" strokeweight="1pt">
            <v:stroke endarrow="block" joinstyle="miter"/>
          </v:shape>
        </w:pict>
      </w:r>
      <w:r w:rsidR="00D128B5" w:rsidRPr="00AC07BB">
        <w:rPr>
          <w:rFonts w:ascii="Times New Roman" w:hAnsi="Times New Roman" w:cs="Times New Roman"/>
          <w:noProof/>
          <w:szCs w:val="20"/>
        </w:rPr>
        <w:drawing>
          <wp:inline distT="0" distB="0" distL="0" distR="0" wp14:anchorId="7109B05B" wp14:editId="1BBF8B9F">
            <wp:extent cx="5738648" cy="3121573"/>
            <wp:effectExtent l="0" t="0" r="0" b="0"/>
            <wp:docPr id="4" name="Picture 4" descr="runQue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Query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2620" cy="3112854"/>
                    </a:xfrm>
                    <a:prstGeom prst="rect">
                      <a:avLst/>
                    </a:prstGeom>
                    <a:noFill/>
                    <a:ln>
                      <a:noFill/>
                    </a:ln>
                  </pic:spPr>
                </pic:pic>
              </a:graphicData>
            </a:graphic>
          </wp:inline>
        </w:drawing>
      </w:r>
    </w:p>
    <w:p w:rsidR="0019254D" w:rsidRPr="00AC07BB" w:rsidRDefault="00E56144" w:rsidP="00AC07BB">
      <w:pPr>
        <w:spacing w:line="240" w:lineRule="auto"/>
        <w:jc w:val="center"/>
        <w:rPr>
          <w:rFonts w:ascii="Times New Roman" w:hAnsi="Times New Roman" w:cs="Times New Roman"/>
          <w:szCs w:val="20"/>
        </w:rPr>
      </w:pPr>
      <w:r w:rsidRPr="00AC07BB">
        <w:rPr>
          <w:rFonts w:ascii="Times New Roman" w:hAnsi="Times New Roman" w:cs="Times New Roman"/>
          <w:szCs w:val="20"/>
        </w:rPr>
        <w:t>Fig</w:t>
      </w:r>
      <w:r w:rsidR="0019254D" w:rsidRPr="00AC07BB">
        <w:rPr>
          <w:rFonts w:ascii="Times New Roman" w:hAnsi="Times New Roman" w:cs="Times New Roman"/>
          <w:szCs w:val="20"/>
        </w:rPr>
        <w:t>1.</w:t>
      </w:r>
      <w:r w:rsidR="00F11E4D" w:rsidRPr="00AC07BB">
        <w:rPr>
          <w:rFonts w:ascii="Times New Roman" w:hAnsi="Times New Roman" w:cs="Times New Roman"/>
          <w:szCs w:val="20"/>
        </w:rPr>
        <w:t xml:space="preserve"> </w:t>
      </w:r>
      <w:r w:rsidR="00D0416B" w:rsidRPr="00AC07BB">
        <w:rPr>
          <w:rFonts w:ascii="Times New Roman" w:hAnsi="Times New Roman" w:cs="Times New Roman"/>
          <w:szCs w:val="20"/>
        </w:rPr>
        <w:t>Path</w:t>
      </w:r>
      <w:r w:rsidR="00F11E4D" w:rsidRPr="00AC07BB">
        <w:rPr>
          <w:rFonts w:ascii="Times New Roman" w:hAnsi="Times New Roman" w:cs="Times New Roman"/>
          <w:szCs w:val="20"/>
        </w:rPr>
        <w:t xml:space="preserve">s to generate </w:t>
      </w:r>
      <w:proofErr w:type="spellStart"/>
      <w:r w:rsidR="00F11E4D" w:rsidRPr="00AC07BB">
        <w:rPr>
          <w:rFonts w:ascii="Times New Roman" w:hAnsi="Times New Roman" w:cs="Times New Roman"/>
          <w:szCs w:val="20"/>
        </w:rPr>
        <w:t>OAuth</w:t>
      </w:r>
      <w:proofErr w:type="spellEnd"/>
      <w:r w:rsidR="00F11E4D" w:rsidRPr="00AC07BB">
        <w:rPr>
          <w:rFonts w:ascii="Times New Roman" w:hAnsi="Times New Roman" w:cs="Times New Roman"/>
          <w:szCs w:val="20"/>
        </w:rPr>
        <w:t xml:space="preserve"> token</w:t>
      </w:r>
    </w:p>
    <w:p w:rsidR="00533C75" w:rsidRPr="00AC07BB" w:rsidRDefault="00D128B5"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Once the Bearer token is created it will expire in 24 </w:t>
      </w:r>
      <w:proofErr w:type="gramStart"/>
      <w:r w:rsidRPr="00AC07BB">
        <w:rPr>
          <w:rFonts w:ascii="Times New Roman" w:hAnsi="Times New Roman" w:cs="Times New Roman"/>
          <w:szCs w:val="20"/>
        </w:rPr>
        <w:t>hrs.,</w:t>
      </w:r>
      <w:proofErr w:type="gramEnd"/>
      <w:r w:rsidRPr="00AC07BB">
        <w:rPr>
          <w:rFonts w:ascii="Times New Roman" w:hAnsi="Times New Roman" w:cs="Times New Roman"/>
          <w:szCs w:val="20"/>
        </w:rPr>
        <w:t xml:space="preserve"> so that we can use the token to get the data for 24 hours from the time of token generation. The above screen shot shows two path</w:t>
      </w:r>
      <w:r w:rsidR="004C0D3D" w:rsidRPr="00AC07BB">
        <w:rPr>
          <w:rFonts w:ascii="Times New Roman" w:hAnsi="Times New Roman" w:cs="Times New Roman"/>
          <w:szCs w:val="20"/>
        </w:rPr>
        <w:t>s</w:t>
      </w:r>
      <w:r w:rsidRPr="00AC07BB">
        <w:rPr>
          <w:rFonts w:ascii="Times New Roman" w:hAnsi="Times New Roman" w:cs="Times New Roman"/>
          <w:szCs w:val="20"/>
        </w:rPr>
        <w:t xml:space="preserve"> in </w:t>
      </w:r>
      <w:r w:rsidR="008263EB" w:rsidRPr="00AC07BB">
        <w:rPr>
          <w:rFonts w:ascii="Times New Roman" w:hAnsi="Times New Roman" w:cs="Times New Roman"/>
          <w:szCs w:val="20"/>
        </w:rPr>
        <w:t xml:space="preserve">which first path generates the </w:t>
      </w:r>
      <w:proofErr w:type="spellStart"/>
      <w:r w:rsidR="008263EB" w:rsidRPr="00AC07BB">
        <w:rPr>
          <w:rFonts w:ascii="Times New Roman" w:hAnsi="Times New Roman" w:cs="Times New Roman"/>
          <w:szCs w:val="20"/>
        </w:rPr>
        <w:t>O</w:t>
      </w:r>
      <w:r w:rsidRPr="00AC07BB">
        <w:rPr>
          <w:rFonts w:ascii="Times New Roman" w:hAnsi="Times New Roman" w:cs="Times New Roman"/>
          <w:szCs w:val="20"/>
        </w:rPr>
        <w:t>Auth</w:t>
      </w:r>
      <w:proofErr w:type="spellEnd"/>
      <w:r w:rsidRPr="00AC07BB">
        <w:rPr>
          <w:rFonts w:ascii="Times New Roman" w:hAnsi="Times New Roman" w:cs="Times New Roman"/>
          <w:szCs w:val="20"/>
        </w:rPr>
        <w:t xml:space="preserve"> token to pull the data from SF, In the token generator Sub process, the token is generated and verifies for Expiry time for every process execution (as shown in the below screen shot), if the token expires, new token will be generated and it is used for next 24 hours.</w:t>
      </w:r>
    </w:p>
    <w:p w:rsidR="00D128B5" w:rsidRPr="00AC07BB" w:rsidRDefault="00181D1F" w:rsidP="00AC07BB">
      <w:pPr>
        <w:spacing w:line="240" w:lineRule="auto"/>
        <w:jc w:val="center"/>
        <w:rPr>
          <w:rFonts w:ascii="Times New Roman" w:hAnsi="Times New Roman" w:cs="Times New Roman"/>
          <w:szCs w:val="20"/>
        </w:rPr>
      </w:pPr>
      <w:r w:rsidRPr="00AC07BB">
        <w:rPr>
          <w:rFonts w:ascii="Times New Roman" w:hAnsi="Times New Roman" w:cs="Times New Roman"/>
          <w:noProof/>
          <w:szCs w:val="20"/>
          <w:lang w:bidi="te-IN"/>
        </w:rPr>
        <w:pict>
          <v:shape id="Straight Arrow Connector 7" o:spid="_x0000_s1041" type="#_x0000_t32" style="position:absolute;left:0;text-align:left;margin-left:164.5pt;margin-top:172.95pt;width:13.5pt;height:21.75pt;flip:x 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" strokecolor="windowText" strokeweight="1pt">
            <v:stroke endarrow="block" joinstyle="miter"/>
          </v:shape>
        </w:pict>
      </w:r>
      <w:r w:rsidR="00D128B5" w:rsidRPr="00AC07BB">
        <w:rPr>
          <w:rFonts w:ascii="Times New Roman" w:hAnsi="Times New Roman" w:cs="Times New Roman"/>
          <w:noProof/>
          <w:szCs w:val="20"/>
        </w:rPr>
        <w:drawing>
          <wp:inline distT="0" distB="0" distL="0" distR="0" wp14:anchorId="1E5C1048" wp14:editId="4CE95280">
            <wp:extent cx="5707117" cy="3184634"/>
            <wp:effectExtent l="0" t="0" r="0" b="0"/>
            <wp:docPr id="8" name="Picture 8" descr="tokengen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okengenerat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2243" cy="3204235"/>
                    </a:xfrm>
                    <a:prstGeom prst="rect">
                      <a:avLst/>
                    </a:prstGeom>
                    <a:noFill/>
                    <a:ln>
                      <a:noFill/>
                    </a:ln>
                  </pic:spPr>
                </pic:pic>
              </a:graphicData>
            </a:graphic>
          </wp:inline>
        </w:drawing>
      </w:r>
    </w:p>
    <w:p w:rsidR="003367C9" w:rsidRPr="00AC07BB" w:rsidRDefault="00706CFD" w:rsidP="00AC07BB">
      <w:pPr>
        <w:spacing w:line="240" w:lineRule="auto"/>
        <w:jc w:val="center"/>
        <w:rPr>
          <w:rFonts w:ascii="Times New Roman" w:hAnsi="Times New Roman" w:cs="Times New Roman"/>
          <w:szCs w:val="20"/>
        </w:rPr>
      </w:pPr>
      <w:proofErr w:type="gramStart"/>
      <w:r w:rsidRPr="00AC07BB">
        <w:rPr>
          <w:rFonts w:ascii="Times New Roman" w:hAnsi="Times New Roman" w:cs="Times New Roman"/>
          <w:szCs w:val="20"/>
        </w:rPr>
        <w:t>Fig 2.</w:t>
      </w:r>
      <w:proofErr w:type="gramEnd"/>
      <w:r w:rsidRPr="00AC07BB">
        <w:rPr>
          <w:rFonts w:ascii="Times New Roman" w:hAnsi="Times New Roman" w:cs="Times New Roman"/>
          <w:szCs w:val="20"/>
        </w:rPr>
        <w:t xml:space="preserve">  First Path in Token Generation</w:t>
      </w:r>
    </w:p>
    <w:p w:rsidR="00D128B5" w:rsidRPr="00AC07BB" w:rsidRDefault="00D128B5"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The second path of “</w:t>
      </w:r>
      <w:r w:rsidR="00D303F8" w:rsidRPr="00AC07BB">
        <w:rPr>
          <w:rFonts w:ascii="Times New Roman" w:hAnsi="Times New Roman" w:cs="Times New Roman"/>
          <w:bCs/>
          <w:szCs w:val="20"/>
        </w:rPr>
        <w:t>Sub: Common</w:t>
      </w:r>
      <w:r w:rsidRPr="00AC07BB">
        <w:rPr>
          <w:rFonts w:ascii="Times New Roman" w:hAnsi="Times New Roman" w:cs="Times New Roman"/>
          <w:bCs/>
          <w:szCs w:val="20"/>
        </w:rPr>
        <w:t xml:space="preserve"> </w:t>
      </w:r>
      <w:proofErr w:type="spellStart"/>
      <w:r w:rsidRPr="00AC07BB">
        <w:rPr>
          <w:rFonts w:ascii="Times New Roman" w:hAnsi="Times New Roman" w:cs="Times New Roman"/>
          <w:bCs/>
          <w:szCs w:val="20"/>
        </w:rPr>
        <w:t>OData</w:t>
      </w:r>
      <w:proofErr w:type="spellEnd"/>
      <w:r w:rsidRPr="00AC07BB">
        <w:rPr>
          <w:rFonts w:ascii="Times New Roman" w:hAnsi="Times New Roman" w:cs="Times New Roman"/>
          <w:bCs/>
          <w:szCs w:val="20"/>
        </w:rPr>
        <w:t xml:space="preserve"> Framework Run Queries</w:t>
      </w:r>
      <w:r w:rsidRPr="00AC07BB">
        <w:rPr>
          <w:rFonts w:ascii="Times New Roman" w:hAnsi="Times New Roman" w:cs="Times New Roman"/>
          <w:szCs w:val="20"/>
        </w:rPr>
        <w:t xml:space="preserve">” </w:t>
      </w:r>
      <w:r w:rsidR="00D303F8" w:rsidRPr="00AC07BB">
        <w:rPr>
          <w:rFonts w:ascii="Times New Roman" w:hAnsi="Times New Roman" w:cs="Times New Roman"/>
          <w:szCs w:val="20"/>
        </w:rPr>
        <w:t xml:space="preserve">is described </w:t>
      </w:r>
      <w:r w:rsidRPr="00AC07BB">
        <w:rPr>
          <w:rFonts w:ascii="Times New Roman" w:hAnsi="Times New Roman" w:cs="Times New Roman"/>
          <w:szCs w:val="20"/>
        </w:rPr>
        <w:t>below</w:t>
      </w:r>
    </w:p>
    <w:p w:rsidR="00D128B5" w:rsidRPr="00AC07BB" w:rsidRDefault="00181D1F" w:rsidP="00AC07BB">
      <w:pPr>
        <w:spacing w:line="240" w:lineRule="auto"/>
        <w:jc w:val="center"/>
        <w:rPr>
          <w:rFonts w:ascii="Times New Roman" w:hAnsi="Times New Roman" w:cs="Times New Roman"/>
          <w:szCs w:val="20"/>
        </w:rPr>
      </w:pPr>
      <w:r w:rsidRPr="00AC07BB">
        <w:rPr>
          <w:rFonts w:ascii="Times New Roman" w:hAnsi="Times New Roman" w:cs="Times New Roman"/>
          <w:noProof/>
          <w:szCs w:val="20"/>
          <w:lang w:bidi="te-IN"/>
        </w:rPr>
        <w:lastRenderedPageBreak/>
        <w:pict>
          <v:shape id="Straight Arrow Connector 10" o:spid="_x0000_s1040" type="#_x0000_t32" style="position:absolute;left:0;text-align:left;margin-left:133.1pt;margin-top:96.75pt;width:13.5pt;height:21.75pt;flip:x 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" strokecolor="windowText" strokeweight="1pt">
            <v:stroke endarrow="block" joinstyle="miter"/>
          </v:shape>
        </w:pict>
      </w:r>
      <w:r w:rsidR="00D128B5" w:rsidRPr="00AC07BB">
        <w:rPr>
          <w:rFonts w:ascii="Times New Roman" w:hAnsi="Times New Roman" w:cs="Times New Roman"/>
          <w:noProof/>
          <w:szCs w:val="20"/>
        </w:rPr>
        <w:drawing>
          <wp:inline distT="0" distB="0" distL="0" distR="0" wp14:anchorId="2E0EE91E" wp14:editId="0D11FDF7">
            <wp:extent cx="5722620" cy="2941320"/>
            <wp:effectExtent l="0" t="0" r="0" b="0"/>
            <wp:docPr id="9" name="Picture 9" descr="runQue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unQuery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2620" cy="2941320"/>
                    </a:xfrm>
                    <a:prstGeom prst="rect">
                      <a:avLst/>
                    </a:prstGeom>
                    <a:noFill/>
                    <a:ln>
                      <a:noFill/>
                    </a:ln>
                  </pic:spPr>
                </pic:pic>
              </a:graphicData>
            </a:graphic>
          </wp:inline>
        </w:drawing>
      </w:r>
    </w:p>
    <w:p w:rsidR="00706CFD" w:rsidRPr="00AC07BB" w:rsidRDefault="00706CFD" w:rsidP="00AC07BB">
      <w:pPr>
        <w:pStyle w:val="Heading4"/>
        <w:spacing w:line="240" w:lineRule="auto"/>
        <w:jc w:val="center"/>
        <w:rPr>
          <w:rFonts w:ascii="Times New Roman" w:eastAsiaTheme="minorHAnsi" w:hAnsi="Times New Roman" w:cs="Times New Roman"/>
          <w:i w:val="0"/>
          <w:iCs w:val="0"/>
          <w:color w:val="auto"/>
          <w:spacing w:val="-1"/>
          <w:szCs w:val="20"/>
        </w:rPr>
      </w:pPr>
      <w:proofErr w:type="gramStart"/>
      <w:r w:rsidRPr="00AC07BB">
        <w:rPr>
          <w:rFonts w:ascii="Times New Roman" w:eastAsiaTheme="minorHAnsi" w:hAnsi="Times New Roman" w:cs="Times New Roman"/>
          <w:i w:val="0"/>
          <w:iCs w:val="0"/>
          <w:color w:val="auto"/>
          <w:spacing w:val="-1"/>
          <w:szCs w:val="20"/>
        </w:rPr>
        <w:t>Fig 3.</w:t>
      </w:r>
      <w:proofErr w:type="gramEnd"/>
      <w:r w:rsidRPr="00AC07BB">
        <w:rPr>
          <w:rFonts w:ascii="Times New Roman" w:eastAsiaTheme="minorHAnsi" w:hAnsi="Times New Roman" w:cs="Times New Roman"/>
          <w:i w:val="0"/>
          <w:iCs w:val="0"/>
          <w:color w:val="auto"/>
          <w:spacing w:val="-1"/>
          <w:szCs w:val="20"/>
        </w:rPr>
        <w:t xml:space="preserve"> Second Path in Token Generation</w:t>
      </w:r>
    </w:p>
    <w:p w:rsidR="00D128B5" w:rsidRPr="00AC07BB" w:rsidRDefault="00D128B5" w:rsidP="00AC07BB">
      <w:pPr>
        <w:pStyle w:val="Heading4"/>
        <w:numPr>
          <w:ilvl w:val="0"/>
          <w:numId w:val="5"/>
        </w:numPr>
        <w:spacing w:line="240" w:lineRule="auto"/>
        <w:jc w:val="both"/>
        <w:rPr>
          <w:rFonts w:ascii="Times New Roman" w:eastAsiaTheme="minorHAnsi" w:hAnsi="Times New Roman" w:cs="Times New Roman"/>
          <w:b/>
          <w:i w:val="0"/>
          <w:iCs w:val="0"/>
          <w:color w:val="auto"/>
          <w:spacing w:val="-1"/>
          <w:szCs w:val="20"/>
        </w:rPr>
      </w:pPr>
      <w:r w:rsidRPr="00AC07BB">
        <w:rPr>
          <w:rFonts w:ascii="Times New Roman" w:eastAsiaTheme="minorHAnsi" w:hAnsi="Times New Roman" w:cs="Times New Roman"/>
          <w:b/>
          <w:i w:val="0"/>
          <w:iCs w:val="0"/>
          <w:color w:val="auto"/>
          <w:spacing w:val="-1"/>
          <w:szCs w:val="20"/>
        </w:rPr>
        <w:t>Split Document logic:</w:t>
      </w:r>
      <w:bookmarkEnd w:id="4"/>
      <w:bookmarkEnd w:id="5"/>
      <w:bookmarkEnd w:id="6"/>
      <w:bookmarkEnd w:id="7"/>
    </w:p>
    <w:p w:rsidR="00D128B5" w:rsidRPr="00AC07BB" w:rsidRDefault="00D128B5"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 xml:space="preserve">Once splitting of quires is done the individual queries will be passed one by one to the </w:t>
      </w:r>
      <w:r w:rsidR="004C0D3D" w:rsidRPr="00AC07BB">
        <w:rPr>
          <w:rFonts w:ascii="Times New Roman" w:hAnsi="Times New Roman" w:cs="Times New Roman"/>
          <w:spacing w:val="-1"/>
          <w:szCs w:val="20"/>
        </w:rPr>
        <w:t xml:space="preserve">notification where </w:t>
      </w:r>
      <w:proofErr w:type="gramStart"/>
      <w:r w:rsidR="004C0D3D" w:rsidRPr="00AC07BB">
        <w:rPr>
          <w:rFonts w:ascii="Times New Roman" w:hAnsi="Times New Roman" w:cs="Times New Roman"/>
          <w:spacing w:val="-1"/>
          <w:szCs w:val="20"/>
        </w:rPr>
        <w:t>it  keeps</w:t>
      </w:r>
      <w:proofErr w:type="gramEnd"/>
      <w:r w:rsidRPr="00AC07BB">
        <w:rPr>
          <w:rFonts w:ascii="Times New Roman" w:hAnsi="Times New Roman" w:cs="Times New Roman"/>
          <w:spacing w:val="-1"/>
          <w:szCs w:val="20"/>
        </w:rPr>
        <w:t xml:space="preserve"> track of the query by registering it into a </w:t>
      </w:r>
      <w:r w:rsidRPr="00AC07BB">
        <w:rPr>
          <w:rFonts w:ascii="Times New Roman" w:hAnsi="Times New Roman" w:cs="Times New Roman"/>
          <w:noProof/>
          <w:spacing w:val="-1"/>
          <w:szCs w:val="20"/>
        </w:rPr>
        <w:t>log</w:t>
      </w:r>
      <w:r w:rsidRPr="00AC07BB">
        <w:rPr>
          <w:rFonts w:ascii="Times New Roman" w:hAnsi="Times New Roman" w:cs="Times New Roman"/>
          <w:spacing w:val="-1"/>
          <w:szCs w:val="20"/>
        </w:rPr>
        <w:t xml:space="preserve">. </w:t>
      </w:r>
    </w:p>
    <w:p w:rsidR="00D303F8" w:rsidRPr="00AC07BB" w:rsidRDefault="00D128B5" w:rsidP="00AC07BB">
      <w:pPr>
        <w:spacing w:after="120" w:line="240" w:lineRule="auto"/>
        <w:jc w:val="center"/>
        <w:rPr>
          <w:rFonts w:ascii="Times New Roman" w:hAnsi="Times New Roman" w:cs="Times New Roman"/>
          <w:szCs w:val="20"/>
        </w:rPr>
      </w:pPr>
      <w:r w:rsidRPr="00AC07BB">
        <w:rPr>
          <w:rFonts w:ascii="Times New Roman" w:hAnsi="Times New Roman" w:cs="Times New Roman"/>
          <w:noProof/>
          <w:szCs w:val="20"/>
        </w:rPr>
        <w:drawing>
          <wp:inline distT="0" distB="0" distL="0" distR="0" wp14:anchorId="0648ACF3" wp14:editId="2D1F8CF1">
            <wp:extent cx="1848255" cy="2207751"/>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7352" cy="2242508"/>
                    </a:xfrm>
                    <a:prstGeom prst="rect">
                      <a:avLst/>
                    </a:prstGeom>
                  </pic:spPr>
                </pic:pic>
              </a:graphicData>
            </a:graphic>
          </wp:inline>
        </w:drawing>
      </w:r>
      <w:r w:rsidRPr="00AC07BB">
        <w:rPr>
          <w:rFonts w:ascii="Times New Roman" w:hAnsi="Times New Roman" w:cs="Times New Roman"/>
          <w:szCs w:val="20"/>
        </w:rPr>
        <w:br/>
      </w:r>
      <w:bookmarkStart w:id="8" w:name="_Toc459345566"/>
      <w:bookmarkStart w:id="9" w:name="_Toc459684098"/>
      <w:bookmarkStart w:id="10" w:name="_Toc459684972"/>
      <w:bookmarkStart w:id="11" w:name="_Toc459748798"/>
      <w:bookmarkStart w:id="12" w:name="_Toc459749151"/>
      <w:bookmarkStart w:id="13" w:name="_Toc474120587"/>
    </w:p>
    <w:bookmarkEnd w:id="8"/>
    <w:bookmarkEnd w:id="9"/>
    <w:bookmarkEnd w:id="10"/>
    <w:bookmarkEnd w:id="11"/>
    <w:bookmarkEnd w:id="12"/>
    <w:bookmarkEnd w:id="13"/>
    <w:p w:rsidR="00D128B5" w:rsidRPr="00AC07BB" w:rsidRDefault="00D128B5"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 xml:space="preserve">For passing multiple queries, need to perform parameter replacement by using above scripting. For </w:t>
      </w:r>
      <w:proofErr w:type="spellStart"/>
      <w:r w:rsidRPr="00AC07BB">
        <w:rPr>
          <w:rFonts w:ascii="Times New Roman" w:hAnsi="Times New Roman" w:cs="Times New Roman"/>
          <w:spacing w:val="-1"/>
          <w:szCs w:val="20"/>
        </w:rPr>
        <w:t>OData</w:t>
      </w:r>
      <w:proofErr w:type="spellEnd"/>
      <w:r w:rsidRPr="00AC07BB">
        <w:rPr>
          <w:rFonts w:ascii="Times New Roman" w:hAnsi="Times New Roman" w:cs="Times New Roman"/>
          <w:spacing w:val="-1"/>
          <w:szCs w:val="20"/>
        </w:rPr>
        <w:t xml:space="preserve"> queries need to build the URI, once the parameter replacement takes place the queries are ready to send to the connector but the </w:t>
      </w:r>
      <w:r w:rsidRPr="00AC07BB">
        <w:rPr>
          <w:rFonts w:ascii="Times New Roman" w:hAnsi="Times New Roman" w:cs="Times New Roman"/>
          <w:noProof/>
          <w:spacing w:val="-1"/>
          <w:szCs w:val="20"/>
        </w:rPr>
        <w:t>only</w:t>
      </w:r>
      <w:r w:rsidRPr="00AC07BB">
        <w:rPr>
          <w:rFonts w:ascii="Times New Roman" w:hAnsi="Times New Roman" w:cs="Times New Roman"/>
          <w:spacing w:val="-1"/>
          <w:szCs w:val="20"/>
        </w:rPr>
        <w:t xml:space="preserve"> thing which is missing is URI encoding that is done by using below piece of code, thi</w:t>
      </w:r>
      <w:r w:rsidR="00077138" w:rsidRPr="00AC07BB">
        <w:rPr>
          <w:rFonts w:ascii="Times New Roman" w:hAnsi="Times New Roman" w:cs="Times New Roman"/>
          <w:spacing w:val="-1"/>
          <w:szCs w:val="20"/>
        </w:rPr>
        <w:t>s code is generic for all sort type of data.</w:t>
      </w:r>
    </w:p>
    <w:p w:rsidR="00D128B5" w:rsidRPr="00AC07BB" w:rsidRDefault="00D128B5"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noProof/>
          <w:spacing w:val="-1"/>
          <w:szCs w:val="20"/>
        </w:rPr>
        <w:t>First,</w:t>
      </w:r>
      <w:r w:rsidRPr="00AC07BB">
        <w:rPr>
          <w:rFonts w:ascii="Times New Roman" w:hAnsi="Times New Roman" w:cs="Times New Roman"/>
          <w:spacing w:val="-1"/>
          <w:szCs w:val="20"/>
        </w:rPr>
        <w:t xml:space="preserve"> split the query to insert URI path and then pass this URI to SF </w:t>
      </w:r>
      <w:proofErr w:type="spellStart"/>
      <w:r w:rsidRPr="00AC07BB">
        <w:rPr>
          <w:rFonts w:ascii="Times New Roman" w:hAnsi="Times New Roman" w:cs="Times New Roman"/>
          <w:spacing w:val="-1"/>
          <w:szCs w:val="20"/>
        </w:rPr>
        <w:t>OData</w:t>
      </w:r>
      <w:proofErr w:type="spellEnd"/>
      <w:r w:rsidRPr="00AC07BB">
        <w:rPr>
          <w:rFonts w:ascii="Times New Roman" w:hAnsi="Times New Roman" w:cs="Times New Roman"/>
          <w:spacing w:val="-1"/>
          <w:szCs w:val="20"/>
        </w:rPr>
        <w:t xml:space="preserve"> by setting up the properties and then retrieving the data. </w:t>
      </w:r>
      <w:r w:rsidR="00431480" w:rsidRPr="00AC07BB">
        <w:rPr>
          <w:rFonts w:ascii="Times New Roman" w:hAnsi="Times New Roman" w:cs="Times New Roman"/>
          <w:spacing w:val="-1"/>
          <w:szCs w:val="20"/>
        </w:rPr>
        <w:t>The steps that are implemented in my research paper are described below</w:t>
      </w:r>
    </w:p>
    <w:p w:rsidR="00D128B5" w:rsidRPr="00AC07BB" w:rsidRDefault="00365D27" w:rsidP="00AC07BB">
      <w:pPr>
        <w:spacing w:after="120" w:line="240" w:lineRule="auto"/>
        <w:jc w:val="both"/>
        <w:rPr>
          <w:rFonts w:ascii="Times New Roman" w:hAnsi="Times New Roman" w:cs="Times New Roman"/>
          <w:b/>
          <w:bCs/>
          <w:spacing w:val="-1"/>
          <w:szCs w:val="20"/>
        </w:rPr>
      </w:pPr>
      <w:proofErr w:type="gramStart"/>
      <w:r w:rsidRPr="00AC07BB">
        <w:rPr>
          <w:rFonts w:ascii="Times New Roman" w:hAnsi="Times New Roman" w:cs="Times New Roman"/>
          <w:b/>
          <w:bCs/>
          <w:spacing w:val="-1"/>
          <w:szCs w:val="20"/>
        </w:rPr>
        <w:t>1.</w:t>
      </w:r>
      <w:r w:rsidR="00D128B5" w:rsidRPr="00AC07BB">
        <w:rPr>
          <w:rFonts w:ascii="Times New Roman" w:hAnsi="Times New Roman" w:cs="Times New Roman"/>
          <w:b/>
          <w:bCs/>
          <w:spacing w:val="-1"/>
          <w:szCs w:val="20"/>
        </w:rPr>
        <w:t>Parameter</w:t>
      </w:r>
      <w:proofErr w:type="gramEnd"/>
      <w:r w:rsidR="00D128B5" w:rsidRPr="00AC07BB">
        <w:rPr>
          <w:rFonts w:ascii="Times New Roman" w:hAnsi="Times New Roman" w:cs="Times New Roman"/>
          <w:b/>
          <w:bCs/>
          <w:spacing w:val="-1"/>
          <w:szCs w:val="20"/>
        </w:rPr>
        <w:t xml:space="preserve"> Replacement:</w:t>
      </w:r>
    </w:p>
    <w:p w:rsidR="00D128B5" w:rsidRPr="00AC07BB" w:rsidRDefault="00D128B5"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The Parameter Replacement Data proces</w:t>
      </w:r>
      <w:r w:rsidR="0043721F" w:rsidRPr="00AC07BB">
        <w:rPr>
          <w:rFonts w:ascii="Times New Roman" w:hAnsi="Times New Roman" w:cs="Times New Roman"/>
          <w:spacing w:val="-1"/>
          <w:szCs w:val="20"/>
        </w:rPr>
        <w:t>s replaces the parameters in</w:t>
      </w:r>
      <w:r w:rsidRPr="00AC07BB">
        <w:rPr>
          <w:rFonts w:ascii="Times New Roman" w:hAnsi="Times New Roman" w:cs="Times New Roman"/>
          <w:spacing w:val="-1"/>
          <w:szCs w:val="20"/>
        </w:rPr>
        <w:t xml:space="preserve"> each query with the respective values.</w:t>
      </w:r>
    </w:p>
    <w:p w:rsidR="00D128B5" w:rsidRPr="00AC07BB" w:rsidRDefault="00D128B5" w:rsidP="00AC07BB">
      <w:pPr>
        <w:spacing w:after="120" w:line="240" w:lineRule="auto"/>
        <w:jc w:val="both"/>
        <w:rPr>
          <w:rFonts w:ascii="Times New Roman" w:hAnsi="Times New Roman" w:cs="Times New Roman"/>
          <w:b/>
          <w:spacing w:val="-1"/>
          <w:szCs w:val="20"/>
        </w:rPr>
      </w:pPr>
      <w:bookmarkStart w:id="14" w:name="_Toc459345567"/>
      <w:bookmarkStart w:id="15" w:name="_Toc459684099"/>
      <w:bookmarkStart w:id="16" w:name="_Toc459748799"/>
      <w:bookmarkStart w:id="17" w:name="_Toc459749152"/>
      <w:r w:rsidRPr="00AC07BB">
        <w:rPr>
          <w:rFonts w:ascii="Times New Roman" w:hAnsi="Times New Roman" w:cs="Times New Roman"/>
          <w:b/>
          <w:spacing w:val="-1"/>
          <w:szCs w:val="20"/>
        </w:rPr>
        <w:t xml:space="preserve"> </w:t>
      </w:r>
      <w:proofErr w:type="gramStart"/>
      <w:r w:rsidR="00365D27" w:rsidRPr="00AC07BB">
        <w:rPr>
          <w:rFonts w:ascii="Times New Roman" w:hAnsi="Times New Roman" w:cs="Times New Roman"/>
          <w:b/>
          <w:spacing w:val="-1"/>
          <w:szCs w:val="20"/>
        </w:rPr>
        <w:t>2.</w:t>
      </w:r>
      <w:r w:rsidRPr="00AC07BB">
        <w:rPr>
          <w:rFonts w:ascii="Times New Roman" w:hAnsi="Times New Roman" w:cs="Times New Roman"/>
          <w:b/>
          <w:spacing w:val="-1"/>
          <w:szCs w:val="20"/>
        </w:rPr>
        <w:t>URI</w:t>
      </w:r>
      <w:proofErr w:type="gramEnd"/>
      <w:r w:rsidRPr="00AC07BB">
        <w:rPr>
          <w:rFonts w:ascii="Times New Roman" w:hAnsi="Times New Roman" w:cs="Times New Roman"/>
          <w:b/>
          <w:spacing w:val="-1"/>
          <w:szCs w:val="20"/>
        </w:rPr>
        <w:t xml:space="preserve"> Encoding logic (Data Process Shape):</w:t>
      </w:r>
      <w:bookmarkEnd w:id="14"/>
      <w:bookmarkEnd w:id="15"/>
      <w:bookmarkEnd w:id="16"/>
      <w:bookmarkEnd w:id="17"/>
    </w:p>
    <w:p w:rsidR="00D128B5" w:rsidRPr="00AC07BB" w:rsidRDefault="00D128B5" w:rsidP="00AC07BB">
      <w:pPr>
        <w:spacing w:after="120" w:line="240" w:lineRule="auto"/>
        <w:jc w:val="both"/>
        <w:rPr>
          <w:rFonts w:ascii="Times New Roman" w:hAnsi="Times New Roman" w:cs="Times New Roman"/>
          <w:noProof/>
          <w:szCs w:val="20"/>
        </w:rPr>
      </w:pPr>
      <w:r w:rsidRPr="00AC07BB">
        <w:rPr>
          <w:rFonts w:ascii="Times New Roman" w:hAnsi="Times New Roman" w:cs="Times New Roman"/>
          <w:noProof/>
          <w:szCs w:val="20"/>
        </w:rPr>
        <w:t>The URI Encoding Script is used for encoding the query to form a URI , which is futher sent as a http request to get the desired response.as per the below screen shot after building the URI the URI is Sent to the sub process called “</w:t>
      </w:r>
      <w:r w:rsidRPr="00AC07BB">
        <w:rPr>
          <w:rFonts w:ascii="Times New Roman" w:hAnsi="Times New Roman" w:cs="Times New Roman"/>
          <w:bCs/>
          <w:noProof/>
          <w:szCs w:val="20"/>
        </w:rPr>
        <w:t>Sub: Common OData Framework  Query SF ODATA</w:t>
      </w:r>
      <w:r w:rsidRPr="00AC07BB">
        <w:rPr>
          <w:rFonts w:ascii="Times New Roman" w:hAnsi="Times New Roman" w:cs="Times New Roman"/>
          <w:noProof/>
          <w:szCs w:val="20"/>
        </w:rPr>
        <w:t>”</w:t>
      </w:r>
    </w:p>
    <w:p w:rsidR="00D128B5" w:rsidRPr="00AC07BB" w:rsidRDefault="00181D1F" w:rsidP="00AC07BB">
      <w:pPr>
        <w:spacing w:after="120" w:line="240" w:lineRule="auto"/>
        <w:jc w:val="center"/>
        <w:rPr>
          <w:rFonts w:ascii="Times New Roman" w:hAnsi="Times New Roman" w:cs="Times New Roman"/>
          <w:color w:val="0D0D0D" w:themeColor="text1" w:themeTint="F2"/>
          <w:szCs w:val="20"/>
        </w:rPr>
      </w:pPr>
      <w:r w:rsidRPr="00AC07BB">
        <w:rPr>
          <w:rFonts w:ascii="Times New Roman" w:hAnsi="Times New Roman" w:cs="Times New Roman"/>
          <w:noProof/>
          <w:szCs w:val="20"/>
          <w:lang w:bidi="te-IN"/>
        </w:rPr>
        <w:lastRenderedPageBreak/>
        <w:pict>
          <v:shape id="Straight Arrow Connector 14" o:spid="_x0000_s1037" type="#_x0000_t32" style="position:absolute;left:0;text-align:left;margin-left:325.65pt;margin-top:85.75pt;width:13.5pt;height:21.75pt;flip:x 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" strokecolor="windowText" strokeweight="1pt">
            <v:stroke endarrow="block" joinstyle="miter"/>
          </v:shape>
        </w:pict>
      </w:r>
      <w:r w:rsidR="00D128B5" w:rsidRPr="00AC07BB">
        <w:rPr>
          <w:rFonts w:ascii="Times New Roman" w:hAnsi="Times New Roman" w:cs="Times New Roman"/>
          <w:noProof/>
          <w:szCs w:val="20"/>
        </w:rPr>
        <w:drawing>
          <wp:inline distT="0" distB="0" distL="0" distR="0" wp14:anchorId="2E6EC8E7" wp14:editId="6B1E071A">
            <wp:extent cx="5342064"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42064" cy="1828800"/>
                    </a:xfrm>
                    <a:prstGeom prst="rect">
                      <a:avLst/>
                    </a:prstGeom>
                  </pic:spPr>
                </pic:pic>
              </a:graphicData>
            </a:graphic>
          </wp:inline>
        </w:drawing>
      </w:r>
    </w:p>
    <w:p w:rsidR="00D128B5" w:rsidRPr="00AC07BB" w:rsidRDefault="00D128B5" w:rsidP="00AC07BB">
      <w:pPr>
        <w:pStyle w:val="Heading4"/>
        <w:spacing w:line="240" w:lineRule="auto"/>
        <w:jc w:val="both"/>
        <w:rPr>
          <w:rFonts w:ascii="Times New Roman" w:hAnsi="Times New Roman" w:cs="Times New Roman"/>
          <w:szCs w:val="20"/>
        </w:rPr>
      </w:pPr>
    </w:p>
    <w:p w:rsidR="00D128B5" w:rsidRPr="00AC07BB" w:rsidRDefault="00D128B5"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From the “Sub: Common </w:t>
      </w:r>
      <w:proofErr w:type="spellStart"/>
      <w:r w:rsidRPr="00AC07BB">
        <w:rPr>
          <w:rFonts w:ascii="Times New Roman" w:hAnsi="Times New Roman" w:cs="Times New Roman"/>
          <w:szCs w:val="20"/>
        </w:rPr>
        <w:t>OData</w:t>
      </w:r>
      <w:proofErr w:type="spellEnd"/>
      <w:r w:rsidRPr="00AC07BB">
        <w:rPr>
          <w:rFonts w:ascii="Times New Roman" w:hAnsi="Times New Roman" w:cs="Times New Roman"/>
          <w:szCs w:val="20"/>
        </w:rPr>
        <w:t xml:space="preserve"> Framework Query SF ODATA</w:t>
      </w:r>
      <w:r w:rsidR="002B7112" w:rsidRPr="00AC07BB">
        <w:rPr>
          <w:rFonts w:ascii="Times New Roman" w:hAnsi="Times New Roman" w:cs="Times New Roman"/>
          <w:szCs w:val="20"/>
        </w:rPr>
        <w:t>” the URI further passes throug</w:t>
      </w:r>
      <w:r w:rsidRPr="00AC07BB">
        <w:rPr>
          <w:rFonts w:ascii="Times New Roman" w:hAnsi="Times New Roman" w:cs="Times New Roman"/>
          <w:szCs w:val="20"/>
        </w:rPr>
        <w:t>h the sub process called “</w:t>
      </w:r>
      <w:r w:rsidRPr="00AC07BB">
        <w:rPr>
          <w:rFonts w:ascii="Times New Roman" w:hAnsi="Times New Roman" w:cs="Times New Roman"/>
          <w:bCs/>
          <w:szCs w:val="20"/>
        </w:rPr>
        <w:t xml:space="preserve">Sub: Common </w:t>
      </w:r>
      <w:proofErr w:type="spellStart"/>
      <w:r w:rsidRPr="00AC07BB">
        <w:rPr>
          <w:rFonts w:ascii="Times New Roman" w:hAnsi="Times New Roman" w:cs="Times New Roman"/>
          <w:bCs/>
          <w:szCs w:val="20"/>
        </w:rPr>
        <w:t>OData</w:t>
      </w:r>
      <w:proofErr w:type="spellEnd"/>
      <w:r w:rsidRPr="00AC07BB">
        <w:rPr>
          <w:rFonts w:ascii="Times New Roman" w:hAnsi="Times New Roman" w:cs="Times New Roman"/>
          <w:bCs/>
          <w:szCs w:val="20"/>
        </w:rPr>
        <w:t xml:space="preserve"> Framework Call SFSF</w:t>
      </w:r>
      <w:r w:rsidRPr="00AC07BB">
        <w:rPr>
          <w:rFonts w:ascii="Times New Roman" w:hAnsi="Times New Roman" w:cs="Times New Roman"/>
          <w:szCs w:val="20"/>
        </w:rPr>
        <w:t>”</w:t>
      </w:r>
    </w:p>
    <w:p w:rsidR="00D5574E" w:rsidRPr="00AC07BB" w:rsidRDefault="00D5574E" w:rsidP="00AC07BB">
      <w:pPr>
        <w:spacing w:line="240" w:lineRule="auto"/>
        <w:jc w:val="center"/>
        <w:rPr>
          <w:rFonts w:ascii="Times New Roman" w:hAnsi="Times New Roman" w:cs="Times New Roman"/>
          <w:szCs w:val="20"/>
        </w:rPr>
      </w:pPr>
      <w:r w:rsidRPr="00AC07BB">
        <w:rPr>
          <w:rFonts w:ascii="Times New Roman" w:hAnsi="Times New Roman" w:cs="Times New Roman"/>
          <w:noProof/>
          <w:spacing w:val="-1"/>
          <w:szCs w:val="20"/>
        </w:rPr>
        <w:drawing>
          <wp:inline distT="0" distB="0" distL="0" distR="0" wp14:anchorId="50FDC64A" wp14:editId="32ACD428">
            <wp:extent cx="5544922" cy="2421331"/>
            <wp:effectExtent l="0" t="0" r="0" b="0"/>
            <wp:docPr id="3" name="Picture 3" descr="queryS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erySFSF"/>
                    <pic:cNvPicPr>
                      <a:picLocks noChangeAspect="1" noChangeArrowheads="1"/>
                    </pic:cNvPicPr>
                  </pic:nvPicPr>
                  <pic:blipFill rotWithShape="1">
                    <a:blip r:embed="rId17">
                      <a:extLst>
                        <a:ext uri="{28A0092B-C50C-407E-A947-70E740481C1C}">
                          <a14:useLocalDpi xmlns:a14="http://schemas.microsoft.com/office/drawing/2010/main" val="0"/>
                        </a:ext>
                      </a:extLst>
                    </a:blip>
                    <a:srcRect b="14740"/>
                    <a:stretch/>
                  </pic:blipFill>
                  <pic:spPr bwMode="auto">
                    <a:xfrm>
                      <a:off x="0" y="0"/>
                      <a:ext cx="5553075" cy="2424891"/>
                    </a:xfrm>
                    <a:prstGeom prst="rect">
                      <a:avLst/>
                    </a:prstGeom>
                    <a:noFill/>
                    <a:ln>
                      <a:noFill/>
                    </a:ln>
                    <a:extLst>
                      <a:ext uri="{53640926-AAD7-44D8-BBD7-CCE9431645EC}">
                        <a14:shadowObscured xmlns:a14="http://schemas.microsoft.com/office/drawing/2010/main"/>
                      </a:ext>
                    </a:extLst>
                  </pic:spPr>
                </pic:pic>
              </a:graphicData>
            </a:graphic>
          </wp:inline>
        </w:drawing>
      </w:r>
    </w:p>
    <w:p w:rsidR="00D128B5" w:rsidRPr="00AC07BB" w:rsidRDefault="008C321B" w:rsidP="00AC07BB">
      <w:pPr>
        <w:tabs>
          <w:tab w:val="left" w:pos="1200"/>
        </w:tabs>
        <w:spacing w:after="120" w:line="240" w:lineRule="auto"/>
        <w:jc w:val="center"/>
        <w:rPr>
          <w:rFonts w:ascii="Times New Roman" w:hAnsi="Times New Roman" w:cs="Times New Roman"/>
          <w:color w:val="000000" w:themeColor="text1"/>
          <w:szCs w:val="20"/>
        </w:rPr>
      </w:pPr>
      <w:proofErr w:type="gramStart"/>
      <w:r w:rsidRPr="00AC07BB">
        <w:rPr>
          <w:rFonts w:ascii="Times New Roman" w:hAnsi="Times New Roman" w:cs="Times New Roman"/>
          <w:color w:val="000000" w:themeColor="text1"/>
          <w:szCs w:val="20"/>
        </w:rPr>
        <w:t>Fig 4.</w:t>
      </w:r>
      <w:proofErr w:type="gramEnd"/>
      <w:r w:rsidRPr="00AC07BB">
        <w:rPr>
          <w:rFonts w:ascii="Times New Roman" w:hAnsi="Times New Roman" w:cs="Times New Roman"/>
          <w:color w:val="000000" w:themeColor="text1"/>
          <w:szCs w:val="20"/>
        </w:rPr>
        <w:t xml:space="preserve"> </w:t>
      </w:r>
      <w:r w:rsidR="00E66C28" w:rsidRPr="00AC07BB">
        <w:rPr>
          <w:rFonts w:ascii="Times New Roman" w:hAnsi="Times New Roman" w:cs="Times New Roman"/>
          <w:color w:val="000000" w:themeColor="text1"/>
          <w:szCs w:val="20"/>
        </w:rPr>
        <w:t xml:space="preserve">SF </w:t>
      </w:r>
      <w:proofErr w:type="spellStart"/>
      <w:r w:rsidR="00E66C28" w:rsidRPr="00AC07BB">
        <w:rPr>
          <w:rFonts w:ascii="Times New Roman" w:hAnsi="Times New Roman" w:cs="Times New Roman"/>
          <w:color w:val="000000" w:themeColor="text1"/>
          <w:szCs w:val="20"/>
        </w:rPr>
        <w:t>OData</w:t>
      </w:r>
      <w:proofErr w:type="spellEnd"/>
      <w:r w:rsidR="00E66C28" w:rsidRPr="00AC07BB">
        <w:rPr>
          <w:rFonts w:ascii="Times New Roman" w:hAnsi="Times New Roman" w:cs="Times New Roman"/>
          <w:color w:val="000000" w:themeColor="text1"/>
          <w:szCs w:val="20"/>
        </w:rPr>
        <w:t xml:space="preserve"> Query</w:t>
      </w:r>
    </w:p>
    <w:p w:rsidR="00D128B5" w:rsidRPr="00AC07BB" w:rsidRDefault="00D128B5" w:rsidP="00AC07BB">
      <w:pPr>
        <w:pStyle w:val="NoSpacing"/>
        <w:jc w:val="center"/>
        <w:rPr>
          <w:rFonts w:ascii="Times New Roman" w:hAnsi="Times New Roman" w:cs="Times New Roman"/>
          <w:color w:val="000000" w:themeColor="text1"/>
          <w:szCs w:val="20"/>
        </w:rPr>
      </w:pPr>
      <w:r w:rsidRPr="00AC07BB">
        <w:rPr>
          <w:rFonts w:ascii="Times New Roman" w:hAnsi="Times New Roman" w:cs="Times New Roman"/>
          <w:noProof/>
          <w:szCs w:val="20"/>
        </w:rPr>
        <w:drawing>
          <wp:inline distT="0" distB="0" distL="0" distR="0" wp14:anchorId="7E69379F" wp14:editId="2587CB85">
            <wp:extent cx="5730948" cy="2232837"/>
            <wp:effectExtent l="0" t="0" r="0" b="0"/>
            <wp:docPr id="2" name="Picture 2" descr="callSF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lSFS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7177"/>
                    <a:stretch/>
                  </pic:blipFill>
                  <pic:spPr bwMode="auto">
                    <a:xfrm>
                      <a:off x="0" y="0"/>
                      <a:ext cx="5730240" cy="2232561"/>
                    </a:xfrm>
                    <a:prstGeom prst="rect">
                      <a:avLst/>
                    </a:prstGeom>
                    <a:noFill/>
                    <a:ln>
                      <a:noFill/>
                    </a:ln>
                    <a:extLst>
                      <a:ext uri="{53640926-AAD7-44D8-BBD7-CCE9431645EC}">
                        <a14:shadowObscured xmlns:a14="http://schemas.microsoft.com/office/drawing/2010/main"/>
                      </a:ext>
                    </a:extLst>
                  </pic:spPr>
                </pic:pic>
              </a:graphicData>
            </a:graphic>
          </wp:inline>
        </w:drawing>
      </w:r>
    </w:p>
    <w:p w:rsidR="00F5320D" w:rsidRPr="00AC07BB" w:rsidRDefault="00F5320D" w:rsidP="00AC07BB">
      <w:pPr>
        <w:pStyle w:val="Heading2"/>
        <w:spacing w:line="240" w:lineRule="auto"/>
        <w:jc w:val="center"/>
        <w:rPr>
          <w:rFonts w:ascii="Times New Roman" w:hAnsi="Times New Roman" w:cs="Times New Roman"/>
          <w:sz w:val="20"/>
          <w:szCs w:val="20"/>
        </w:rPr>
      </w:pPr>
      <w:bookmarkStart w:id="18" w:name="_Toc462684724"/>
      <w:bookmarkStart w:id="19" w:name="_Toc474120588"/>
    </w:p>
    <w:p w:rsidR="00D128B5" w:rsidRPr="00AC07BB" w:rsidRDefault="00D128B5" w:rsidP="00AC07BB">
      <w:pPr>
        <w:pStyle w:val="Heading2"/>
        <w:spacing w:line="240" w:lineRule="auto"/>
        <w:jc w:val="center"/>
        <w:rPr>
          <w:rFonts w:ascii="Times New Roman" w:eastAsiaTheme="minorHAnsi" w:hAnsi="Times New Roman" w:cs="Times New Roman"/>
          <w:color w:val="auto"/>
          <w:spacing w:val="-1"/>
          <w:sz w:val="20"/>
          <w:szCs w:val="20"/>
        </w:rPr>
      </w:pPr>
      <w:r w:rsidRPr="00AC07BB">
        <w:rPr>
          <w:rFonts w:ascii="Times New Roman" w:eastAsiaTheme="minorHAnsi" w:hAnsi="Times New Roman" w:cs="Times New Roman"/>
          <w:color w:val="auto"/>
          <w:spacing w:val="-1"/>
          <w:sz w:val="20"/>
          <w:szCs w:val="20"/>
        </w:rPr>
        <w:t>Fig</w:t>
      </w:r>
      <w:r w:rsidR="00E56144" w:rsidRPr="00AC07BB">
        <w:rPr>
          <w:rFonts w:ascii="Times New Roman" w:eastAsiaTheme="minorHAnsi" w:hAnsi="Times New Roman" w:cs="Times New Roman"/>
          <w:color w:val="auto"/>
          <w:spacing w:val="-1"/>
          <w:sz w:val="20"/>
          <w:szCs w:val="20"/>
        </w:rPr>
        <w:t xml:space="preserve"> </w:t>
      </w:r>
      <w:r w:rsidR="00F5320D" w:rsidRPr="00AC07BB">
        <w:rPr>
          <w:rFonts w:ascii="Times New Roman" w:eastAsiaTheme="minorHAnsi" w:hAnsi="Times New Roman" w:cs="Times New Roman"/>
          <w:color w:val="auto"/>
          <w:spacing w:val="-1"/>
          <w:sz w:val="20"/>
          <w:szCs w:val="20"/>
        </w:rPr>
        <w:t>5</w:t>
      </w:r>
      <w:r w:rsidR="005D14E2" w:rsidRPr="00AC07BB">
        <w:rPr>
          <w:rFonts w:ascii="Times New Roman" w:eastAsiaTheme="minorHAnsi" w:hAnsi="Times New Roman" w:cs="Times New Roman"/>
          <w:color w:val="auto"/>
          <w:spacing w:val="-1"/>
          <w:sz w:val="20"/>
          <w:szCs w:val="20"/>
        </w:rPr>
        <w:t>:</w:t>
      </w:r>
      <w:r w:rsidR="00B669DF" w:rsidRPr="00AC07BB">
        <w:rPr>
          <w:rFonts w:ascii="Times New Roman" w:eastAsiaTheme="minorHAnsi" w:hAnsi="Times New Roman" w:cs="Times New Roman"/>
          <w:color w:val="auto"/>
          <w:spacing w:val="-1"/>
          <w:sz w:val="20"/>
          <w:szCs w:val="20"/>
        </w:rPr>
        <w:t xml:space="preserve"> </w:t>
      </w:r>
      <w:proofErr w:type="spellStart"/>
      <w:r w:rsidRPr="00AC07BB">
        <w:rPr>
          <w:rFonts w:ascii="Times New Roman" w:eastAsiaTheme="minorHAnsi" w:hAnsi="Times New Roman" w:cs="Times New Roman"/>
          <w:color w:val="auto"/>
          <w:spacing w:val="-1"/>
          <w:sz w:val="20"/>
          <w:szCs w:val="20"/>
        </w:rPr>
        <w:t>OData</w:t>
      </w:r>
      <w:proofErr w:type="spellEnd"/>
      <w:r w:rsidRPr="00AC07BB">
        <w:rPr>
          <w:rFonts w:ascii="Times New Roman" w:eastAsiaTheme="minorHAnsi" w:hAnsi="Times New Roman" w:cs="Times New Roman"/>
          <w:color w:val="auto"/>
          <w:spacing w:val="-1"/>
          <w:sz w:val="20"/>
          <w:szCs w:val="20"/>
        </w:rPr>
        <w:t xml:space="preserve"> Framework - Call SFSF </w:t>
      </w:r>
      <w:proofErr w:type="spellStart"/>
      <w:r w:rsidRPr="00AC07BB">
        <w:rPr>
          <w:rFonts w:ascii="Times New Roman" w:eastAsiaTheme="minorHAnsi" w:hAnsi="Times New Roman" w:cs="Times New Roman"/>
          <w:color w:val="auto"/>
          <w:spacing w:val="-1"/>
          <w:sz w:val="20"/>
          <w:szCs w:val="20"/>
        </w:rPr>
        <w:t>OData</w:t>
      </w:r>
      <w:proofErr w:type="spellEnd"/>
      <w:r w:rsidRPr="00AC07BB">
        <w:rPr>
          <w:rFonts w:ascii="Times New Roman" w:eastAsiaTheme="minorHAnsi" w:hAnsi="Times New Roman" w:cs="Times New Roman"/>
          <w:color w:val="auto"/>
          <w:spacing w:val="-1"/>
          <w:sz w:val="20"/>
          <w:szCs w:val="20"/>
        </w:rPr>
        <w:t xml:space="preserve"> API</w:t>
      </w:r>
      <w:bookmarkEnd w:id="18"/>
      <w:bookmarkEnd w:id="19"/>
    </w:p>
    <w:p w:rsidR="00D128B5" w:rsidRPr="00AC07BB" w:rsidRDefault="00D128B5" w:rsidP="00AC07BB">
      <w:pPr>
        <w:pStyle w:val="NoSpacing"/>
        <w:jc w:val="both"/>
        <w:rPr>
          <w:rFonts w:ascii="Times New Roman" w:hAnsi="Times New Roman" w:cs="Times New Roman"/>
          <w:spacing w:val="-1"/>
          <w:szCs w:val="20"/>
        </w:rPr>
      </w:pPr>
      <w:bookmarkStart w:id="20" w:name="_Toc459345570"/>
      <w:bookmarkStart w:id="21" w:name="_Toc459684102"/>
      <w:bookmarkStart w:id="22" w:name="_Toc459748802"/>
      <w:bookmarkStart w:id="23" w:name="_Toc459749155"/>
    </w:p>
    <w:bookmarkEnd w:id="20"/>
    <w:bookmarkEnd w:id="21"/>
    <w:bookmarkEnd w:id="22"/>
    <w:bookmarkEnd w:id="23"/>
    <w:p w:rsidR="00D128B5" w:rsidRPr="00AC07BB" w:rsidRDefault="00C834E8"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lastRenderedPageBreak/>
        <w:t xml:space="preserve">All the </w:t>
      </w:r>
      <w:proofErr w:type="spellStart"/>
      <w:r w:rsidRPr="00AC07BB">
        <w:rPr>
          <w:rFonts w:ascii="Times New Roman" w:hAnsi="Times New Roman" w:cs="Times New Roman"/>
          <w:spacing w:val="-1"/>
          <w:szCs w:val="20"/>
        </w:rPr>
        <w:t>OData</w:t>
      </w:r>
      <w:proofErr w:type="spellEnd"/>
      <w:r w:rsidRPr="00AC07BB">
        <w:rPr>
          <w:rFonts w:ascii="Times New Roman" w:hAnsi="Times New Roman" w:cs="Times New Roman"/>
          <w:spacing w:val="-1"/>
          <w:szCs w:val="20"/>
        </w:rPr>
        <w:t xml:space="preserve"> queries</w:t>
      </w:r>
      <w:r w:rsidR="00D128B5" w:rsidRPr="00AC07BB">
        <w:rPr>
          <w:rFonts w:ascii="Times New Roman" w:hAnsi="Times New Roman" w:cs="Times New Roman"/>
          <w:spacing w:val="-1"/>
          <w:szCs w:val="20"/>
        </w:rPr>
        <w:t xml:space="preserve"> are then notified to keep a </w:t>
      </w:r>
      <w:r w:rsidR="00D128B5" w:rsidRPr="00AC07BB">
        <w:rPr>
          <w:rFonts w:ascii="Times New Roman" w:hAnsi="Times New Roman" w:cs="Times New Roman"/>
          <w:noProof/>
          <w:spacing w:val="-1"/>
          <w:szCs w:val="20"/>
        </w:rPr>
        <w:t>log</w:t>
      </w:r>
      <w:r w:rsidR="00D128B5" w:rsidRPr="00AC07BB">
        <w:rPr>
          <w:rFonts w:ascii="Times New Roman" w:hAnsi="Times New Roman" w:cs="Times New Roman"/>
          <w:spacing w:val="-1"/>
          <w:szCs w:val="20"/>
        </w:rPr>
        <w:t xml:space="preserve"> during the </w:t>
      </w:r>
      <w:r w:rsidR="00D128B5" w:rsidRPr="00AC07BB">
        <w:rPr>
          <w:rFonts w:ascii="Times New Roman" w:hAnsi="Times New Roman" w:cs="Times New Roman"/>
          <w:noProof/>
          <w:spacing w:val="-1"/>
          <w:szCs w:val="20"/>
        </w:rPr>
        <w:t>run</w:t>
      </w:r>
      <w:r w:rsidR="00D128B5" w:rsidRPr="00AC07BB">
        <w:rPr>
          <w:rFonts w:ascii="Times New Roman" w:hAnsi="Times New Roman" w:cs="Times New Roman"/>
          <w:spacing w:val="-1"/>
          <w:szCs w:val="20"/>
        </w:rPr>
        <w:t xml:space="preserve"> and then making a </w:t>
      </w:r>
      <w:r w:rsidR="00D128B5" w:rsidRPr="00AC07BB">
        <w:rPr>
          <w:rFonts w:ascii="Times New Roman" w:hAnsi="Times New Roman" w:cs="Times New Roman"/>
          <w:noProof/>
          <w:spacing w:val="-1"/>
          <w:szCs w:val="20"/>
        </w:rPr>
        <w:t>query</w:t>
      </w:r>
      <w:r w:rsidR="00D128B5" w:rsidRPr="00AC07BB">
        <w:rPr>
          <w:rFonts w:ascii="Times New Roman" w:hAnsi="Times New Roman" w:cs="Times New Roman"/>
          <w:spacing w:val="-1"/>
          <w:szCs w:val="20"/>
        </w:rPr>
        <w:t xml:space="preserve"> to the source system using HTTP connector. It can be s</w:t>
      </w:r>
      <w:r w:rsidR="00F5320D" w:rsidRPr="00AC07BB">
        <w:rPr>
          <w:rFonts w:ascii="Times New Roman" w:hAnsi="Times New Roman" w:cs="Times New Roman"/>
          <w:spacing w:val="-1"/>
          <w:szCs w:val="20"/>
        </w:rPr>
        <w:t>een in above screenshot,</w:t>
      </w:r>
      <w:r w:rsidR="00D128B5" w:rsidRPr="00AC07BB">
        <w:rPr>
          <w:rFonts w:ascii="Times New Roman" w:hAnsi="Times New Roman" w:cs="Times New Roman"/>
          <w:spacing w:val="-1"/>
          <w:szCs w:val="20"/>
        </w:rPr>
        <w:t xml:space="preserve"> and response </w:t>
      </w:r>
      <w:r w:rsidR="00D128B5" w:rsidRPr="00AC07BB">
        <w:rPr>
          <w:rFonts w:ascii="Times New Roman" w:hAnsi="Times New Roman" w:cs="Times New Roman"/>
          <w:noProof/>
          <w:spacing w:val="-1"/>
          <w:szCs w:val="20"/>
        </w:rPr>
        <w:t>to</w:t>
      </w:r>
      <w:r w:rsidR="00D128B5" w:rsidRPr="00AC07BB">
        <w:rPr>
          <w:rFonts w:ascii="Times New Roman" w:hAnsi="Times New Roman" w:cs="Times New Roman"/>
          <w:spacing w:val="-1"/>
          <w:szCs w:val="20"/>
        </w:rPr>
        <w:t xml:space="preserve"> the query will be returned to the Process Call that is </w:t>
      </w:r>
      <w:r w:rsidR="00D303F8" w:rsidRPr="00AC07BB">
        <w:rPr>
          <w:rFonts w:ascii="Times New Roman" w:hAnsi="Times New Roman" w:cs="Times New Roman"/>
          <w:bCs/>
          <w:szCs w:val="20"/>
        </w:rPr>
        <w:t>Sub: Common</w:t>
      </w:r>
      <w:r w:rsidR="00D128B5" w:rsidRPr="00AC07BB">
        <w:rPr>
          <w:rFonts w:ascii="Times New Roman" w:hAnsi="Times New Roman" w:cs="Times New Roman"/>
          <w:bCs/>
          <w:szCs w:val="20"/>
        </w:rPr>
        <w:t xml:space="preserve"> </w:t>
      </w:r>
      <w:proofErr w:type="spellStart"/>
      <w:r w:rsidR="00D128B5" w:rsidRPr="00AC07BB">
        <w:rPr>
          <w:rFonts w:ascii="Times New Roman" w:hAnsi="Times New Roman" w:cs="Times New Roman"/>
          <w:bCs/>
          <w:szCs w:val="20"/>
        </w:rPr>
        <w:t>OData</w:t>
      </w:r>
      <w:proofErr w:type="spellEnd"/>
      <w:r w:rsidR="00D128B5" w:rsidRPr="00AC07BB">
        <w:rPr>
          <w:rFonts w:ascii="Times New Roman" w:hAnsi="Times New Roman" w:cs="Times New Roman"/>
          <w:bCs/>
          <w:szCs w:val="20"/>
        </w:rPr>
        <w:t xml:space="preserve"> Framework Run Queries</w:t>
      </w:r>
      <w:r w:rsidR="00D128B5" w:rsidRPr="00AC07BB">
        <w:rPr>
          <w:rFonts w:ascii="Times New Roman" w:hAnsi="Times New Roman" w:cs="Times New Roman"/>
          <w:spacing w:val="-1"/>
          <w:szCs w:val="20"/>
        </w:rPr>
        <w:t>.</w:t>
      </w:r>
    </w:p>
    <w:p w:rsidR="009E0B38" w:rsidRPr="00AC07BB" w:rsidRDefault="000206CC"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In the given Fig 5, there is decision s</w:t>
      </w:r>
      <w:r w:rsidR="00D128B5" w:rsidRPr="00AC07BB">
        <w:rPr>
          <w:rFonts w:ascii="Times New Roman" w:hAnsi="Times New Roman" w:cs="Times New Roman"/>
          <w:spacing w:val="-1"/>
          <w:szCs w:val="20"/>
        </w:rPr>
        <w:t>hape named as</w:t>
      </w:r>
      <w:r w:rsidR="00C167DD" w:rsidRPr="00AC07BB">
        <w:rPr>
          <w:rFonts w:ascii="Times New Roman" w:hAnsi="Times New Roman" w:cs="Times New Roman"/>
          <w:spacing w:val="-1"/>
          <w:szCs w:val="20"/>
        </w:rPr>
        <w:t xml:space="preserve"> </w:t>
      </w:r>
      <w:r w:rsidR="00BE3E9D" w:rsidRPr="00AC07BB">
        <w:rPr>
          <w:rFonts w:ascii="Times New Roman" w:hAnsi="Times New Roman" w:cs="Times New Roman"/>
          <w:spacing w:val="-1"/>
          <w:szCs w:val="20"/>
        </w:rPr>
        <w:t xml:space="preserve">“if authentication </w:t>
      </w:r>
      <w:proofErr w:type="spellStart"/>
      <w:r w:rsidR="00BE3E9D" w:rsidRPr="00AC07BB">
        <w:rPr>
          <w:rFonts w:ascii="Times New Roman" w:hAnsi="Times New Roman" w:cs="Times New Roman"/>
          <w:spacing w:val="-1"/>
          <w:szCs w:val="20"/>
        </w:rPr>
        <w:t>eq</w:t>
      </w:r>
      <w:proofErr w:type="spellEnd"/>
      <w:r w:rsidR="0043721F" w:rsidRPr="00AC07BB">
        <w:rPr>
          <w:rFonts w:ascii="Times New Roman" w:hAnsi="Times New Roman" w:cs="Times New Roman"/>
          <w:spacing w:val="-1"/>
          <w:szCs w:val="20"/>
        </w:rPr>
        <w:t xml:space="preserve"> </w:t>
      </w:r>
      <w:proofErr w:type="spellStart"/>
      <w:r w:rsidR="00BE3E9D" w:rsidRPr="00AC07BB">
        <w:rPr>
          <w:rFonts w:ascii="Times New Roman" w:hAnsi="Times New Roman" w:cs="Times New Roman"/>
          <w:spacing w:val="-1"/>
          <w:szCs w:val="20"/>
        </w:rPr>
        <w:t>OA</w:t>
      </w:r>
      <w:r w:rsidR="00D128B5" w:rsidRPr="00AC07BB">
        <w:rPr>
          <w:rFonts w:ascii="Times New Roman" w:hAnsi="Times New Roman" w:cs="Times New Roman"/>
          <w:spacing w:val="-1"/>
          <w:szCs w:val="20"/>
        </w:rPr>
        <w:t>uth</w:t>
      </w:r>
      <w:proofErr w:type="spellEnd"/>
      <w:r w:rsidR="00D128B5" w:rsidRPr="00AC07BB">
        <w:rPr>
          <w:rFonts w:ascii="Times New Roman" w:hAnsi="Times New Roman" w:cs="Times New Roman"/>
          <w:noProof/>
          <w:spacing w:val="-1"/>
          <w:szCs w:val="20"/>
        </w:rPr>
        <w:t>?”.</w:t>
      </w:r>
      <w:r w:rsidR="003C3040" w:rsidRPr="00AC07BB">
        <w:rPr>
          <w:rFonts w:ascii="Times New Roman" w:hAnsi="Times New Roman" w:cs="Times New Roman"/>
          <w:spacing w:val="-1"/>
          <w:szCs w:val="20"/>
        </w:rPr>
        <w:t xml:space="preserve"> If the </w:t>
      </w:r>
      <w:proofErr w:type="gramStart"/>
      <w:r w:rsidR="003C3040" w:rsidRPr="00AC07BB">
        <w:rPr>
          <w:rFonts w:ascii="Times New Roman" w:hAnsi="Times New Roman" w:cs="Times New Roman"/>
          <w:spacing w:val="-1"/>
          <w:szCs w:val="20"/>
        </w:rPr>
        <w:t>value from interface concur</w:t>
      </w:r>
      <w:proofErr w:type="gramEnd"/>
      <w:r w:rsidR="003C3040" w:rsidRPr="00AC07BB">
        <w:rPr>
          <w:rFonts w:ascii="Times New Roman" w:hAnsi="Times New Roman" w:cs="Times New Roman"/>
          <w:spacing w:val="-1"/>
          <w:szCs w:val="20"/>
        </w:rPr>
        <w:t xml:space="preserve"> p</w:t>
      </w:r>
      <w:r w:rsidR="00D128B5" w:rsidRPr="00AC07BB">
        <w:rPr>
          <w:rFonts w:ascii="Times New Roman" w:hAnsi="Times New Roman" w:cs="Times New Roman"/>
          <w:spacing w:val="-1"/>
          <w:szCs w:val="20"/>
        </w:rPr>
        <w:t xml:space="preserve">roperties which are initially at the Extensions equal to </w:t>
      </w:r>
      <w:proofErr w:type="spellStart"/>
      <w:r w:rsidR="00BE3E9D" w:rsidRPr="00AC07BB">
        <w:rPr>
          <w:rFonts w:ascii="Times New Roman" w:hAnsi="Times New Roman" w:cs="Times New Roman"/>
          <w:spacing w:val="-1"/>
          <w:szCs w:val="20"/>
        </w:rPr>
        <w:t>OA</w:t>
      </w:r>
      <w:r w:rsidR="00F5320D" w:rsidRPr="00AC07BB">
        <w:rPr>
          <w:rFonts w:ascii="Times New Roman" w:hAnsi="Times New Roman" w:cs="Times New Roman"/>
          <w:spacing w:val="-1"/>
          <w:szCs w:val="20"/>
        </w:rPr>
        <w:t>uth</w:t>
      </w:r>
      <w:proofErr w:type="spellEnd"/>
      <w:r w:rsidR="00D128B5" w:rsidRPr="00AC07BB">
        <w:rPr>
          <w:rFonts w:ascii="Times New Roman" w:hAnsi="Times New Roman" w:cs="Times New Roman"/>
          <w:spacing w:val="-1"/>
          <w:szCs w:val="20"/>
        </w:rPr>
        <w:t xml:space="preserve">, it leads to true path otherwise leads to </w:t>
      </w:r>
      <w:r w:rsidR="00D128B5" w:rsidRPr="00AC07BB">
        <w:rPr>
          <w:rFonts w:ascii="Times New Roman" w:hAnsi="Times New Roman" w:cs="Times New Roman"/>
          <w:noProof/>
          <w:spacing w:val="-1"/>
          <w:szCs w:val="20"/>
        </w:rPr>
        <w:t>false paths</w:t>
      </w:r>
      <w:r w:rsidR="00D128B5" w:rsidRPr="00AC07BB">
        <w:rPr>
          <w:rFonts w:ascii="Times New Roman" w:hAnsi="Times New Roman" w:cs="Times New Roman"/>
          <w:spacing w:val="-1"/>
          <w:szCs w:val="20"/>
        </w:rPr>
        <w:t xml:space="preserve">, like </w:t>
      </w:r>
      <w:r w:rsidR="00B669DF" w:rsidRPr="00AC07BB">
        <w:rPr>
          <w:rFonts w:ascii="Times New Roman" w:hAnsi="Times New Roman" w:cs="Times New Roman"/>
          <w:spacing w:val="-1"/>
          <w:szCs w:val="20"/>
        </w:rPr>
        <w:t>as shown in the above figure</w:t>
      </w:r>
      <w:r w:rsidR="00D128B5" w:rsidRPr="00AC07BB">
        <w:rPr>
          <w:rFonts w:ascii="Times New Roman" w:hAnsi="Times New Roman" w:cs="Times New Roman"/>
          <w:spacing w:val="-1"/>
          <w:szCs w:val="20"/>
        </w:rPr>
        <w:t xml:space="preserve">. For every after 1000 </w:t>
      </w:r>
      <w:r w:rsidR="00D128B5" w:rsidRPr="00AC07BB">
        <w:rPr>
          <w:rFonts w:ascii="Times New Roman" w:hAnsi="Times New Roman" w:cs="Times New Roman"/>
          <w:noProof/>
          <w:spacing w:val="-1"/>
          <w:szCs w:val="20"/>
        </w:rPr>
        <w:t>records in a response document of the query,an X-CSRF</w:t>
      </w:r>
      <w:r w:rsidR="00D128B5" w:rsidRPr="00AC07BB">
        <w:rPr>
          <w:rFonts w:ascii="Times New Roman" w:hAnsi="Times New Roman" w:cs="Times New Roman"/>
          <w:spacing w:val="-1"/>
          <w:szCs w:val="20"/>
        </w:rPr>
        <w:t xml:space="preserve"> token is created </w:t>
      </w:r>
      <w:r w:rsidR="00B669DF" w:rsidRPr="00AC07BB">
        <w:rPr>
          <w:rFonts w:ascii="Times New Roman" w:hAnsi="Times New Roman" w:cs="Times New Roman"/>
          <w:spacing w:val="-1"/>
          <w:szCs w:val="20"/>
        </w:rPr>
        <w:t xml:space="preserve">in the form of encrypted format. </w:t>
      </w:r>
      <w:r w:rsidR="00D128B5" w:rsidRPr="00AC07BB">
        <w:rPr>
          <w:rFonts w:ascii="Times New Roman" w:hAnsi="Times New Roman" w:cs="Times New Roman"/>
          <w:spacing w:val="-1"/>
          <w:szCs w:val="20"/>
        </w:rPr>
        <w:t xml:space="preserve">Here the </w:t>
      </w:r>
      <w:r w:rsidR="00D128B5" w:rsidRPr="00AC07BB">
        <w:rPr>
          <w:rFonts w:ascii="Times New Roman" w:hAnsi="Times New Roman" w:cs="Times New Roman"/>
          <w:noProof/>
          <w:spacing w:val="-1"/>
          <w:szCs w:val="20"/>
        </w:rPr>
        <w:t>X-CSRF</w:t>
      </w:r>
      <w:r w:rsidR="00D128B5" w:rsidRPr="00AC07BB">
        <w:rPr>
          <w:rFonts w:ascii="Times New Roman" w:hAnsi="Times New Roman" w:cs="Times New Roman"/>
          <w:spacing w:val="-1"/>
          <w:szCs w:val="20"/>
        </w:rPr>
        <w:t xml:space="preserve"> token</w:t>
      </w:r>
      <w:r w:rsidR="0043721F" w:rsidRPr="00AC07BB">
        <w:rPr>
          <w:rFonts w:ascii="Times New Roman" w:hAnsi="Times New Roman" w:cs="Times New Roman"/>
          <w:spacing w:val="-1"/>
          <w:szCs w:val="20"/>
        </w:rPr>
        <w:t xml:space="preserve"> </w:t>
      </w:r>
      <w:r w:rsidR="00D128B5" w:rsidRPr="00AC07BB">
        <w:rPr>
          <w:rFonts w:ascii="Times New Roman" w:hAnsi="Times New Roman" w:cs="Times New Roman"/>
          <w:bCs/>
          <w:spacing w:val="-1"/>
          <w:szCs w:val="20"/>
        </w:rPr>
        <w:t>is</w:t>
      </w:r>
      <w:r w:rsidR="0043721F" w:rsidRPr="00AC07BB">
        <w:rPr>
          <w:rFonts w:ascii="Times New Roman" w:hAnsi="Times New Roman" w:cs="Times New Roman"/>
          <w:bCs/>
          <w:spacing w:val="-1"/>
          <w:szCs w:val="20"/>
        </w:rPr>
        <w:t xml:space="preserve"> </w:t>
      </w:r>
      <w:r w:rsidR="00D128B5" w:rsidRPr="00AC07BB">
        <w:rPr>
          <w:rFonts w:ascii="Times New Roman" w:hAnsi="Times New Roman" w:cs="Times New Roman"/>
          <w:bCs/>
          <w:spacing w:val="-1"/>
          <w:szCs w:val="20"/>
        </w:rPr>
        <w:t xml:space="preserve">used to query the next 1000 records, in a single document response which will be created in the form of </w:t>
      </w:r>
      <w:proofErr w:type="spellStart"/>
      <w:r w:rsidR="00D128B5" w:rsidRPr="00AC07BB">
        <w:rPr>
          <w:rFonts w:ascii="Times New Roman" w:hAnsi="Times New Roman" w:cs="Times New Roman"/>
          <w:bCs/>
          <w:spacing w:val="-1"/>
          <w:szCs w:val="20"/>
        </w:rPr>
        <w:t>json</w:t>
      </w:r>
      <w:proofErr w:type="spellEnd"/>
      <w:r w:rsidR="00D128B5" w:rsidRPr="00AC07BB">
        <w:rPr>
          <w:rFonts w:ascii="Times New Roman" w:hAnsi="Times New Roman" w:cs="Times New Roman"/>
          <w:bCs/>
          <w:spacing w:val="-1"/>
          <w:szCs w:val="20"/>
        </w:rPr>
        <w:t xml:space="preserve"> format, as per request in the Http connector</w:t>
      </w:r>
      <w:r w:rsidR="00D128B5" w:rsidRPr="00AC07BB">
        <w:rPr>
          <w:rFonts w:ascii="Times New Roman" w:hAnsi="Times New Roman" w:cs="Times New Roman"/>
          <w:spacing w:val="-1"/>
          <w:szCs w:val="20"/>
        </w:rPr>
        <w:t xml:space="preserve">. </w:t>
      </w:r>
    </w:p>
    <w:p w:rsidR="00D128B5" w:rsidRPr="00AC07BB" w:rsidRDefault="00D128B5"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Using this</w:t>
      </w:r>
      <w:r w:rsidR="0043721F" w:rsidRPr="00AC07BB">
        <w:rPr>
          <w:rFonts w:ascii="Times New Roman" w:hAnsi="Times New Roman" w:cs="Times New Roman"/>
          <w:spacing w:val="-1"/>
          <w:szCs w:val="20"/>
        </w:rPr>
        <w:t xml:space="preserve"> </w:t>
      </w:r>
      <w:r w:rsidRPr="00AC07BB">
        <w:rPr>
          <w:rFonts w:ascii="Times New Roman" w:hAnsi="Times New Roman" w:cs="Times New Roman"/>
          <w:spacing w:val="-1"/>
          <w:szCs w:val="20"/>
        </w:rPr>
        <w:t>X-CSRF token, navigate the next document.</w:t>
      </w:r>
      <w:r w:rsidR="0043721F" w:rsidRPr="00AC07BB">
        <w:rPr>
          <w:rFonts w:ascii="Times New Roman" w:hAnsi="Times New Roman" w:cs="Times New Roman"/>
          <w:spacing w:val="-1"/>
          <w:szCs w:val="20"/>
        </w:rPr>
        <w:t xml:space="preserve"> </w:t>
      </w:r>
      <w:r w:rsidRPr="00AC07BB">
        <w:rPr>
          <w:rFonts w:ascii="Times New Roman" w:hAnsi="Times New Roman" w:cs="Times New Roman"/>
          <w:bCs/>
          <w:spacing w:val="-1"/>
          <w:szCs w:val="20"/>
        </w:rPr>
        <w:t>And the loop continues till the end of the data from t</w:t>
      </w:r>
      <w:r w:rsidR="00D10E15" w:rsidRPr="00AC07BB">
        <w:rPr>
          <w:rFonts w:ascii="Times New Roman" w:hAnsi="Times New Roman" w:cs="Times New Roman"/>
          <w:bCs/>
          <w:spacing w:val="-1"/>
          <w:szCs w:val="20"/>
        </w:rPr>
        <w:t xml:space="preserve">he </w:t>
      </w:r>
      <w:proofErr w:type="spellStart"/>
      <w:r w:rsidR="00D10E15" w:rsidRPr="00AC07BB">
        <w:rPr>
          <w:rFonts w:ascii="Times New Roman" w:hAnsi="Times New Roman" w:cs="Times New Roman"/>
          <w:bCs/>
          <w:spacing w:val="-1"/>
          <w:szCs w:val="20"/>
        </w:rPr>
        <w:t>SuccessFactors</w:t>
      </w:r>
      <w:proofErr w:type="spellEnd"/>
      <w:r w:rsidR="00D10E15" w:rsidRPr="00AC07BB">
        <w:rPr>
          <w:rFonts w:ascii="Times New Roman" w:hAnsi="Times New Roman" w:cs="Times New Roman"/>
          <w:bCs/>
          <w:spacing w:val="-1"/>
          <w:szCs w:val="20"/>
        </w:rPr>
        <w:t xml:space="preserve">. For </w:t>
      </w:r>
      <w:r w:rsidR="001A5C70" w:rsidRPr="00AC07BB">
        <w:rPr>
          <w:rFonts w:ascii="Times New Roman" w:hAnsi="Times New Roman" w:cs="Times New Roman"/>
          <w:bCs/>
          <w:spacing w:val="-1"/>
          <w:szCs w:val="20"/>
        </w:rPr>
        <w:t>every</w:t>
      </w:r>
      <w:r w:rsidRPr="00AC07BB">
        <w:rPr>
          <w:rFonts w:ascii="Times New Roman" w:hAnsi="Times New Roman" w:cs="Times New Roman"/>
          <w:bCs/>
          <w:spacing w:val="-1"/>
          <w:szCs w:val="20"/>
        </w:rPr>
        <w:t xml:space="preserve"> loop the document is passed through the data process called “Set </w:t>
      </w:r>
      <w:r w:rsidR="00431480" w:rsidRPr="00AC07BB">
        <w:rPr>
          <w:rFonts w:ascii="Times New Roman" w:hAnsi="Times New Roman" w:cs="Times New Roman"/>
          <w:bCs/>
          <w:spacing w:val="-1"/>
          <w:szCs w:val="20"/>
        </w:rPr>
        <w:t>batch count information” as shown i</w:t>
      </w:r>
      <w:r w:rsidR="00B669DF" w:rsidRPr="00AC07BB">
        <w:rPr>
          <w:rFonts w:ascii="Times New Roman" w:hAnsi="Times New Roman" w:cs="Times New Roman"/>
          <w:bCs/>
          <w:spacing w:val="-1"/>
          <w:szCs w:val="20"/>
        </w:rPr>
        <w:t>n the</w:t>
      </w:r>
      <w:r w:rsidR="003455B3" w:rsidRPr="00AC07BB">
        <w:rPr>
          <w:rFonts w:ascii="Times New Roman" w:hAnsi="Times New Roman" w:cs="Times New Roman"/>
          <w:bCs/>
          <w:spacing w:val="-1"/>
          <w:szCs w:val="20"/>
        </w:rPr>
        <w:t xml:space="preserve"> Fig </w:t>
      </w:r>
      <w:r w:rsidR="00B669DF" w:rsidRPr="00AC07BB">
        <w:rPr>
          <w:rFonts w:ascii="Times New Roman" w:hAnsi="Times New Roman" w:cs="Times New Roman"/>
          <w:bCs/>
          <w:spacing w:val="-1"/>
          <w:szCs w:val="20"/>
        </w:rPr>
        <w:t>5</w:t>
      </w:r>
      <w:r w:rsidR="00730983" w:rsidRPr="00AC07BB">
        <w:rPr>
          <w:rFonts w:ascii="Times New Roman" w:hAnsi="Times New Roman" w:cs="Times New Roman"/>
          <w:bCs/>
          <w:spacing w:val="-1"/>
          <w:szCs w:val="20"/>
        </w:rPr>
        <w:t>.</w:t>
      </w:r>
      <w:r w:rsidR="008C16BC" w:rsidRPr="00AC07BB">
        <w:rPr>
          <w:rFonts w:ascii="Times New Roman" w:hAnsi="Times New Roman" w:cs="Times New Roman"/>
          <w:bCs/>
          <w:spacing w:val="-1"/>
          <w:szCs w:val="20"/>
        </w:rPr>
        <w:t xml:space="preserve"> </w:t>
      </w:r>
      <w:r w:rsidRPr="00AC07BB">
        <w:rPr>
          <w:rFonts w:ascii="Times New Roman" w:hAnsi="Times New Roman" w:cs="Times New Roman"/>
          <w:spacing w:val="-1"/>
          <w:szCs w:val="20"/>
        </w:rPr>
        <w:t xml:space="preserve">The two </w:t>
      </w:r>
      <w:r w:rsidRPr="00AC07BB">
        <w:rPr>
          <w:rFonts w:ascii="Times New Roman" w:hAnsi="Times New Roman" w:cs="Times New Roman"/>
          <w:noProof/>
          <w:spacing w:val="-1"/>
          <w:szCs w:val="20"/>
        </w:rPr>
        <w:t>HTTP</w:t>
      </w:r>
      <w:r w:rsidRPr="00AC07BB">
        <w:rPr>
          <w:rFonts w:ascii="Times New Roman" w:hAnsi="Times New Roman" w:cs="Times New Roman"/>
          <w:spacing w:val="-1"/>
          <w:szCs w:val="20"/>
        </w:rPr>
        <w:t xml:space="preserve"> connecto</w:t>
      </w:r>
      <w:r w:rsidR="00730983" w:rsidRPr="00AC07BB">
        <w:rPr>
          <w:rFonts w:ascii="Times New Roman" w:hAnsi="Times New Roman" w:cs="Times New Roman"/>
          <w:spacing w:val="-1"/>
          <w:szCs w:val="20"/>
        </w:rPr>
        <w:t xml:space="preserve">rs which are in Fig 5 </w:t>
      </w:r>
      <w:proofErr w:type="gramStart"/>
      <w:r w:rsidR="00730983" w:rsidRPr="00AC07BB">
        <w:rPr>
          <w:rFonts w:ascii="Times New Roman" w:hAnsi="Times New Roman" w:cs="Times New Roman"/>
          <w:spacing w:val="-1"/>
          <w:szCs w:val="20"/>
        </w:rPr>
        <w:t>has</w:t>
      </w:r>
      <w:proofErr w:type="gramEnd"/>
      <w:r w:rsidRPr="00AC07BB">
        <w:rPr>
          <w:rFonts w:ascii="Times New Roman" w:hAnsi="Times New Roman" w:cs="Times New Roman"/>
          <w:spacing w:val="-1"/>
          <w:szCs w:val="20"/>
        </w:rPr>
        <w:t xml:space="preserve"> two different operations. If the decision is true it creates a response of the query </w:t>
      </w:r>
      <w:r w:rsidR="00FC6A88" w:rsidRPr="00AC07BB">
        <w:rPr>
          <w:rFonts w:ascii="Times New Roman" w:hAnsi="Times New Roman" w:cs="Times New Roman"/>
          <w:spacing w:val="-1"/>
          <w:szCs w:val="20"/>
        </w:rPr>
        <w:t xml:space="preserve">using the </w:t>
      </w:r>
      <w:proofErr w:type="spellStart"/>
      <w:r w:rsidR="00FC6A88" w:rsidRPr="00AC07BB">
        <w:rPr>
          <w:rFonts w:ascii="Times New Roman" w:hAnsi="Times New Roman" w:cs="Times New Roman"/>
          <w:spacing w:val="-1"/>
          <w:szCs w:val="20"/>
        </w:rPr>
        <w:t>O</w:t>
      </w:r>
      <w:r w:rsidR="008C16BC" w:rsidRPr="00AC07BB">
        <w:rPr>
          <w:rFonts w:ascii="Times New Roman" w:hAnsi="Times New Roman" w:cs="Times New Roman"/>
          <w:spacing w:val="-1"/>
          <w:szCs w:val="20"/>
        </w:rPr>
        <w:t>Auth</w:t>
      </w:r>
      <w:proofErr w:type="spellEnd"/>
      <w:r w:rsidR="008C16BC" w:rsidRPr="00AC07BB">
        <w:rPr>
          <w:rFonts w:ascii="Times New Roman" w:hAnsi="Times New Roman" w:cs="Times New Roman"/>
          <w:spacing w:val="-1"/>
          <w:szCs w:val="20"/>
        </w:rPr>
        <w:t xml:space="preserve"> a</w:t>
      </w:r>
      <w:r w:rsidRPr="00AC07BB">
        <w:rPr>
          <w:rFonts w:ascii="Times New Roman" w:hAnsi="Times New Roman" w:cs="Times New Roman"/>
          <w:spacing w:val="-1"/>
          <w:szCs w:val="20"/>
        </w:rPr>
        <w:t xml:space="preserve">uthentication process. </w:t>
      </w:r>
      <w:r w:rsidRPr="00AC07BB">
        <w:rPr>
          <w:rFonts w:ascii="Times New Roman" w:hAnsi="Times New Roman" w:cs="Times New Roman"/>
          <w:noProof/>
          <w:spacing w:val="-1"/>
          <w:szCs w:val="20"/>
        </w:rPr>
        <w:t>otherwise,</w:t>
      </w:r>
      <w:r w:rsidRPr="00AC07BB">
        <w:rPr>
          <w:rFonts w:ascii="Times New Roman" w:hAnsi="Times New Roman" w:cs="Times New Roman"/>
          <w:spacing w:val="-1"/>
          <w:szCs w:val="20"/>
        </w:rPr>
        <w:t xml:space="preserve"> there will be a response </w:t>
      </w:r>
      <w:r w:rsidR="00F01AB6" w:rsidRPr="00AC07BB">
        <w:rPr>
          <w:rFonts w:ascii="Times New Roman" w:hAnsi="Times New Roman" w:cs="Times New Roman"/>
          <w:spacing w:val="-1"/>
          <w:szCs w:val="20"/>
        </w:rPr>
        <w:t>created for the query with the basic a</w:t>
      </w:r>
      <w:r w:rsidRPr="00AC07BB">
        <w:rPr>
          <w:rFonts w:ascii="Times New Roman" w:hAnsi="Times New Roman" w:cs="Times New Roman"/>
          <w:spacing w:val="-1"/>
          <w:szCs w:val="20"/>
        </w:rPr>
        <w:t>uthentication.</w:t>
      </w:r>
    </w:p>
    <w:p w:rsidR="00D128B5" w:rsidRPr="00AC07BB" w:rsidRDefault="00D128B5" w:rsidP="00AC07BB">
      <w:pPr>
        <w:spacing w:after="120" w:line="240" w:lineRule="auto"/>
        <w:jc w:val="both"/>
        <w:rPr>
          <w:rFonts w:ascii="Times New Roman" w:hAnsi="Times New Roman" w:cs="Times New Roman"/>
          <w:spacing w:val="-1"/>
          <w:szCs w:val="20"/>
        </w:rPr>
      </w:pPr>
    </w:p>
    <w:p w:rsidR="00D128B5" w:rsidRPr="00AC07BB" w:rsidRDefault="00181D1F" w:rsidP="00AC07BB">
      <w:pPr>
        <w:pStyle w:val="Heading1"/>
        <w:spacing w:after="120" w:line="240" w:lineRule="auto"/>
        <w:jc w:val="center"/>
        <w:rPr>
          <w:rFonts w:ascii="Times New Roman" w:hAnsi="Times New Roman" w:cs="Times New Roman"/>
          <w:noProof/>
          <w:sz w:val="20"/>
          <w:szCs w:val="20"/>
          <w:lang w:bidi="te-IN"/>
        </w:rPr>
      </w:pPr>
      <w:bookmarkStart w:id="24" w:name="_Toc474120589"/>
      <w:r w:rsidRPr="00AC07BB">
        <w:rPr>
          <w:rFonts w:ascii="Times New Roman" w:hAnsi="Times New Roman" w:cs="Times New Roman"/>
          <w:noProof/>
          <w:sz w:val="20"/>
          <w:szCs w:val="20"/>
          <w:lang w:bidi="te-IN"/>
        </w:rPr>
        <w:pict>
          <v:shape id="Straight Arrow Connector 39" o:spid="_x0000_s1033" type="#_x0000_t32" style="position:absolute;left:0;text-align:left;margin-left:374.1pt;margin-top:141.95pt;width:29.75pt;height:42.25pt;flip:x y;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" strokecolor="#4472c4 [3204]" strokeweight=".5pt">
            <v:stroke endarrow="block" joinstyle="miter"/>
          </v:shape>
        </w:pict>
      </w:r>
      <w:r w:rsidRPr="00AC07BB">
        <w:rPr>
          <w:rFonts w:ascii="Times New Roman" w:hAnsi="Times New Roman" w:cs="Times New Roman"/>
          <w:noProof/>
          <w:sz w:val="20"/>
          <w:szCs w:val="20"/>
          <w:lang w:bidi="te-IN"/>
        </w:rPr>
        <w:pict>
          <v:oval id="Oval 38" o:spid="_x0000_s1034" style="position:absolute;left:0;text-align:left;margin-left:314.5pt;margin-top:92pt;width:81.6pt;height:52.8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" filled="f" strokecolor="#1f3763 [1604]" strokeweight="1pt">
            <v:stroke joinstyle="miter"/>
          </v:oval>
        </w:pict>
      </w:r>
      <w:bookmarkEnd w:id="24"/>
      <w:r w:rsidR="00D128B5" w:rsidRPr="00AC07BB">
        <w:rPr>
          <w:rFonts w:ascii="Times New Roman" w:hAnsi="Times New Roman" w:cs="Times New Roman"/>
          <w:noProof/>
          <w:sz w:val="20"/>
          <w:szCs w:val="20"/>
        </w:rPr>
        <w:drawing>
          <wp:inline distT="0" distB="0" distL="0" distR="0" wp14:anchorId="6597716D" wp14:editId="7DE740B4">
            <wp:extent cx="5734050" cy="2790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789589"/>
                    </a:xfrm>
                    <a:prstGeom prst="rect">
                      <a:avLst/>
                    </a:prstGeom>
                  </pic:spPr>
                </pic:pic>
              </a:graphicData>
            </a:graphic>
          </wp:inline>
        </w:drawing>
      </w:r>
    </w:p>
    <w:p w:rsidR="00BE7444" w:rsidRPr="00AC07BB" w:rsidRDefault="00E56144" w:rsidP="00AC07BB">
      <w:pPr>
        <w:tabs>
          <w:tab w:val="left" w:pos="1200"/>
        </w:tabs>
        <w:spacing w:after="120" w:line="240" w:lineRule="auto"/>
        <w:jc w:val="center"/>
        <w:rPr>
          <w:rFonts w:ascii="Times New Roman" w:eastAsiaTheme="majorEastAsia" w:hAnsi="Times New Roman" w:cs="Times New Roman"/>
          <w:bCs/>
          <w:color w:val="000000" w:themeColor="text1"/>
          <w:szCs w:val="20"/>
        </w:rPr>
      </w:pPr>
      <w:r w:rsidRPr="00AC07BB">
        <w:rPr>
          <w:rFonts w:ascii="Times New Roman" w:eastAsiaTheme="majorEastAsia" w:hAnsi="Times New Roman" w:cs="Times New Roman"/>
          <w:bCs/>
          <w:color w:val="000000" w:themeColor="text1"/>
          <w:szCs w:val="20"/>
        </w:rPr>
        <w:t xml:space="preserve">Fig </w:t>
      </w:r>
      <w:proofErr w:type="gramStart"/>
      <w:r w:rsidRPr="00AC07BB">
        <w:rPr>
          <w:rFonts w:ascii="Times New Roman" w:eastAsiaTheme="majorEastAsia" w:hAnsi="Times New Roman" w:cs="Times New Roman"/>
          <w:bCs/>
          <w:color w:val="000000" w:themeColor="text1"/>
          <w:szCs w:val="20"/>
        </w:rPr>
        <w:t>6</w:t>
      </w:r>
      <w:r w:rsidR="00BE7444" w:rsidRPr="00AC07BB">
        <w:rPr>
          <w:rFonts w:ascii="Times New Roman" w:eastAsiaTheme="majorEastAsia" w:hAnsi="Times New Roman" w:cs="Times New Roman"/>
          <w:bCs/>
          <w:color w:val="000000" w:themeColor="text1"/>
          <w:szCs w:val="20"/>
        </w:rPr>
        <w:t xml:space="preserve"> :</w:t>
      </w:r>
      <w:proofErr w:type="gramEnd"/>
      <w:r w:rsidR="00BE7444" w:rsidRPr="00AC07BB">
        <w:rPr>
          <w:rFonts w:ascii="Times New Roman" w:eastAsiaTheme="majorEastAsia" w:hAnsi="Times New Roman" w:cs="Times New Roman"/>
          <w:bCs/>
          <w:color w:val="000000" w:themeColor="text1"/>
          <w:szCs w:val="20"/>
        </w:rPr>
        <w:t xml:space="preserve"> </w:t>
      </w:r>
      <w:r w:rsidR="0060653D" w:rsidRPr="00AC07BB">
        <w:rPr>
          <w:rFonts w:ascii="Times New Roman" w:eastAsiaTheme="majorEastAsia" w:hAnsi="Times New Roman" w:cs="Times New Roman"/>
          <w:bCs/>
          <w:color w:val="000000" w:themeColor="text1"/>
          <w:szCs w:val="20"/>
        </w:rPr>
        <w:t xml:space="preserve">Common </w:t>
      </w:r>
      <w:proofErr w:type="spellStart"/>
      <w:r w:rsidR="0060653D" w:rsidRPr="00AC07BB">
        <w:rPr>
          <w:rFonts w:ascii="Times New Roman" w:eastAsiaTheme="majorEastAsia" w:hAnsi="Times New Roman" w:cs="Times New Roman"/>
          <w:bCs/>
          <w:color w:val="000000" w:themeColor="text1"/>
          <w:szCs w:val="20"/>
        </w:rPr>
        <w:t>OData</w:t>
      </w:r>
      <w:proofErr w:type="spellEnd"/>
      <w:r w:rsidR="0060653D" w:rsidRPr="00AC07BB">
        <w:rPr>
          <w:rFonts w:ascii="Times New Roman" w:eastAsiaTheme="majorEastAsia" w:hAnsi="Times New Roman" w:cs="Times New Roman"/>
          <w:bCs/>
          <w:color w:val="000000" w:themeColor="text1"/>
          <w:szCs w:val="20"/>
        </w:rPr>
        <w:t xml:space="preserve"> Framework Call SFSF</w:t>
      </w:r>
    </w:p>
    <w:p w:rsidR="00312629" w:rsidRPr="00AC07BB" w:rsidRDefault="00C31697" w:rsidP="00AC07BB">
      <w:pPr>
        <w:tabs>
          <w:tab w:val="left" w:pos="1200"/>
        </w:tabs>
        <w:spacing w:after="120" w:line="240" w:lineRule="auto"/>
        <w:jc w:val="both"/>
        <w:rPr>
          <w:rFonts w:ascii="Times New Roman" w:eastAsiaTheme="majorEastAsia" w:hAnsi="Times New Roman" w:cs="Times New Roman"/>
          <w:bCs/>
          <w:color w:val="000000" w:themeColor="text1"/>
          <w:szCs w:val="20"/>
        </w:rPr>
      </w:pPr>
      <w:bookmarkStart w:id="25" w:name="_Toc459345572"/>
      <w:bookmarkStart w:id="26" w:name="_Toc459684104"/>
      <w:bookmarkStart w:id="27" w:name="_Toc459748804"/>
      <w:bookmarkStart w:id="28" w:name="_Toc459749157"/>
      <w:r w:rsidRPr="00AC07BB">
        <w:rPr>
          <w:rFonts w:ascii="Times New Roman" w:eastAsiaTheme="majorEastAsia" w:hAnsi="Times New Roman" w:cs="Times New Roman"/>
          <w:bCs/>
          <w:color w:val="000000" w:themeColor="text1"/>
          <w:szCs w:val="20"/>
        </w:rPr>
        <w:t>To retrieve the data from SF using HTTP connector after authentication mechanism, batch procedure is use</w:t>
      </w:r>
      <w:r w:rsidR="006457E7" w:rsidRPr="00AC07BB">
        <w:rPr>
          <w:rFonts w:ascii="Times New Roman" w:eastAsiaTheme="majorEastAsia" w:hAnsi="Times New Roman" w:cs="Times New Roman"/>
          <w:bCs/>
          <w:color w:val="000000" w:themeColor="text1"/>
          <w:szCs w:val="20"/>
        </w:rPr>
        <w:t>d to maintain count of batches that are to be pulled from SF</w:t>
      </w:r>
      <w:r w:rsidRPr="00AC07BB">
        <w:rPr>
          <w:rFonts w:ascii="Times New Roman" w:eastAsiaTheme="majorEastAsia" w:hAnsi="Times New Roman" w:cs="Times New Roman"/>
          <w:bCs/>
          <w:color w:val="000000" w:themeColor="text1"/>
          <w:szCs w:val="20"/>
        </w:rPr>
        <w:t>. The batch procedure includes two steps. They are</w:t>
      </w:r>
    </w:p>
    <w:p w:rsidR="00D1324D" w:rsidRPr="00AC07BB" w:rsidRDefault="0099664E" w:rsidP="00AC07BB">
      <w:pPr>
        <w:tabs>
          <w:tab w:val="left" w:pos="1200"/>
        </w:tabs>
        <w:spacing w:after="120" w:line="240" w:lineRule="auto"/>
        <w:jc w:val="both"/>
        <w:rPr>
          <w:rFonts w:ascii="Times New Roman" w:eastAsiaTheme="majorEastAsia" w:hAnsi="Times New Roman" w:cs="Times New Roman"/>
          <w:b/>
          <w:bCs/>
          <w:color w:val="000000" w:themeColor="text1"/>
          <w:szCs w:val="20"/>
        </w:rPr>
      </w:pPr>
      <w:proofErr w:type="gramStart"/>
      <w:r w:rsidRPr="00AC07BB">
        <w:rPr>
          <w:rFonts w:ascii="Times New Roman" w:eastAsiaTheme="majorEastAsia" w:hAnsi="Times New Roman" w:cs="Times New Roman"/>
          <w:bCs/>
          <w:color w:val="000000" w:themeColor="text1"/>
          <w:szCs w:val="20"/>
        </w:rPr>
        <w:t>1.</w:t>
      </w:r>
      <w:r w:rsidRPr="00AC07BB">
        <w:rPr>
          <w:rFonts w:ascii="Times New Roman" w:eastAsiaTheme="majorEastAsia" w:hAnsi="Times New Roman" w:cs="Times New Roman"/>
          <w:b/>
          <w:bCs/>
          <w:color w:val="000000" w:themeColor="text1"/>
          <w:szCs w:val="20"/>
        </w:rPr>
        <w:t>Get</w:t>
      </w:r>
      <w:proofErr w:type="gramEnd"/>
      <w:r w:rsidR="00D128B5" w:rsidRPr="00AC07BB">
        <w:rPr>
          <w:rFonts w:ascii="Times New Roman" w:eastAsiaTheme="majorEastAsia" w:hAnsi="Times New Roman" w:cs="Times New Roman"/>
          <w:b/>
          <w:bCs/>
          <w:color w:val="000000" w:themeColor="text1"/>
          <w:szCs w:val="20"/>
        </w:rPr>
        <w:t xml:space="preserve"> Batch count</w:t>
      </w:r>
      <w:bookmarkEnd w:id="25"/>
      <w:bookmarkEnd w:id="26"/>
      <w:bookmarkEnd w:id="27"/>
      <w:bookmarkEnd w:id="28"/>
    </w:p>
    <w:p w:rsidR="00D128B5" w:rsidRPr="00AC07BB" w:rsidRDefault="00D1324D" w:rsidP="00AC07BB">
      <w:pPr>
        <w:tabs>
          <w:tab w:val="left" w:pos="1200"/>
        </w:tabs>
        <w:spacing w:after="120" w:line="240" w:lineRule="auto"/>
        <w:jc w:val="both"/>
        <w:rPr>
          <w:rFonts w:ascii="Times New Roman" w:eastAsiaTheme="majorEastAsia" w:hAnsi="Times New Roman" w:cs="Times New Roman"/>
          <w:bCs/>
          <w:color w:val="000000" w:themeColor="text1"/>
          <w:szCs w:val="20"/>
        </w:rPr>
      </w:pPr>
      <w:r w:rsidRPr="00AC07BB">
        <w:rPr>
          <w:rFonts w:ascii="Times New Roman" w:eastAsiaTheme="majorEastAsia" w:hAnsi="Times New Roman" w:cs="Times New Roman"/>
          <w:bCs/>
          <w:color w:val="000000" w:themeColor="text1"/>
          <w:szCs w:val="20"/>
        </w:rPr>
        <w:t xml:space="preserve">Above logic is used to generate the batch count for the response of </w:t>
      </w:r>
      <w:proofErr w:type="gramStart"/>
      <w:r w:rsidRPr="00AC07BB">
        <w:rPr>
          <w:rFonts w:ascii="Times New Roman" w:eastAsiaTheme="majorEastAsia" w:hAnsi="Times New Roman" w:cs="Times New Roman"/>
          <w:bCs/>
          <w:color w:val="000000" w:themeColor="text1"/>
          <w:szCs w:val="20"/>
        </w:rPr>
        <w:t>all the</w:t>
      </w:r>
      <w:proofErr w:type="gramEnd"/>
      <w:r w:rsidRPr="00AC07BB">
        <w:rPr>
          <w:rFonts w:ascii="Times New Roman" w:eastAsiaTheme="majorEastAsia" w:hAnsi="Times New Roman" w:cs="Times New Roman"/>
          <w:bCs/>
          <w:color w:val="000000" w:themeColor="text1"/>
          <w:szCs w:val="20"/>
        </w:rPr>
        <w:t xml:space="preserve"> query made to HTTP connector. For every document in the corresponding query result, it creates a batch Number and the Batch number is going to set as a document property for each document.</w:t>
      </w:r>
      <w:r w:rsidR="00D128B5" w:rsidRPr="00AC07BB">
        <w:rPr>
          <w:rFonts w:ascii="Times New Roman" w:eastAsiaTheme="majorEastAsia" w:hAnsi="Times New Roman" w:cs="Times New Roman"/>
          <w:bCs/>
          <w:color w:val="000000" w:themeColor="text1"/>
          <w:szCs w:val="20"/>
        </w:rPr>
        <w:tab/>
      </w:r>
    </w:p>
    <w:p w:rsidR="00D128B5" w:rsidRPr="00AC07BB" w:rsidRDefault="0099664E" w:rsidP="00AC07BB">
      <w:pPr>
        <w:tabs>
          <w:tab w:val="left" w:pos="1200"/>
        </w:tabs>
        <w:spacing w:after="120" w:line="240" w:lineRule="auto"/>
        <w:jc w:val="both"/>
        <w:rPr>
          <w:rFonts w:ascii="Times New Roman" w:hAnsi="Times New Roman" w:cs="Times New Roman"/>
          <w:bCs/>
          <w:color w:val="000000" w:themeColor="text1"/>
          <w:szCs w:val="20"/>
        </w:rPr>
      </w:pPr>
      <w:bookmarkStart w:id="29" w:name="_Toc459345573"/>
      <w:bookmarkStart w:id="30" w:name="_Toc459684105"/>
      <w:bookmarkStart w:id="31" w:name="_Toc459684979"/>
      <w:bookmarkStart w:id="32" w:name="_Toc459748805"/>
      <w:bookmarkStart w:id="33" w:name="_Toc459749158"/>
      <w:bookmarkStart w:id="34" w:name="_Toc474120590"/>
      <w:proofErr w:type="gramStart"/>
      <w:r w:rsidRPr="00AC07BB">
        <w:rPr>
          <w:rFonts w:ascii="Times New Roman" w:eastAsiaTheme="majorEastAsia" w:hAnsi="Times New Roman" w:cs="Times New Roman"/>
          <w:bCs/>
          <w:color w:val="000000" w:themeColor="text1"/>
          <w:szCs w:val="20"/>
        </w:rPr>
        <w:t>2</w:t>
      </w:r>
      <w:r w:rsidRPr="00AC07BB">
        <w:rPr>
          <w:rFonts w:ascii="Times New Roman" w:eastAsiaTheme="majorEastAsia" w:hAnsi="Times New Roman" w:cs="Times New Roman"/>
          <w:b/>
          <w:bCs/>
          <w:color w:val="000000" w:themeColor="text1"/>
          <w:szCs w:val="20"/>
        </w:rPr>
        <w:t>.</w:t>
      </w:r>
      <w:r w:rsidR="00D128B5" w:rsidRPr="00AC07BB">
        <w:rPr>
          <w:rFonts w:ascii="Times New Roman" w:eastAsiaTheme="majorEastAsia" w:hAnsi="Times New Roman" w:cs="Times New Roman"/>
          <w:b/>
          <w:bCs/>
          <w:color w:val="000000" w:themeColor="text1"/>
          <w:szCs w:val="20"/>
        </w:rPr>
        <w:t>Set</w:t>
      </w:r>
      <w:proofErr w:type="gramEnd"/>
      <w:r w:rsidR="00D128B5" w:rsidRPr="00AC07BB">
        <w:rPr>
          <w:rFonts w:ascii="Times New Roman" w:eastAsiaTheme="majorEastAsia" w:hAnsi="Times New Roman" w:cs="Times New Roman"/>
          <w:b/>
          <w:bCs/>
          <w:color w:val="000000" w:themeColor="text1"/>
          <w:szCs w:val="20"/>
        </w:rPr>
        <w:t xml:space="preserve"> </w:t>
      </w:r>
      <w:r w:rsidR="00D303F8" w:rsidRPr="00AC07BB">
        <w:rPr>
          <w:rFonts w:ascii="Times New Roman" w:eastAsiaTheme="majorEastAsia" w:hAnsi="Times New Roman" w:cs="Times New Roman"/>
          <w:b/>
          <w:bCs/>
          <w:color w:val="000000" w:themeColor="text1"/>
          <w:szCs w:val="20"/>
        </w:rPr>
        <w:t>Batch Count</w:t>
      </w:r>
      <w:r w:rsidR="00D128B5" w:rsidRPr="00AC07BB">
        <w:rPr>
          <w:rFonts w:ascii="Times New Roman" w:eastAsiaTheme="majorEastAsia" w:hAnsi="Times New Roman" w:cs="Times New Roman"/>
          <w:b/>
          <w:bCs/>
          <w:color w:val="000000" w:themeColor="text1"/>
          <w:szCs w:val="20"/>
        </w:rPr>
        <w:t xml:space="preserve"> data Process</w:t>
      </w:r>
      <w:bookmarkEnd w:id="29"/>
      <w:bookmarkEnd w:id="30"/>
      <w:bookmarkEnd w:id="31"/>
      <w:bookmarkEnd w:id="32"/>
      <w:bookmarkEnd w:id="33"/>
      <w:bookmarkEnd w:id="34"/>
    </w:p>
    <w:p w:rsidR="00D128B5" w:rsidRPr="00AC07BB" w:rsidRDefault="00D1324D" w:rsidP="00AC07BB">
      <w:pPr>
        <w:tabs>
          <w:tab w:val="left" w:pos="1200"/>
        </w:tabs>
        <w:spacing w:after="120" w:line="240" w:lineRule="auto"/>
        <w:jc w:val="both"/>
        <w:rPr>
          <w:rFonts w:ascii="Times New Roman" w:eastAsiaTheme="majorEastAsia" w:hAnsi="Times New Roman" w:cs="Times New Roman"/>
          <w:bCs/>
          <w:color w:val="000000" w:themeColor="text1"/>
          <w:szCs w:val="20"/>
        </w:rPr>
      </w:pPr>
      <w:r w:rsidRPr="00AC07BB">
        <w:rPr>
          <w:rFonts w:ascii="Times New Roman" w:eastAsiaTheme="majorEastAsia" w:hAnsi="Times New Roman" w:cs="Times New Roman"/>
          <w:bCs/>
          <w:color w:val="000000" w:themeColor="text1"/>
          <w:szCs w:val="20"/>
        </w:rPr>
        <w:t>E</w:t>
      </w:r>
      <w:r w:rsidR="00D128B5" w:rsidRPr="00AC07BB">
        <w:rPr>
          <w:rFonts w:ascii="Times New Roman" w:eastAsiaTheme="majorEastAsia" w:hAnsi="Times New Roman" w:cs="Times New Roman"/>
          <w:bCs/>
          <w:color w:val="000000" w:themeColor="text1"/>
          <w:szCs w:val="20"/>
        </w:rPr>
        <w:t xml:space="preserve">ntire documents will be going to be divided into the batches. Based on the batch count again they are combined into one node in the final employee profile. All these are used to overcome the java heap space error.  </w:t>
      </w:r>
    </w:p>
    <w:p w:rsidR="00D128B5" w:rsidRPr="00AC07BB" w:rsidRDefault="00C31697" w:rsidP="00AC07BB">
      <w:pPr>
        <w:tabs>
          <w:tab w:val="left" w:pos="1200"/>
        </w:tabs>
        <w:spacing w:after="120" w:line="240" w:lineRule="auto"/>
        <w:jc w:val="both"/>
        <w:rPr>
          <w:rFonts w:ascii="Times New Roman" w:eastAsiaTheme="majorEastAsia" w:hAnsi="Times New Roman" w:cs="Times New Roman"/>
          <w:bCs/>
          <w:color w:val="000000" w:themeColor="text1"/>
          <w:szCs w:val="20"/>
        </w:rPr>
      </w:pPr>
      <w:r w:rsidRPr="00AC07BB">
        <w:rPr>
          <w:rFonts w:ascii="Times New Roman" w:eastAsiaTheme="majorEastAsia" w:hAnsi="Times New Roman" w:cs="Times New Roman"/>
          <w:bCs/>
          <w:color w:val="000000" w:themeColor="text1"/>
          <w:szCs w:val="20"/>
        </w:rPr>
        <w:t xml:space="preserve">After </w:t>
      </w:r>
      <w:r w:rsidR="00D128B5" w:rsidRPr="00AC07BB">
        <w:rPr>
          <w:rFonts w:ascii="Times New Roman" w:eastAsiaTheme="majorEastAsia" w:hAnsi="Times New Roman" w:cs="Times New Roman"/>
          <w:bCs/>
          <w:color w:val="000000" w:themeColor="text1"/>
          <w:szCs w:val="20"/>
        </w:rPr>
        <w:t xml:space="preserve">completing all the query response all the documents are returned to the sub process called “Sub: Common </w:t>
      </w:r>
      <w:proofErr w:type="spellStart"/>
      <w:r w:rsidR="00D128B5" w:rsidRPr="00AC07BB">
        <w:rPr>
          <w:rFonts w:ascii="Times New Roman" w:eastAsiaTheme="majorEastAsia" w:hAnsi="Times New Roman" w:cs="Times New Roman"/>
          <w:bCs/>
          <w:color w:val="000000" w:themeColor="text1"/>
          <w:szCs w:val="20"/>
        </w:rPr>
        <w:t>OData</w:t>
      </w:r>
      <w:proofErr w:type="spellEnd"/>
      <w:r w:rsidR="00D128B5" w:rsidRPr="00AC07BB">
        <w:rPr>
          <w:rFonts w:ascii="Times New Roman" w:eastAsiaTheme="majorEastAsia" w:hAnsi="Times New Roman" w:cs="Times New Roman"/>
          <w:bCs/>
          <w:color w:val="000000" w:themeColor="text1"/>
          <w:szCs w:val="20"/>
        </w:rPr>
        <w:t xml:space="preserve"> Framework Ru</w:t>
      </w:r>
      <w:r w:rsidR="00B669DF" w:rsidRPr="00AC07BB">
        <w:rPr>
          <w:rFonts w:ascii="Times New Roman" w:eastAsiaTheme="majorEastAsia" w:hAnsi="Times New Roman" w:cs="Times New Roman"/>
          <w:bCs/>
          <w:color w:val="000000" w:themeColor="text1"/>
          <w:szCs w:val="20"/>
        </w:rPr>
        <w:t>n Queries” as shown in the Fig 7</w:t>
      </w:r>
      <w:r w:rsidR="00D128B5" w:rsidRPr="00AC07BB">
        <w:rPr>
          <w:rFonts w:ascii="Times New Roman" w:eastAsiaTheme="majorEastAsia" w:hAnsi="Times New Roman" w:cs="Times New Roman"/>
          <w:bCs/>
          <w:color w:val="000000" w:themeColor="text1"/>
          <w:szCs w:val="20"/>
        </w:rPr>
        <w:t>.</w:t>
      </w:r>
    </w:p>
    <w:p w:rsidR="00D128B5" w:rsidRPr="00AC07BB" w:rsidRDefault="00181D1F" w:rsidP="00AC07BB">
      <w:pPr>
        <w:tabs>
          <w:tab w:val="left" w:pos="1200"/>
        </w:tabs>
        <w:spacing w:after="120" w:line="240" w:lineRule="auto"/>
        <w:jc w:val="center"/>
        <w:rPr>
          <w:rFonts w:ascii="Times New Roman" w:hAnsi="Times New Roman" w:cs="Times New Roman"/>
          <w:color w:val="000000" w:themeColor="text1"/>
          <w:szCs w:val="20"/>
        </w:rPr>
      </w:pPr>
      <w:r w:rsidRPr="00AC07BB">
        <w:rPr>
          <w:rFonts w:ascii="Times New Roman" w:hAnsi="Times New Roman" w:cs="Times New Roman"/>
          <w:noProof/>
          <w:szCs w:val="20"/>
          <w:lang w:bidi="te-IN"/>
        </w:rPr>
        <w:lastRenderedPageBreak/>
        <w:pict>
          <v:oval id="Oval 37" o:spid="_x0000_s1030" style="position:absolute;left:0;text-align:left;margin-left:333.35pt;margin-top:63.6pt;width:81.6pt;height:52.8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" filled="f" strokecolor="#1f3763 [1604]" strokeweight="1pt">
            <v:stroke joinstyle="miter"/>
          </v:oval>
        </w:pict>
      </w:r>
      <w:r w:rsidRPr="00AC07BB">
        <w:rPr>
          <w:rFonts w:ascii="Times New Roman" w:hAnsi="Times New Roman" w:cs="Times New Roman"/>
          <w:noProof/>
          <w:szCs w:val="20"/>
          <w:lang w:bidi="te-IN"/>
        </w:rPr>
        <w:pict>
          <v:shape id="Straight Arrow Connector 42" o:spid="_x0000_s1031" type="#_x0000_t32" style="position:absolute;left:0;text-align:left;margin-left:395.75pt;margin-top:114pt;width:29.75pt;height:42.25pt;flip:x 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" strokecolor="#4472c4 [3204]" strokeweight=".5pt">
            <v:stroke endarrow="block" joinstyle="miter"/>
          </v:shape>
        </w:pict>
      </w:r>
      <w:r w:rsidR="00D128B5" w:rsidRPr="00AC07BB">
        <w:rPr>
          <w:rFonts w:ascii="Times New Roman" w:hAnsi="Times New Roman" w:cs="Times New Roman"/>
          <w:noProof/>
          <w:szCs w:val="20"/>
        </w:rPr>
        <w:drawing>
          <wp:inline distT="0" distB="0" distL="0" distR="0" wp14:anchorId="2BAA3EFD" wp14:editId="3D3F44A8">
            <wp:extent cx="5731510" cy="2771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771775"/>
                    </a:xfrm>
                    <a:prstGeom prst="rect">
                      <a:avLst/>
                    </a:prstGeom>
                  </pic:spPr>
                </pic:pic>
              </a:graphicData>
            </a:graphic>
          </wp:inline>
        </w:drawing>
      </w:r>
    </w:p>
    <w:p w:rsidR="00BE7444" w:rsidRPr="00AC07BB" w:rsidRDefault="00E56144" w:rsidP="00AC07BB">
      <w:pPr>
        <w:tabs>
          <w:tab w:val="left" w:pos="1200"/>
        </w:tabs>
        <w:spacing w:after="120" w:line="240" w:lineRule="auto"/>
        <w:jc w:val="center"/>
        <w:rPr>
          <w:rFonts w:ascii="Times New Roman" w:hAnsi="Times New Roman" w:cs="Times New Roman"/>
          <w:color w:val="000000" w:themeColor="text1"/>
          <w:szCs w:val="20"/>
        </w:rPr>
      </w:pPr>
      <w:r w:rsidRPr="00AC07BB">
        <w:rPr>
          <w:rFonts w:ascii="Times New Roman" w:hAnsi="Times New Roman" w:cs="Times New Roman"/>
          <w:color w:val="000000" w:themeColor="text1"/>
          <w:szCs w:val="20"/>
        </w:rPr>
        <w:t>Fig 7</w:t>
      </w:r>
      <w:r w:rsidR="00D8554E" w:rsidRPr="00AC07BB">
        <w:rPr>
          <w:rFonts w:ascii="Times New Roman" w:hAnsi="Times New Roman" w:cs="Times New Roman"/>
          <w:color w:val="000000" w:themeColor="text1"/>
          <w:szCs w:val="20"/>
        </w:rPr>
        <w:t>:</w:t>
      </w:r>
      <w:r w:rsidR="0060653D" w:rsidRPr="00AC07BB">
        <w:rPr>
          <w:rFonts w:ascii="Times New Roman" w:hAnsi="Times New Roman" w:cs="Times New Roman"/>
          <w:color w:val="000000" w:themeColor="text1"/>
          <w:szCs w:val="20"/>
        </w:rPr>
        <w:t xml:space="preserve"> </w:t>
      </w:r>
      <w:r w:rsidR="00ED754D" w:rsidRPr="00AC07BB">
        <w:rPr>
          <w:rFonts w:ascii="Times New Roman" w:hAnsi="Times New Roman" w:cs="Times New Roman"/>
          <w:color w:val="000000" w:themeColor="text1"/>
          <w:szCs w:val="20"/>
        </w:rPr>
        <w:t>Sub</w:t>
      </w:r>
      <w:r w:rsidR="0069596A" w:rsidRPr="00AC07BB">
        <w:rPr>
          <w:rFonts w:ascii="Times New Roman" w:hAnsi="Times New Roman" w:cs="Times New Roman"/>
          <w:color w:val="000000" w:themeColor="text1"/>
          <w:szCs w:val="20"/>
        </w:rPr>
        <w:t xml:space="preserve"> </w:t>
      </w:r>
      <w:r w:rsidR="00ED754D" w:rsidRPr="00AC07BB">
        <w:rPr>
          <w:rFonts w:ascii="Times New Roman" w:hAnsi="Times New Roman" w:cs="Times New Roman"/>
          <w:color w:val="000000" w:themeColor="text1"/>
          <w:szCs w:val="20"/>
        </w:rPr>
        <w:t>Process call</w:t>
      </w:r>
    </w:p>
    <w:p w:rsidR="00D128B5" w:rsidRPr="00AC07BB" w:rsidRDefault="00D128B5" w:rsidP="00AC07BB">
      <w:pPr>
        <w:tabs>
          <w:tab w:val="left" w:pos="1200"/>
        </w:tabs>
        <w:spacing w:after="120" w:line="240" w:lineRule="auto"/>
        <w:jc w:val="both"/>
        <w:rPr>
          <w:rFonts w:ascii="Times New Roman" w:hAnsi="Times New Roman" w:cs="Times New Roman"/>
          <w:bCs/>
          <w:color w:val="000000" w:themeColor="text1"/>
          <w:szCs w:val="20"/>
        </w:rPr>
      </w:pPr>
      <w:r w:rsidRPr="00AC07BB">
        <w:rPr>
          <w:rFonts w:ascii="Times New Roman" w:hAnsi="Times New Roman" w:cs="Times New Roman"/>
          <w:bCs/>
          <w:color w:val="000000" w:themeColor="text1"/>
          <w:szCs w:val="20"/>
        </w:rPr>
        <w:t>And All the returned documents</w:t>
      </w:r>
      <w:r w:rsidR="0043721F" w:rsidRPr="00AC07BB">
        <w:rPr>
          <w:rFonts w:ascii="Times New Roman" w:hAnsi="Times New Roman" w:cs="Times New Roman"/>
          <w:bCs/>
          <w:color w:val="000000" w:themeColor="text1"/>
          <w:szCs w:val="20"/>
        </w:rPr>
        <w:t xml:space="preserve"> </w:t>
      </w:r>
      <w:r w:rsidRPr="00AC07BB">
        <w:rPr>
          <w:rFonts w:ascii="Times New Roman" w:hAnsi="Times New Roman" w:cs="Times New Roman"/>
          <w:bCs/>
          <w:color w:val="000000" w:themeColor="text1"/>
          <w:szCs w:val="20"/>
        </w:rPr>
        <w:t xml:space="preserve">will be sent to the </w:t>
      </w:r>
      <w:r w:rsidR="003F399A" w:rsidRPr="00AC07BB">
        <w:rPr>
          <w:rFonts w:ascii="Times New Roman" w:hAnsi="Times New Roman" w:cs="Times New Roman"/>
          <w:bCs/>
          <w:color w:val="000000" w:themeColor="text1"/>
          <w:szCs w:val="20"/>
        </w:rPr>
        <w:t>d</w:t>
      </w:r>
      <w:r w:rsidRPr="00AC07BB">
        <w:rPr>
          <w:rFonts w:ascii="Times New Roman" w:hAnsi="Times New Roman" w:cs="Times New Roman"/>
          <w:bCs/>
          <w:color w:val="000000" w:themeColor="text1"/>
          <w:szCs w:val="20"/>
        </w:rPr>
        <w:t>ocument cache as shown in the below figure.</w:t>
      </w:r>
    </w:p>
    <w:p w:rsidR="00D128B5" w:rsidRPr="00AC07BB" w:rsidRDefault="00181D1F" w:rsidP="00AC07BB">
      <w:pPr>
        <w:tabs>
          <w:tab w:val="left" w:pos="1200"/>
        </w:tabs>
        <w:spacing w:after="120" w:line="240" w:lineRule="auto"/>
        <w:jc w:val="center"/>
        <w:rPr>
          <w:rFonts w:ascii="Times New Roman" w:hAnsi="Times New Roman" w:cs="Times New Roman"/>
          <w:bCs/>
          <w:color w:val="000000" w:themeColor="text1"/>
          <w:szCs w:val="20"/>
        </w:rPr>
      </w:pPr>
      <w:r w:rsidRPr="00AC07BB">
        <w:rPr>
          <w:rFonts w:ascii="Times New Roman" w:hAnsi="Times New Roman" w:cs="Times New Roman"/>
          <w:noProof/>
          <w:szCs w:val="20"/>
          <w:lang w:bidi="te-IN"/>
        </w:rPr>
        <w:pict>
          <v:oval id="Oval 20" o:spid="_x0000_s1028" style="position:absolute;left:0;text-align:left;margin-left:324.6pt;margin-top:100.2pt;width:81.6pt;height:52.8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" filled="f" strokecolor="#1f3763 [1604]" strokeweight="1pt">
            <v:stroke joinstyle="miter"/>
          </v:oval>
        </w:pict>
      </w:r>
      <w:r w:rsidRPr="00AC07BB">
        <w:rPr>
          <w:rFonts w:ascii="Times New Roman" w:hAnsi="Times New Roman" w:cs="Times New Roman"/>
          <w:noProof/>
          <w:szCs w:val="20"/>
          <w:lang w:bidi="te-IN"/>
        </w:rPr>
        <w:pict>
          <v:shape id="Straight Arrow Connector 21" o:spid="_x0000_s1029" type="#_x0000_t32" style="position:absolute;left:0;text-align:left;margin-left:385.2pt;margin-top:150pt;width:29.75pt;height:42.25pt;flip:x 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" strokecolor="#4472c4 [3204]" strokeweight=".5pt">
            <v:stroke endarrow="block" joinstyle="miter"/>
          </v:shape>
        </w:pict>
      </w:r>
      <w:r w:rsidR="00D128B5" w:rsidRPr="00AC07BB">
        <w:rPr>
          <w:rFonts w:ascii="Times New Roman" w:hAnsi="Times New Roman" w:cs="Times New Roman"/>
          <w:bCs/>
          <w:noProof/>
          <w:color w:val="000000" w:themeColor="text1"/>
          <w:szCs w:val="20"/>
        </w:rPr>
        <w:drawing>
          <wp:inline distT="0" distB="0" distL="0" distR="0" wp14:anchorId="3F39A537" wp14:editId="21841410">
            <wp:extent cx="5724525" cy="3181350"/>
            <wp:effectExtent l="0" t="0" r="0" b="0"/>
            <wp:docPr id="1" name="Picture 1" descr="addtoc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tocach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2620" cy="3180291"/>
                    </a:xfrm>
                    <a:prstGeom prst="rect">
                      <a:avLst/>
                    </a:prstGeom>
                    <a:noFill/>
                    <a:ln>
                      <a:noFill/>
                    </a:ln>
                  </pic:spPr>
                </pic:pic>
              </a:graphicData>
            </a:graphic>
          </wp:inline>
        </w:drawing>
      </w:r>
    </w:p>
    <w:p w:rsidR="00D8554E" w:rsidRPr="00AC07BB" w:rsidRDefault="00D8554E" w:rsidP="00AC07BB">
      <w:pPr>
        <w:tabs>
          <w:tab w:val="left" w:pos="1200"/>
        </w:tabs>
        <w:spacing w:after="120" w:line="240" w:lineRule="auto"/>
        <w:jc w:val="center"/>
        <w:rPr>
          <w:rFonts w:ascii="Times New Roman" w:hAnsi="Times New Roman" w:cs="Times New Roman"/>
          <w:bCs/>
          <w:color w:val="000000" w:themeColor="text1"/>
          <w:szCs w:val="20"/>
        </w:rPr>
      </w:pPr>
      <w:r w:rsidRPr="00AC07BB">
        <w:rPr>
          <w:rFonts w:ascii="Times New Roman" w:hAnsi="Times New Roman" w:cs="Times New Roman"/>
          <w:bCs/>
          <w:color w:val="000000" w:themeColor="text1"/>
          <w:szCs w:val="20"/>
        </w:rPr>
        <w:t>F</w:t>
      </w:r>
      <w:r w:rsidR="00E56144" w:rsidRPr="00AC07BB">
        <w:rPr>
          <w:rFonts w:ascii="Times New Roman" w:hAnsi="Times New Roman" w:cs="Times New Roman"/>
          <w:bCs/>
          <w:color w:val="000000" w:themeColor="text1"/>
          <w:szCs w:val="20"/>
        </w:rPr>
        <w:t xml:space="preserve">ig </w:t>
      </w:r>
      <w:proofErr w:type="gramStart"/>
      <w:r w:rsidR="00E56144" w:rsidRPr="00AC07BB">
        <w:rPr>
          <w:rFonts w:ascii="Times New Roman" w:hAnsi="Times New Roman" w:cs="Times New Roman"/>
          <w:bCs/>
          <w:color w:val="000000" w:themeColor="text1"/>
          <w:szCs w:val="20"/>
        </w:rPr>
        <w:t>8</w:t>
      </w:r>
      <w:r w:rsidRPr="00AC07BB">
        <w:rPr>
          <w:rFonts w:ascii="Times New Roman" w:hAnsi="Times New Roman" w:cs="Times New Roman"/>
          <w:bCs/>
          <w:color w:val="000000" w:themeColor="text1"/>
          <w:szCs w:val="20"/>
        </w:rPr>
        <w:t xml:space="preserve"> :</w:t>
      </w:r>
      <w:proofErr w:type="gramEnd"/>
      <w:r w:rsidR="00E94A3E" w:rsidRPr="00AC07BB">
        <w:rPr>
          <w:rFonts w:ascii="Times New Roman" w:hAnsi="Times New Roman" w:cs="Times New Roman"/>
          <w:bCs/>
          <w:color w:val="000000" w:themeColor="text1"/>
          <w:szCs w:val="20"/>
        </w:rPr>
        <w:t xml:space="preserve"> Intermediate results to cache</w:t>
      </w:r>
    </w:p>
    <w:p w:rsidR="00305C26" w:rsidRPr="00AC07BB" w:rsidRDefault="00D128B5" w:rsidP="00AC07BB">
      <w:pPr>
        <w:tabs>
          <w:tab w:val="left" w:pos="1200"/>
        </w:tabs>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 xml:space="preserve">Now till this point of the </w:t>
      </w:r>
      <w:r w:rsidRPr="00AC07BB">
        <w:rPr>
          <w:rFonts w:ascii="Times New Roman" w:hAnsi="Times New Roman" w:cs="Times New Roman"/>
          <w:noProof/>
          <w:spacing w:val="-1"/>
          <w:szCs w:val="20"/>
        </w:rPr>
        <w:t>process,</w:t>
      </w:r>
      <w:r w:rsidR="00CF3C52" w:rsidRPr="00AC07BB">
        <w:rPr>
          <w:rFonts w:ascii="Times New Roman" w:hAnsi="Times New Roman" w:cs="Times New Roman"/>
          <w:noProof/>
          <w:spacing w:val="-1"/>
          <w:szCs w:val="20"/>
        </w:rPr>
        <w:t xml:space="preserve"> </w:t>
      </w:r>
      <w:r w:rsidR="0069596A" w:rsidRPr="00AC07BB">
        <w:rPr>
          <w:rFonts w:ascii="Times New Roman" w:hAnsi="Times New Roman" w:cs="Times New Roman"/>
          <w:spacing w:val="-1"/>
          <w:szCs w:val="20"/>
        </w:rPr>
        <w:t xml:space="preserve">the query is created, </w:t>
      </w:r>
      <w:r w:rsidRPr="00AC07BB">
        <w:rPr>
          <w:rFonts w:ascii="Times New Roman" w:hAnsi="Times New Roman" w:cs="Times New Roman"/>
          <w:spacing w:val="-1"/>
          <w:szCs w:val="20"/>
        </w:rPr>
        <w:t>that query</w:t>
      </w:r>
      <w:r w:rsidR="0069596A" w:rsidRPr="00AC07BB">
        <w:rPr>
          <w:rFonts w:ascii="Times New Roman" w:hAnsi="Times New Roman" w:cs="Times New Roman"/>
          <w:spacing w:val="-1"/>
          <w:szCs w:val="20"/>
        </w:rPr>
        <w:t xml:space="preserve"> is sent</w:t>
      </w:r>
      <w:r w:rsidRPr="00AC07BB">
        <w:rPr>
          <w:rFonts w:ascii="Times New Roman" w:hAnsi="Times New Roman" w:cs="Times New Roman"/>
          <w:spacing w:val="-1"/>
          <w:szCs w:val="20"/>
        </w:rPr>
        <w:t xml:space="preserve"> to get the response which is specific to one type of data. The return document will be passed to the called process.</w:t>
      </w:r>
      <w:r w:rsidRPr="00AC07BB">
        <w:rPr>
          <w:rFonts w:ascii="Times New Roman" w:hAnsi="Times New Roman" w:cs="Times New Roman"/>
          <w:spacing w:val="-1"/>
          <w:szCs w:val="20"/>
        </w:rPr>
        <w:br/>
        <w:t xml:space="preserve">Going back to the called process </w:t>
      </w:r>
      <w:r w:rsidRPr="00AC07BB">
        <w:rPr>
          <w:rFonts w:ascii="Times New Roman" w:hAnsi="Times New Roman" w:cs="Times New Roman"/>
          <w:color w:val="000000" w:themeColor="text1"/>
          <w:szCs w:val="20"/>
        </w:rPr>
        <w:t xml:space="preserve">Sub: Common </w:t>
      </w:r>
      <w:proofErr w:type="spellStart"/>
      <w:r w:rsidRPr="00AC07BB">
        <w:rPr>
          <w:rFonts w:ascii="Times New Roman" w:hAnsi="Times New Roman" w:cs="Times New Roman"/>
          <w:color w:val="000000" w:themeColor="text1"/>
          <w:szCs w:val="20"/>
        </w:rPr>
        <w:t>OData</w:t>
      </w:r>
      <w:proofErr w:type="spellEnd"/>
      <w:r w:rsidRPr="00AC07BB">
        <w:rPr>
          <w:rFonts w:ascii="Times New Roman" w:hAnsi="Times New Roman" w:cs="Times New Roman"/>
          <w:color w:val="000000" w:themeColor="text1"/>
          <w:szCs w:val="20"/>
        </w:rPr>
        <w:t xml:space="preserve"> Framework Run Queries</w:t>
      </w:r>
      <w:r w:rsidR="0069596A" w:rsidRPr="00AC07BB">
        <w:rPr>
          <w:rFonts w:ascii="Times New Roman" w:hAnsi="Times New Roman" w:cs="Times New Roman"/>
          <w:color w:val="000000" w:themeColor="text1"/>
          <w:szCs w:val="20"/>
        </w:rPr>
        <w:t>,</w:t>
      </w:r>
      <w:r w:rsidRPr="00AC07BB">
        <w:rPr>
          <w:rFonts w:ascii="Times New Roman" w:hAnsi="Times New Roman" w:cs="Times New Roman"/>
          <w:spacing w:val="-1"/>
          <w:szCs w:val="20"/>
        </w:rPr>
        <w:t xml:space="preserve"> next process call is ‘Sub: Common </w:t>
      </w:r>
      <w:proofErr w:type="spellStart"/>
      <w:r w:rsidRPr="00AC07BB">
        <w:rPr>
          <w:rFonts w:ascii="Times New Roman" w:hAnsi="Times New Roman" w:cs="Times New Roman"/>
          <w:spacing w:val="-1"/>
          <w:szCs w:val="20"/>
        </w:rPr>
        <w:t>OData</w:t>
      </w:r>
      <w:proofErr w:type="spellEnd"/>
      <w:r w:rsidRPr="00AC07BB">
        <w:rPr>
          <w:rFonts w:ascii="Times New Roman" w:hAnsi="Times New Roman" w:cs="Times New Roman"/>
          <w:spacing w:val="-1"/>
          <w:szCs w:val="20"/>
        </w:rPr>
        <w:t xml:space="preserve"> Framework Cache Queries’.</w:t>
      </w:r>
    </w:p>
    <w:p w:rsidR="00305C26" w:rsidRPr="00AC07BB" w:rsidRDefault="00424076" w:rsidP="00AC07BB">
      <w:pPr>
        <w:tabs>
          <w:tab w:val="left" w:pos="1200"/>
        </w:tabs>
        <w:spacing w:after="120" w:line="240" w:lineRule="auto"/>
        <w:jc w:val="center"/>
        <w:rPr>
          <w:rFonts w:ascii="Times New Roman" w:hAnsi="Times New Roman" w:cs="Times New Roman"/>
          <w:b/>
          <w:spacing w:val="-1"/>
          <w:szCs w:val="20"/>
        </w:rPr>
      </w:pPr>
      <w:r w:rsidRPr="00AC07BB">
        <w:rPr>
          <w:rFonts w:ascii="Times New Roman" w:hAnsi="Times New Roman" w:cs="Times New Roman"/>
          <w:b/>
          <w:spacing w:val="-1"/>
          <w:szCs w:val="20"/>
        </w:rPr>
        <w:t xml:space="preserve">IV. </w:t>
      </w:r>
      <w:r w:rsidR="00AC07BB" w:rsidRPr="00AC07BB">
        <w:rPr>
          <w:rFonts w:ascii="Times New Roman" w:hAnsi="Times New Roman" w:cs="Times New Roman"/>
          <w:b/>
          <w:spacing w:val="-1"/>
          <w:szCs w:val="20"/>
        </w:rPr>
        <w:t>RESULTS</w:t>
      </w:r>
    </w:p>
    <w:p w:rsidR="00F76622" w:rsidRPr="00AC07BB" w:rsidRDefault="000813AE" w:rsidP="00AC07BB">
      <w:pPr>
        <w:tabs>
          <w:tab w:val="left" w:pos="1200"/>
        </w:tabs>
        <w:spacing w:after="120" w:line="240" w:lineRule="auto"/>
        <w:jc w:val="both"/>
        <w:rPr>
          <w:rFonts w:ascii="Times New Roman" w:hAnsi="Times New Roman" w:cs="Times New Roman"/>
          <w:szCs w:val="20"/>
        </w:rPr>
      </w:pPr>
      <w:r w:rsidRPr="00AC07BB">
        <w:rPr>
          <w:rFonts w:ascii="Times New Roman" w:hAnsi="Times New Roman" w:cs="Times New Roman"/>
          <w:spacing w:val="-1"/>
          <w:szCs w:val="20"/>
        </w:rPr>
        <w:t xml:space="preserve">The proposed method </w:t>
      </w:r>
      <w:r w:rsidR="001F2282" w:rsidRPr="00AC07BB">
        <w:rPr>
          <w:rFonts w:ascii="Times New Roman" w:hAnsi="Times New Roman" w:cs="Times New Roman"/>
          <w:spacing w:val="-1"/>
          <w:szCs w:val="20"/>
        </w:rPr>
        <w:t>could</w:t>
      </w:r>
      <w:r w:rsidRPr="00AC07BB">
        <w:rPr>
          <w:rFonts w:ascii="Times New Roman" w:hAnsi="Times New Roman" w:cs="Times New Roman"/>
          <w:spacing w:val="-1"/>
          <w:szCs w:val="20"/>
        </w:rPr>
        <w:t xml:space="preserve"> provide </w:t>
      </w:r>
      <w:proofErr w:type="gramStart"/>
      <w:r w:rsidR="001F2282" w:rsidRPr="00AC07BB">
        <w:rPr>
          <w:rFonts w:ascii="Times New Roman" w:hAnsi="Times New Roman" w:cs="Times New Roman"/>
          <w:spacing w:val="-1"/>
          <w:szCs w:val="20"/>
        </w:rPr>
        <w:t>very</w:t>
      </w:r>
      <w:proofErr w:type="gramEnd"/>
      <w:r w:rsidR="001F2282" w:rsidRPr="00AC07BB">
        <w:rPr>
          <w:rFonts w:ascii="Times New Roman" w:hAnsi="Times New Roman" w:cs="Times New Roman"/>
          <w:spacing w:val="-1"/>
          <w:szCs w:val="20"/>
        </w:rPr>
        <w:t xml:space="preserve"> secured authentication and authorization. The framework that we have used in our research work has integrated the users of cloud and thus data was retrieved in a secured and efficient manner. Back up to the data </w:t>
      </w:r>
      <w:r w:rsidR="001F2282" w:rsidRPr="00AC07BB">
        <w:rPr>
          <w:rFonts w:ascii="Times New Roman" w:hAnsi="Times New Roman" w:cs="Times New Roman"/>
          <w:spacing w:val="-1"/>
          <w:szCs w:val="20"/>
        </w:rPr>
        <w:lastRenderedPageBreak/>
        <w:t xml:space="preserve">was provided to make the retrieval loss less.  </w:t>
      </w:r>
      <w:r w:rsidR="00F76622" w:rsidRPr="00AC07BB">
        <w:rPr>
          <w:rFonts w:ascii="Times New Roman" w:hAnsi="Times New Roman" w:cs="Times New Roman"/>
          <w:spacing w:val="-1"/>
          <w:szCs w:val="20"/>
        </w:rPr>
        <w:t xml:space="preserve">We </w:t>
      </w:r>
      <w:r w:rsidR="008C35C7" w:rsidRPr="00AC07BB">
        <w:rPr>
          <w:rFonts w:ascii="Times New Roman" w:hAnsi="Times New Roman" w:cs="Times New Roman"/>
          <w:spacing w:val="-1"/>
          <w:szCs w:val="20"/>
        </w:rPr>
        <w:t>have stored</w:t>
      </w:r>
      <w:r w:rsidR="00F76622" w:rsidRPr="00AC07BB">
        <w:rPr>
          <w:rFonts w:ascii="Times New Roman" w:hAnsi="Times New Roman" w:cs="Times New Roman"/>
          <w:spacing w:val="-1"/>
          <w:szCs w:val="20"/>
        </w:rPr>
        <w:t xml:space="preserve"> the resu</w:t>
      </w:r>
      <w:r w:rsidR="00305C26" w:rsidRPr="00AC07BB">
        <w:rPr>
          <w:rFonts w:ascii="Times New Roman" w:hAnsi="Times New Roman" w:cs="Times New Roman"/>
          <w:spacing w:val="-1"/>
          <w:szCs w:val="20"/>
        </w:rPr>
        <w:t xml:space="preserve">lts that are pulled from the </w:t>
      </w:r>
      <w:proofErr w:type="spellStart"/>
      <w:r w:rsidR="00305C26" w:rsidRPr="00AC07BB">
        <w:rPr>
          <w:rFonts w:ascii="Times New Roman" w:hAnsi="Times New Roman" w:cs="Times New Roman"/>
          <w:spacing w:val="-1"/>
          <w:szCs w:val="20"/>
        </w:rPr>
        <w:t>SuccessFactors</w:t>
      </w:r>
      <w:proofErr w:type="spellEnd"/>
      <w:r w:rsidR="00305C26" w:rsidRPr="00AC07BB">
        <w:rPr>
          <w:rFonts w:ascii="Times New Roman" w:hAnsi="Times New Roman" w:cs="Times New Roman"/>
          <w:spacing w:val="-1"/>
          <w:szCs w:val="20"/>
        </w:rPr>
        <w:t xml:space="preserve"> in cache </w:t>
      </w:r>
      <w:r w:rsidR="004A1B57" w:rsidRPr="00AC07BB">
        <w:rPr>
          <w:rFonts w:ascii="Times New Roman" w:hAnsi="Times New Roman" w:cs="Times New Roman"/>
          <w:spacing w:val="-1"/>
          <w:szCs w:val="20"/>
        </w:rPr>
        <w:t>and</w:t>
      </w:r>
      <w:r w:rsidR="00305C26" w:rsidRPr="00AC07BB">
        <w:rPr>
          <w:rFonts w:ascii="Times New Roman" w:hAnsi="Times New Roman" w:cs="Times New Roman"/>
          <w:spacing w:val="-1"/>
          <w:szCs w:val="20"/>
        </w:rPr>
        <w:t xml:space="preserve"> in cloud.</w:t>
      </w:r>
    </w:p>
    <w:p w:rsidR="00D128B5" w:rsidRPr="00AC07BB" w:rsidRDefault="00D128B5" w:rsidP="00AC07BB">
      <w:pPr>
        <w:pStyle w:val="AasonnHeading2"/>
        <w:spacing w:after="120"/>
        <w:jc w:val="center"/>
        <w:rPr>
          <w:rFonts w:ascii="Times New Roman" w:eastAsiaTheme="majorEastAsia" w:hAnsi="Times New Roman" w:cs="Times New Roman"/>
          <w:b w:val="0"/>
          <w:sz w:val="20"/>
          <w:szCs w:val="20"/>
        </w:rPr>
      </w:pPr>
      <w:r w:rsidRPr="00AC07BB">
        <w:rPr>
          <w:rFonts w:ascii="Times New Roman" w:hAnsi="Times New Roman" w:cs="Times New Roman"/>
          <w:b w:val="0"/>
          <w:bCs/>
          <w:noProof/>
          <w:color w:val="000000" w:themeColor="text1"/>
          <w:sz w:val="20"/>
          <w:szCs w:val="20"/>
        </w:rPr>
        <w:drawing>
          <wp:inline distT="0" distB="0" distL="0" distR="0" wp14:anchorId="63025E8F" wp14:editId="6CF28F5B">
            <wp:extent cx="5238750" cy="2428875"/>
            <wp:effectExtent l="0" t="0" r="0" b="0"/>
            <wp:docPr id="50" name="Picture 50" descr="C:\Users\sbommidala\AppData\Local\Microsoft\Windows\INetCacheContent.Word\addtoca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sbommidala\AppData\Local\Microsoft\Windows\INetCacheContent.Word\addtocach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0" cy="2428875"/>
                    </a:xfrm>
                    <a:prstGeom prst="rect">
                      <a:avLst/>
                    </a:prstGeom>
                    <a:noFill/>
                    <a:ln>
                      <a:noFill/>
                    </a:ln>
                  </pic:spPr>
                </pic:pic>
              </a:graphicData>
            </a:graphic>
          </wp:inline>
        </w:drawing>
      </w:r>
    </w:p>
    <w:p w:rsidR="00F76622" w:rsidRPr="00AC07BB" w:rsidRDefault="00E56144" w:rsidP="00AC07BB">
      <w:pPr>
        <w:pStyle w:val="Heading4"/>
        <w:spacing w:line="240" w:lineRule="auto"/>
        <w:jc w:val="center"/>
        <w:rPr>
          <w:rFonts w:ascii="Times New Roman" w:eastAsiaTheme="minorHAnsi" w:hAnsi="Times New Roman" w:cs="Times New Roman"/>
          <w:i w:val="0"/>
          <w:iCs w:val="0"/>
          <w:color w:val="auto"/>
          <w:spacing w:val="-1"/>
          <w:szCs w:val="20"/>
        </w:rPr>
      </w:pPr>
      <w:bookmarkStart w:id="35" w:name="_Toc462684725"/>
      <w:bookmarkStart w:id="36" w:name="_Toc474120591"/>
      <w:r w:rsidRPr="00AC07BB">
        <w:rPr>
          <w:rFonts w:ascii="Times New Roman" w:eastAsiaTheme="minorHAnsi" w:hAnsi="Times New Roman" w:cs="Times New Roman"/>
          <w:i w:val="0"/>
          <w:iCs w:val="0"/>
          <w:color w:val="auto"/>
          <w:spacing w:val="-1"/>
          <w:szCs w:val="20"/>
        </w:rPr>
        <w:t>Fig 9</w:t>
      </w:r>
      <w:r w:rsidR="00F301DF" w:rsidRPr="00AC07BB">
        <w:rPr>
          <w:rFonts w:ascii="Times New Roman" w:eastAsiaTheme="minorHAnsi" w:hAnsi="Times New Roman" w:cs="Times New Roman"/>
          <w:i w:val="0"/>
          <w:iCs w:val="0"/>
          <w:color w:val="auto"/>
          <w:spacing w:val="-1"/>
          <w:szCs w:val="20"/>
        </w:rPr>
        <w:t xml:space="preserve">: </w:t>
      </w:r>
      <w:r w:rsidR="00F76622" w:rsidRPr="00AC07BB">
        <w:rPr>
          <w:rFonts w:ascii="Times New Roman" w:eastAsiaTheme="minorHAnsi" w:hAnsi="Times New Roman" w:cs="Times New Roman"/>
          <w:i w:val="0"/>
          <w:iCs w:val="0"/>
          <w:color w:val="auto"/>
          <w:spacing w:val="-1"/>
          <w:szCs w:val="20"/>
        </w:rPr>
        <w:t xml:space="preserve">Common </w:t>
      </w:r>
      <w:proofErr w:type="spellStart"/>
      <w:r w:rsidR="00F76622" w:rsidRPr="00AC07BB">
        <w:rPr>
          <w:rFonts w:ascii="Times New Roman" w:eastAsiaTheme="minorHAnsi" w:hAnsi="Times New Roman" w:cs="Times New Roman"/>
          <w:i w:val="0"/>
          <w:iCs w:val="0"/>
          <w:color w:val="auto"/>
          <w:spacing w:val="-1"/>
          <w:szCs w:val="20"/>
        </w:rPr>
        <w:t>OData</w:t>
      </w:r>
      <w:proofErr w:type="spellEnd"/>
      <w:r w:rsidR="00F76622" w:rsidRPr="00AC07BB">
        <w:rPr>
          <w:rFonts w:ascii="Times New Roman" w:eastAsiaTheme="minorHAnsi" w:hAnsi="Times New Roman" w:cs="Times New Roman"/>
          <w:i w:val="0"/>
          <w:iCs w:val="0"/>
          <w:color w:val="auto"/>
          <w:spacing w:val="-1"/>
          <w:szCs w:val="20"/>
        </w:rPr>
        <w:t xml:space="preserve"> Framework Cache Queries</w:t>
      </w:r>
    </w:p>
    <w:p w:rsidR="000206CC" w:rsidRPr="00AC07BB" w:rsidRDefault="000206CC" w:rsidP="00AC07BB">
      <w:pPr>
        <w:spacing w:line="240" w:lineRule="auto"/>
        <w:rPr>
          <w:szCs w:val="20"/>
        </w:rPr>
      </w:pPr>
    </w:p>
    <w:bookmarkEnd w:id="35"/>
    <w:bookmarkEnd w:id="36"/>
    <w:p w:rsidR="00D128B5" w:rsidRPr="00AC07BB" w:rsidRDefault="00D128B5" w:rsidP="00AC07BB">
      <w:pPr>
        <w:spacing w:after="120" w:line="240" w:lineRule="auto"/>
        <w:jc w:val="both"/>
        <w:rPr>
          <w:rFonts w:ascii="Times New Roman" w:hAnsi="Times New Roman" w:cs="Times New Roman"/>
          <w:spacing w:val="-1"/>
          <w:szCs w:val="20"/>
        </w:rPr>
      </w:pPr>
      <w:r w:rsidRPr="00AC07BB">
        <w:rPr>
          <w:rFonts w:ascii="Times New Roman" w:hAnsi="Times New Roman" w:cs="Times New Roman"/>
          <w:spacing w:val="-1"/>
          <w:szCs w:val="20"/>
        </w:rPr>
        <w:t xml:space="preserve">In </w:t>
      </w:r>
      <w:proofErr w:type="spellStart"/>
      <w:r w:rsidRPr="00AC07BB">
        <w:rPr>
          <w:rFonts w:ascii="Times New Roman" w:hAnsi="Times New Roman" w:cs="Times New Roman"/>
          <w:spacing w:val="-1"/>
          <w:szCs w:val="20"/>
        </w:rPr>
        <w:t>Set_File_name</w:t>
      </w:r>
      <w:proofErr w:type="spellEnd"/>
      <w:r w:rsidRPr="00AC07BB">
        <w:rPr>
          <w:rFonts w:ascii="Times New Roman" w:hAnsi="Times New Roman" w:cs="Times New Roman"/>
          <w:spacing w:val="-1"/>
          <w:szCs w:val="20"/>
        </w:rPr>
        <w:t xml:space="preserve"> ‘Set property Shape’, we are setting properties called</w:t>
      </w:r>
      <w:r w:rsidR="00FC6A88" w:rsidRPr="00AC07BB">
        <w:rPr>
          <w:rFonts w:ascii="Times New Roman" w:hAnsi="Times New Roman" w:cs="Times New Roman"/>
          <w:spacing w:val="-1"/>
          <w:szCs w:val="20"/>
        </w:rPr>
        <w:t xml:space="preserve"> </w:t>
      </w:r>
      <w:r w:rsidRPr="00AC07BB">
        <w:rPr>
          <w:rFonts w:ascii="Times New Roman" w:hAnsi="Times New Roman" w:cs="Times New Roman"/>
          <w:spacing w:val="-1"/>
          <w:szCs w:val="20"/>
        </w:rPr>
        <w:t xml:space="preserve">Set TZ Variable and </w:t>
      </w:r>
      <w:r w:rsidR="00D10E15" w:rsidRPr="00AC07BB">
        <w:rPr>
          <w:rFonts w:ascii="Times New Roman" w:hAnsi="Times New Roman" w:cs="Times New Roman"/>
          <w:spacing w:val="-1"/>
          <w:szCs w:val="20"/>
        </w:rPr>
        <w:t>file name</w:t>
      </w:r>
      <w:r w:rsidRPr="00AC07BB">
        <w:rPr>
          <w:rFonts w:ascii="Times New Roman" w:hAnsi="Times New Roman" w:cs="Times New Roman"/>
          <w:spacing w:val="-1"/>
          <w:szCs w:val="20"/>
        </w:rPr>
        <w:t xml:space="preserve"> for dynamic cache names, this property is set to give a </w:t>
      </w:r>
      <w:r w:rsidRPr="00AC07BB">
        <w:rPr>
          <w:rFonts w:ascii="Times New Roman" w:hAnsi="Times New Roman" w:cs="Times New Roman"/>
          <w:noProof/>
          <w:spacing w:val="-1"/>
          <w:szCs w:val="20"/>
        </w:rPr>
        <w:t>name</w:t>
      </w:r>
      <w:r w:rsidRPr="00AC07BB">
        <w:rPr>
          <w:rFonts w:ascii="Times New Roman" w:hAnsi="Times New Roman" w:cs="Times New Roman"/>
          <w:spacing w:val="-1"/>
          <w:szCs w:val="20"/>
        </w:rPr>
        <w:t xml:space="preserve"> to the response files that are going to be saved in </w:t>
      </w:r>
      <w:r w:rsidRPr="00AC07BB">
        <w:rPr>
          <w:rFonts w:ascii="Times New Roman" w:hAnsi="Times New Roman" w:cs="Times New Roman"/>
          <w:bCs/>
          <w:spacing w:val="-1"/>
          <w:szCs w:val="20"/>
        </w:rPr>
        <w:t>SFTP</w:t>
      </w:r>
      <w:r w:rsidR="00FC6A88" w:rsidRPr="00AC07BB">
        <w:rPr>
          <w:rFonts w:ascii="Times New Roman" w:hAnsi="Times New Roman" w:cs="Times New Roman"/>
          <w:bCs/>
          <w:spacing w:val="-1"/>
          <w:szCs w:val="20"/>
        </w:rPr>
        <w:t xml:space="preserve"> </w:t>
      </w:r>
      <w:r w:rsidRPr="00AC07BB">
        <w:rPr>
          <w:rFonts w:ascii="Times New Roman" w:hAnsi="Times New Roman" w:cs="Times New Roman"/>
          <w:spacing w:val="-1"/>
          <w:szCs w:val="20"/>
        </w:rPr>
        <w:t>or</w:t>
      </w:r>
      <w:r w:rsidR="00FC6A88" w:rsidRPr="00AC07BB">
        <w:rPr>
          <w:rFonts w:ascii="Times New Roman" w:hAnsi="Times New Roman" w:cs="Times New Roman"/>
          <w:spacing w:val="-1"/>
          <w:szCs w:val="20"/>
        </w:rPr>
        <w:t xml:space="preserve"> </w:t>
      </w:r>
      <w:r w:rsidRPr="00AC07BB">
        <w:rPr>
          <w:rFonts w:ascii="Times New Roman" w:hAnsi="Times New Roman" w:cs="Times New Roman"/>
          <w:spacing w:val="-1"/>
          <w:szCs w:val="20"/>
        </w:rPr>
        <w:t xml:space="preserve">Atom directory. To set up the file name </w:t>
      </w:r>
      <w:r w:rsidR="00D502FD" w:rsidRPr="00AC07BB">
        <w:rPr>
          <w:rFonts w:ascii="Times New Roman" w:hAnsi="Times New Roman" w:cs="Times New Roman"/>
          <w:spacing w:val="-1"/>
          <w:szCs w:val="20"/>
        </w:rPr>
        <w:t xml:space="preserve">we have </w:t>
      </w:r>
      <w:r w:rsidRPr="00AC07BB">
        <w:rPr>
          <w:rFonts w:ascii="Times New Roman" w:hAnsi="Times New Roman" w:cs="Times New Roman"/>
          <w:spacing w:val="-1"/>
          <w:szCs w:val="20"/>
        </w:rPr>
        <w:t>set the Dynamic Process Property where the</w:t>
      </w:r>
      <w:r w:rsidR="00FC6A88" w:rsidRPr="00AC07BB">
        <w:rPr>
          <w:rFonts w:ascii="Times New Roman" w:hAnsi="Times New Roman" w:cs="Times New Roman"/>
          <w:spacing w:val="-1"/>
          <w:szCs w:val="20"/>
        </w:rPr>
        <w:t xml:space="preserve"> </w:t>
      </w:r>
      <w:r w:rsidRPr="00AC07BB">
        <w:rPr>
          <w:rFonts w:ascii="Times New Roman" w:hAnsi="Times New Roman" w:cs="Times New Roman"/>
          <w:noProof/>
          <w:spacing w:val="-1"/>
          <w:szCs w:val="20"/>
        </w:rPr>
        <w:t>file</w:t>
      </w:r>
      <w:r w:rsidRPr="00AC07BB">
        <w:rPr>
          <w:rFonts w:ascii="Times New Roman" w:hAnsi="Times New Roman" w:cs="Times New Roman"/>
          <w:spacing w:val="-1"/>
          <w:szCs w:val="20"/>
        </w:rPr>
        <w:t xml:space="preserve"> name is going to be the concatenation of process Execution ID and query</w:t>
      </w:r>
      <w:r w:rsidR="00D502FD" w:rsidRPr="00AC07BB">
        <w:rPr>
          <w:rFonts w:ascii="Times New Roman" w:hAnsi="Times New Roman" w:cs="Times New Roman"/>
          <w:spacing w:val="-1"/>
          <w:szCs w:val="20"/>
        </w:rPr>
        <w:t xml:space="preserve"> name as per the given</w:t>
      </w:r>
      <w:r w:rsidRPr="00AC07BB">
        <w:rPr>
          <w:rFonts w:ascii="Times New Roman" w:hAnsi="Times New Roman" w:cs="Times New Roman"/>
          <w:spacing w:val="-1"/>
          <w:szCs w:val="20"/>
        </w:rPr>
        <w:t xml:space="preserve"> </w:t>
      </w:r>
      <w:r w:rsidRPr="00AC07BB">
        <w:rPr>
          <w:rFonts w:ascii="Times New Roman" w:hAnsi="Times New Roman" w:cs="Times New Roman"/>
          <w:noProof/>
          <w:spacing w:val="-1"/>
          <w:szCs w:val="20"/>
        </w:rPr>
        <w:t>screenshot</w:t>
      </w:r>
      <w:r w:rsidR="008C35C7" w:rsidRPr="00AC07BB">
        <w:rPr>
          <w:rFonts w:ascii="Times New Roman" w:hAnsi="Times New Roman" w:cs="Times New Roman"/>
          <w:spacing w:val="-1"/>
          <w:szCs w:val="20"/>
        </w:rPr>
        <w:t xml:space="preserve"> in Fig 9.</w:t>
      </w:r>
    </w:p>
    <w:p w:rsidR="00D128B5" w:rsidRPr="00AC07BB" w:rsidRDefault="00D128B5" w:rsidP="00AC07BB">
      <w:pPr>
        <w:spacing w:after="120" w:line="240" w:lineRule="auto"/>
        <w:jc w:val="center"/>
        <w:rPr>
          <w:rFonts w:ascii="Times New Roman" w:hAnsi="Times New Roman" w:cs="Times New Roman"/>
          <w:spacing w:val="-1"/>
          <w:szCs w:val="20"/>
        </w:rPr>
      </w:pPr>
      <w:r w:rsidRPr="00AC07BB">
        <w:rPr>
          <w:rFonts w:ascii="Times New Roman" w:hAnsi="Times New Roman" w:cs="Times New Roman"/>
          <w:noProof/>
          <w:szCs w:val="20"/>
        </w:rPr>
        <w:drawing>
          <wp:inline distT="0" distB="0" distL="0" distR="0" wp14:anchorId="3072761E" wp14:editId="322A31A5">
            <wp:extent cx="5086350" cy="240217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92893" cy="2405268"/>
                    </a:xfrm>
                    <a:prstGeom prst="rect">
                      <a:avLst/>
                    </a:prstGeom>
                  </pic:spPr>
                </pic:pic>
              </a:graphicData>
            </a:graphic>
          </wp:inline>
        </w:drawing>
      </w:r>
    </w:p>
    <w:p w:rsidR="00D128B5" w:rsidRPr="00AC07BB" w:rsidRDefault="00E56144" w:rsidP="00AC07BB">
      <w:pPr>
        <w:pStyle w:val="Heading2"/>
        <w:spacing w:line="240" w:lineRule="auto"/>
        <w:jc w:val="center"/>
        <w:rPr>
          <w:rFonts w:ascii="Times New Roman" w:hAnsi="Times New Roman" w:cs="Times New Roman"/>
          <w:color w:val="auto"/>
          <w:sz w:val="20"/>
          <w:szCs w:val="20"/>
        </w:rPr>
      </w:pPr>
      <w:bookmarkStart w:id="37" w:name="_Toc462684726"/>
      <w:bookmarkStart w:id="38" w:name="_Toc474120592"/>
      <w:r w:rsidRPr="00AC07BB">
        <w:rPr>
          <w:rFonts w:ascii="Times New Roman" w:hAnsi="Times New Roman" w:cs="Times New Roman"/>
          <w:color w:val="auto"/>
          <w:sz w:val="20"/>
          <w:szCs w:val="20"/>
        </w:rPr>
        <w:t xml:space="preserve">Fig </w:t>
      </w:r>
      <w:proofErr w:type="gramStart"/>
      <w:r w:rsidRPr="00AC07BB">
        <w:rPr>
          <w:rFonts w:ascii="Times New Roman" w:hAnsi="Times New Roman" w:cs="Times New Roman"/>
          <w:color w:val="auto"/>
          <w:sz w:val="20"/>
          <w:szCs w:val="20"/>
        </w:rPr>
        <w:t>10</w:t>
      </w:r>
      <w:r w:rsidR="00393F68" w:rsidRPr="00AC07BB">
        <w:rPr>
          <w:rFonts w:ascii="Times New Roman" w:hAnsi="Times New Roman" w:cs="Times New Roman"/>
          <w:color w:val="auto"/>
          <w:sz w:val="20"/>
          <w:szCs w:val="20"/>
        </w:rPr>
        <w:t xml:space="preserve"> </w:t>
      </w:r>
      <w:r w:rsidR="00D8554E" w:rsidRPr="00AC07BB">
        <w:rPr>
          <w:rFonts w:ascii="Times New Roman" w:hAnsi="Times New Roman" w:cs="Times New Roman"/>
          <w:color w:val="auto"/>
          <w:sz w:val="20"/>
          <w:szCs w:val="20"/>
        </w:rPr>
        <w:t>:</w:t>
      </w:r>
      <w:proofErr w:type="gramEnd"/>
      <w:r w:rsidR="00D128B5" w:rsidRPr="00AC07BB">
        <w:rPr>
          <w:rFonts w:ascii="Times New Roman" w:hAnsi="Times New Roman" w:cs="Times New Roman"/>
          <w:color w:val="auto"/>
          <w:sz w:val="20"/>
          <w:szCs w:val="20"/>
        </w:rPr>
        <w:t xml:space="preserve"> Set Properties</w:t>
      </w:r>
      <w:bookmarkEnd w:id="37"/>
      <w:bookmarkEnd w:id="38"/>
    </w:p>
    <w:p w:rsidR="00D128B5" w:rsidRPr="00AC07BB" w:rsidRDefault="00D128B5" w:rsidP="00AC07BB">
      <w:pPr>
        <w:spacing w:line="240" w:lineRule="auto"/>
        <w:jc w:val="both"/>
        <w:rPr>
          <w:rFonts w:ascii="Times New Roman" w:hAnsi="Times New Roman" w:cs="Times New Roman"/>
          <w:szCs w:val="20"/>
        </w:rPr>
      </w:pPr>
    </w:p>
    <w:p w:rsidR="00D128B5" w:rsidRPr="00AC07BB" w:rsidRDefault="001F2282" w:rsidP="00AC07BB">
      <w:pPr>
        <w:spacing w:after="120" w:line="240" w:lineRule="auto"/>
        <w:jc w:val="both"/>
        <w:rPr>
          <w:rFonts w:ascii="Times New Roman" w:hAnsi="Times New Roman" w:cs="Times New Roman"/>
          <w:noProof/>
          <w:color w:val="000000" w:themeColor="text1"/>
          <w:szCs w:val="20"/>
        </w:rPr>
      </w:pPr>
      <w:r w:rsidRPr="00AC07BB">
        <w:rPr>
          <w:rFonts w:ascii="Times New Roman" w:hAnsi="Times New Roman" w:cs="Times New Roman"/>
          <w:spacing w:val="-1"/>
          <w:szCs w:val="20"/>
        </w:rPr>
        <w:t>By adopting the following procedure, the file will be finally retrieved from the cloud.</w:t>
      </w:r>
      <w:r w:rsidR="007836B3" w:rsidRPr="00AC07BB">
        <w:rPr>
          <w:rFonts w:ascii="Times New Roman" w:hAnsi="Times New Roman" w:cs="Times New Roman"/>
          <w:spacing w:val="-1"/>
          <w:szCs w:val="20"/>
        </w:rPr>
        <w:t xml:space="preserve"> Cache is the temporary storage place. </w:t>
      </w:r>
      <w:r w:rsidRPr="00AC07BB">
        <w:rPr>
          <w:rFonts w:ascii="Times New Roman" w:hAnsi="Times New Roman" w:cs="Times New Roman"/>
          <w:spacing w:val="-1"/>
          <w:szCs w:val="20"/>
        </w:rPr>
        <w:t xml:space="preserve"> </w:t>
      </w:r>
      <w:r w:rsidR="00D128B5" w:rsidRPr="00AC07BB">
        <w:rPr>
          <w:rFonts w:ascii="Times New Roman" w:hAnsi="Times New Roman" w:cs="Times New Roman"/>
          <w:spacing w:val="-1"/>
          <w:szCs w:val="20"/>
        </w:rPr>
        <w:t>The File name will be generated in the below format ‘</w:t>
      </w:r>
      <w:r w:rsidR="00D128B5" w:rsidRPr="00AC07BB">
        <w:rPr>
          <w:rFonts w:ascii="Times New Roman" w:hAnsi="Times New Roman" w:cs="Times New Roman"/>
          <w:szCs w:val="20"/>
        </w:rPr>
        <w:t>Process</w:t>
      </w:r>
      <w:r w:rsidR="002B7112" w:rsidRPr="00AC07BB">
        <w:rPr>
          <w:rFonts w:ascii="Times New Roman" w:hAnsi="Times New Roman" w:cs="Times New Roman"/>
          <w:szCs w:val="20"/>
        </w:rPr>
        <w:t xml:space="preserve"> </w:t>
      </w:r>
      <w:proofErr w:type="spellStart"/>
      <w:r w:rsidR="00D128B5" w:rsidRPr="00AC07BB">
        <w:rPr>
          <w:rFonts w:ascii="Times New Roman" w:hAnsi="Times New Roman" w:cs="Times New Roman"/>
          <w:szCs w:val="20"/>
        </w:rPr>
        <w:t>ExecutionId_Query_</w:t>
      </w:r>
      <w:r w:rsidR="00CF3C52" w:rsidRPr="00AC07BB">
        <w:rPr>
          <w:rFonts w:ascii="Times New Roman" w:hAnsi="Times New Roman" w:cs="Times New Roman"/>
          <w:szCs w:val="20"/>
        </w:rPr>
        <w:t>Name</w:t>
      </w:r>
      <w:proofErr w:type="spellEnd"/>
      <w:r w:rsidR="00CF3C52" w:rsidRPr="00AC07BB">
        <w:rPr>
          <w:rFonts w:ascii="Times New Roman" w:hAnsi="Times New Roman" w:cs="Times New Roman"/>
          <w:szCs w:val="20"/>
        </w:rPr>
        <w:t xml:space="preserve"> Cache</w:t>
      </w:r>
      <w:r w:rsidR="00D128B5" w:rsidRPr="00AC07BB">
        <w:rPr>
          <w:rFonts w:ascii="Times New Roman" w:hAnsi="Times New Roman" w:cs="Times New Roman"/>
          <w:szCs w:val="20"/>
        </w:rPr>
        <w:t>’.</w:t>
      </w:r>
      <w:r w:rsidR="00D1324D" w:rsidRPr="00AC07BB">
        <w:rPr>
          <w:rFonts w:ascii="Times New Roman" w:hAnsi="Times New Roman" w:cs="Times New Roman"/>
          <w:szCs w:val="20"/>
        </w:rPr>
        <w:t xml:space="preserve"> </w:t>
      </w:r>
      <w:r w:rsidR="00D128B5" w:rsidRPr="00AC07BB">
        <w:rPr>
          <w:rFonts w:ascii="Times New Roman" w:hAnsi="Times New Roman" w:cs="Times New Roman"/>
          <w:szCs w:val="20"/>
        </w:rPr>
        <w:t xml:space="preserve">And set the time </w:t>
      </w:r>
      <w:r w:rsidR="00B20ED0" w:rsidRPr="00AC07BB">
        <w:rPr>
          <w:rFonts w:ascii="Times New Roman" w:hAnsi="Times New Roman" w:cs="Times New Roman"/>
          <w:szCs w:val="20"/>
        </w:rPr>
        <w:t>zone as ‘</w:t>
      </w:r>
      <w:proofErr w:type="spellStart"/>
      <w:r w:rsidR="00B20ED0" w:rsidRPr="00AC07BB">
        <w:rPr>
          <w:rFonts w:ascii="Times New Roman" w:hAnsi="Times New Roman" w:cs="Times New Roman"/>
          <w:szCs w:val="20"/>
        </w:rPr>
        <w:t>SFODataServerTimeZone</w:t>
      </w:r>
      <w:proofErr w:type="spellEnd"/>
      <w:r w:rsidR="00BC4C78" w:rsidRPr="00AC07BB">
        <w:rPr>
          <w:rFonts w:ascii="Times New Roman" w:hAnsi="Times New Roman" w:cs="Times New Roman"/>
          <w:szCs w:val="20"/>
        </w:rPr>
        <w:t>’.</w:t>
      </w:r>
      <w:r w:rsidR="00BC4C78" w:rsidRPr="00AC07BB">
        <w:rPr>
          <w:rFonts w:ascii="Times New Roman" w:hAnsi="Times New Roman" w:cs="Times New Roman"/>
          <w:spacing w:val="-1"/>
          <w:szCs w:val="20"/>
        </w:rPr>
        <w:t xml:space="preserve"> Setting</w:t>
      </w:r>
      <w:r w:rsidR="00B20ED0" w:rsidRPr="00AC07BB">
        <w:rPr>
          <w:rFonts w:ascii="Times New Roman" w:hAnsi="Times New Roman" w:cs="Times New Roman"/>
          <w:spacing w:val="-1"/>
          <w:szCs w:val="20"/>
        </w:rPr>
        <w:t xml:space="preserve"> Cache names, for example </w:t>
      </w:r>
      <w:r w:rsidR="00D128B5" w:rsidRPr="00AC07BB">
        <w:rPr>
          <w:rFonts w:ascii="Times New Roman" w:hAnsi="Times New Roman" w:cs="Times New Roman"/>
          <w:spacing w:val="-1"/>
          <w:szCs w:val="20"/>
        </w:rPr>
        <w:t>Address Cache, Address details, Phone cache for phone details, Personal Cache for the personal</w:t>
      </w:r>
      <w:r w:rsidR="008B19C9" w:rsidRPr="00AC07BB">
        <w:rPr>
          <w:rFonts w:ascii="Times New Roman" w:hAnsi="Times New Roman" w:cs="Times New Roman"/>
          <w:spacing w:val="-1"/>
          <w:szCs w:val="20"/>
        </w:rPr>
        <w:t xml:space="preserve"> information...etc. i</w:t>
      </w:r>
      <w:r w:rsidR="00D128B5" w:rsidRPr="00AC07BB">
        <w:rPr>
          <w:rFonts w:ascii="Times New Roman" w:hAnsi="Times New Roman" w:cs="Times New Roman"/>
          <w:spacing w:val="-1"/>
          <w:szCs w:val="20"/>
        </w:rPr>
        <w:t xml:space="preserve">s important for the creation of Employee </w:t>
      </w:r>
      <w:r w:rsidR="003F5BAE" w:rsidRPr="00AC07BB">
        <w:rPr>
          <w:rFonts w:ascii="Times New Roman" w:hAnsi="Times New Roman" w:cs="Times New Roman"/>
          <w:spacing w:val="-1"/>
          <w:szCs w:val="20"/>
        </w:rPr>
        <w:t>Profile. After</w:t>
      </w:r>
      <w:r w:rsidR="00D128B5" w:rsidRPr="00AC07BB">
        <w:rPr>
          <w:rFonts w:ascii="Times New Roman" w:hAnsi="Times New Roman" w:cs="Times New Roman"/>
          <w:spacing w:val="-1"/>
          <w:szCs w:val="20"/>
        </w:rPr>
        <w:t xml:space="preserve"> the above process</w:t>
      </w:r>
      <w:r w:rsidR="007E5968" w:rsidRPr="00AC07BB">
        <w:rPr>
          <w:rFonts w:ascii="Times New Roman" w:hAnsi="Times New Roman" w:cs="Times New Roman"/>
          <w:spacing w:val="-1"/>
          <w:szCs w:val="20"/>
        </w:rPr>
        <w:t xml:space="preserve"> we</w:t>
      </w:r>
      <w:r w:rsidR="00D128B5" w:rsidRPr="00AC07BB">
        <w:rPr>
          <w:rFonts w:ascii="Times New Roman" w:hAnsi="Times New Roman" w:cs="Times New Roman"/>
          <w:spacing w:val="-1"/>
          <w:szCs w:val="20"/>
        </w:rPr>
        <w:t xml:space="preserve"> </w:t>
      </w:r>
      <w:r w:rsidR="007E5968" w:rsidRPr="00AC07BB">
        <w:rPr>
          <w:rFonts w:ascii="Times New Roman" w:hAnsi="Times New Roman" w:cs="Times New Roman"/>
          <w:noProof/>
          <w:spacing w:val="-1"/>
          <w:szCs w:val="20"/>
        </w:rPr>
        <w:t>have sent</w:t>
      </w:r>
      <w:r w:rsidR="00D128B5" w:rsidRPr="00AC07BB">
        <w:rPr>
          <w:rFonts w:ascii="Times New Roman" w:hAnsi="Times New Roman" w:cs="Times New Roman"/>
          <w:spacing w:val="-1"/>
          <w:szCs w:val="20"/>
        </w:rPr>
        <w:t xml:space="preserve"> these Cache names to the Disk _</w:t>
      </w:r>
      <w:proofErr w:type="spellStart"/>
      <w:r w:rsidR="00D128B5" w:rsidRPr="00AC07BB">
        <w:rPr>
          <w:rFonts w:ascii="Times New Roman" w:hAnsi="Times New Roman" w:cs="Times New Roman"/>
          <w:spacing w:val="-1"/>
          <w:szCs w:val="20"/>
        </w:rPr>
        <w:t>Temporary_cache_Folder</w:t>
      </w:r>
      <w:proofErr w:type="spellEnd"/>
      <w:r w:rsidR="00D128B5" w:rsidRPr="00AC07BB">
        <w:rPr>
          <w:rFonts w:ascii="Times New Roman" w:hAnsi="Times New Roman" w:cs="Times New Roman"/>
          <w:spacing w:val="-1"/>
          <w:szCs w:val="20"/>
        </w:rPr>
        <w:t xml:space="preserve"> i.e., Atom Working Directory.</w:t>
      </w:r>
      <w:r w:rsidR="00662705" w:rsidRPr="00AC07BB">
        <w:rPr>
          <w:rFonts w:ascii="Times New Roman" w:hAnsi="Times New Roman" w:cs="Times New Roman"/>
          <w:noProof/>
          <w:color w:val="000000" w:themeColor="text1"/>
          <w:szCs w:val="20"/>
        </w:rPr>
        <w:t xml:space="preserve"> </w:t>
      </w:r>
      <w:r w:rsidR="00D128B5" w:rsidRPr="00AC07BB">
        <w:rPr>
          <w:rFonts w:ascii="Times New Roman" w:hAnsi="Times New Roman" w:cs="Times New Roman"/>
          <w:noProof/>
          <w:color w:val="000000" w:themeColor="text1"/>
          <w:szCs w:val="20"/>
        </w:rPr>
        <w:t>‘Notify’ shape is used to display the logger message.Whenever an error</w:t>
      </w:r>
      <w:r w:rsidR="003A1497" w:rsidRPr="00AC07BB">
        <w:rPr>
          <w:rFonts w:ascii="Times New Roman" w:hAnsi="Times New Roman" w:cs="Times New Roman"/>
          <w:noProof/>
          <w:color w:val="000000" w:themeColor="text1"/>
          <w:szCs w:val="20"/>
        </w:rPr>
        <w:t xml:space="preserve"> </w:t>
      </w:r>
      <w:r w:rsidR="00AC5A20" w:rsidRPr="00AC07BB">
        <w:rPr>
          <w:rFonts w:ascii="Times New Roman" w:hAnsi="Times New Roman" w:cs="Times New Roman"/>
          <w:noProof/>
          <w:color w:val="000000" w:themeColor="text1"/>
          <w:szCs w:val="20"/>
        </w:rPr>
        <w:t>occurs it shows the log  as ‘Add To Generic Cache</w:t>
      </w:r>
      <w:r w:rsidR="00D128B5" w:rsidRPr="00AC07BB">
        <w:rPr>
          <w:rFonts w:ascii="Times New Roman" w:hAnsi="Times New Roman" w:cs="Times New Roman"/>
          <w:noProof/>
          <w:color w:val="000000" w:themeColor="text1"/>
          <w:szCs w:val="20"/>
        </w:rPr>
        <w:t>’.</w:t>
      </w:r>
      <w:r w:rsidR="009550AF" w:rsidRPr="00AC07BB">
        <w:rPr>
          <w:rFonts w:ascii="Times New Roman" w:hAnsi="Times New Roman" w:cs="Times New Roman"/>
          <w:noProof/>
          <w:color w:val="000000" w:themeColor="text1"/>
          <w:szCs w:val="20"/>
        </w:rPr>
        <w:t xml:space="preserve"> </w:t>
      </w:r>
      <w:r w:rsidR="00D128B5" w:rsidRPr="00AC07BB">
        <w:rPr>
          <w:rFonts w:ascii="Times New Roman" w:hAnsi="Times New Roman" w:cs="Times New Roman"/>
          <w:noProof/>
          <w:color w:val="000000" w:themeColor="text1"/>
          <w:szCs w:val="20"/>
        </w:rPr>
        <w:t>After that, there is an ‘Add to Cache’shape</w:t>
      </w:r>
      <w:r w:rsidR="003A1497" w:rsidRPr="00AC07BB">
        <w:rPr>
          <w:rFonts w:ascii="Times New Roman" w:hAnsi="Times New Roman" w:cs="Times New Roman"/>
          <w:noProof/>
          <w:color w:val="000000" w:themeColor="text1"/>
          <w:szCs w:val="20"/>
        </w:rPr>
        <w:t xml:space="preserve"> </w:t>
      </w:r>
      <w:r w:rsidR="00D128B5" w:rsidRPr="00AC07BB">
        <w:rPr>
          <w:rFonts w:ascii="Times New Roman" w:hAnsi="Times New Roman" w:cs="Times New Roman"/>
          <w:noProof/>
          <w:color w:val="000000" w:themeColor="text1"/>
          <w:szCs w:val="20"/>
        </w:rPr>
        <w:t>which</w:t>
      </w:r>
      <w:r w:rsidR="003A1497" w:rsidRPr="00AC07BB">
        <w:rPr>
          <w:rFonts w:ascii="Times New Roman" w:hAnsi="Times New Roman" w:cs="Times New Roman"/>
          <w:noProof/>
          <w:color w:val="000000" w:themeColor="text1"/>
          <w:szCs w:val="20"/>
        </w:rPr>
        <w:t xml:space="preserve">  </w:t>
      </w:r>
      <w:r w:rsidR="00D128B5" w:rsidRPr="00AC07BB">
        <w:rPr>
          <w:rFonts w:ascii="Times New Roman" w:hAnsi="Times New Roman" w:cs="Times New Roman"/>
          <w:noProof/>
          <w:color w:val="000000" w:themeColor="text1"/>
          <w:szCs w:val="20"/>
        </w:rPr>
        <w:t>is named as ‘</w:t>
      </w:r>
      <w:r w:rsidR="00D128B5" w:rsidRPr="00AC07BB">
        <w:rPr>
          <w:rFonts w:ascii="Times New Roman" w:hAnsi="Times New Roman" w:cs="Times New Roman"/>
          <w:bCs/>
          <w:noProof/>
          <w:color w:val="000000" w:themeColor="text1"/>
          <w:szCs w:val="20"/>
        </w:rPr>
        <w:t>Cache: Common Generic’</w:t>
      </w:r>
      <w:r w:rsidR="007E5968" w:rsidRPr="00AC07BB">
        <w:rPr>
          <w:rFonts w:ascii="Times New Roman" w:hAnsi="Times New Roman" w:cs="Times New Roman"/>
          <w:bCs/>
          <w:noProof/>
          <w:color w:val="000000" w:themeColor="text1"/>
          <w:szCs w:val="20"/>
        </w:rPr>
        <w:t>.B</w:t>
      </w:r>
      <w:r w:rsidR="00D128B5" w:rsidRPr="00AC07BB">
        <w:rPr>
          <w:rFonts w:ascii="Times New Roman" w:hAnsi="Times New Roman" w:cs="Times New Roman"/>
          <w:noProof/>
          <w:color w:val="000000" w:themeColor="text1"/>
          <w:szCs w:val="20"/>
        </w:rPr>
        <w:t xml:space="preserve">y using this </w:t>
      </w:r>
      <w:r w:rsidR="007E5968" w:rsidRPr="00AC07BB">
        <w:rPr>
          <w:rFonts w:ascii="Times New Roman" w:hAnsi="Times New Roman" w:cs="Times New Roman"/>
          <w:noProof/>
          <w:color w:val="000000" w:themeColor="text1"/>
          <w:szCs w:val="20"/>
        </w:rPr>
        <w:t xml:space="preserve">we have </w:t>
      </w:r>
      <w:r w:rsidR="00D128B5" w:rsidRPr="00AC07BB">
        <w:rPr>
          <w:rFonts w:ascii="Times New Roman" w:hAnsi="Times New Roman" w:cs="Times New Roman"/>
          <w:noProof/>
          <w:color w:val="000000" w:themeColor="text1"/>
          <w:szCs w:val="20"/>
        </w:rPr>
        <w:t>add</w:t>
      </w:r>
      <w:r w:rsidR="007E5968" w:rsidRPr="00AC07BB">
        <w:rPr>
          <w:rFonts w:ascii="Times New Roman" w:hAnsi="Times New Roman" w:cs="Times New Roman"/>
          <w:noProof/>
          <w:color w:val="000000" w:themeColor="text1"/>
          <w:szCs w:val="20"/>
        </w:rPr>
        <w:t>ed</w:t>
      </w:r>
      <w:r w:rsidR="00D128B5" w:rsidRPr="00AC07BB">
        <w:rPr>
          <w:rFonts w:ascii="Times New Roman" w:hAnsi="Times New Roman" w:cs="Times New Roman"/>
          <w:noProof/>
          <w:color w:val="000000" w:themeColor="text1"/>
          <w:szCs w:val="20"/>
        </w:rPr>
        <w:t xml:space="preserve"> the documents to the‘Generic </w:t>
      </w:r>
      <w:r w:rsidR="00D128B5" w:rsidRPr="00AC07BB">
        <w:rPr>
          <w:rFonts w:ascii="Times New Roman" w:hAnsi="Times New Roman" w:cs="Times New Roman"/>
          <w:noProof/>
          <w:color w:val="000000" w:themeColor="text1"/>
          <w:szCs w:val="20"/>
        </w:rPr>
        <w:lastRenderedPageBreak/>
        <w:t>cache’. Here Query Names</w:t>
      </w:r>
      <w:r w:rsidR="00A0759F" w:rsidRPr="00AC07BB">
        <w:rPr>
          <w:rFonts w:ascii="Times New Roman" w:hAnsi="Times New Roman" w:cs="Times New Roman"/>
          <w:noProof/>
          <w:color w:val="000000" w:themeColor="text1"/>
          <w:szCs w:val="20"/>
        </w:rPr>
        <w:t xml:space="preserve"> </w:t>
      </w:r>
      <w:r w:rsidR="00D128B5" w:rsidRPr="00AC07BB">
        <w:rPr>
          <w:rFonts w:ascii="Times New Roman" w:hAnsi="Times New Roman" w:cs="Times New Roman"/>
          <w:noProof/>
          <w:color w:val="000000" w:themeColor="text1"/>
          <w:szCs w:val="20"/>
        </w:rPr>
        <w:t>are added as Document Property.And in the last path all the documents are returned to “</w:t>
      </w:r>
      <w:r w:rsidR="00D128B5" w:rsidRPr="00AC07BB">
        <w:rPr>
          <w:rFonts w:ascii="Times New Roman" w:hAnsi="Times New Roman" w:cs="Times New Roman"/>
          <w:bCs/>
          <w:noProof/>
          <w:color w:val="000000" w:themeColor="text1"/>
          <w:szCs w:val="20"/>
        </w:rPr>
        <w:t>Sub: Create Employee Profile”</w:t>
      </w:r>
      <w:r w:rsidR="00D128B5" w:rsidRPr="00AC07BB">
        <w:rPr>
          <w:rFonts w:ascii="Times New Roman" w:hAnsi="Times New Roman" w:cs="Times New Roman"/>
          <w:noProof/>
          <w:color w:val="000000" w:themeColor="text1"/>
          <w:szCs w:val="20"/>
        </w:rPr>
        <w:t>.</w:t>
      </w:r>
    </w:p>
    <w:p w:rsidR="00596156" w:rsidRPr="00AC07BB" w:rsidRDefault="00AC07BB" w:rsidP="00AC07BB">
      <w:pPr>
        <w:spacing w:line="240" w:lineRule="auto"/>
        <w:jc w:val="center"/>
        <w:rPr>
          <w:rFonts w:ascii="Times New Roman" w:hAnsi="Times New Roman" w:cs="Times New Roman"/>
          <w:b/>
          <w:szCs w:val="20"/>
        </w:rPr>
      </w:pPr>
      <w:r w:rsidRPr="00AC07BB">
        <w:rPr>
          <w:rFonts w:ascii="Times New Roman" w:hAnsi="Times New Roman" w:cs="Times New Roman"/>
          <w:b/>
          <w:szCs w:val="20"/>
        </w:rPr>
        <w:t>V. CONCLUSION</w:t>
      </w:r>
    </w:p>
    <w:p w:rsidR="00DD1AD1" w:rsidRPr="00AC07BB" w:rsidRDefault="00DD1AD1"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Using Dell </w:t>
      </w:r>
      <w:proofErr w:type="spellStart"/>
      <w:r w:rsidR="00AB7ECB" w:rsidRPr="00AC07BB">
        <w:rPr>
          <w:rFonts w:ascii="Times New Roman" w:hAnsi="Times New Roman" w:cs="Times New Roman"/>
          <w:szCs w:val="20"/>
        </w:rPr>
        <w:t>Boomi</w:t>
      </w:r>
      <w:proofErr w:type="spellEnd"/>
      <w:r w:rsidRPr="00AC07BB">
        <w:rPr>
          <w:rFonts w:ascii="Times New Roman" w:hAnsi="Times New Roman" w:cs="Times New Roman"/>
          <w:szCs w:val="20"/>
        </w:rPr>
        <w:t xml:space="preserve"> integration tool along with </w:t>
      </w:r>
      <w:proofErr w:type="spellStart"/>
      <w:r w:rsidRPr="00AC07BB">
        <w:rPr>
          <w:rFonts w:ascii="Times New Roman" w:hAnsi="Times New Roman" w:cs="Times New Roman"/>
          <w:szCs w:val="20"/>
        </w:rPr>
        <w:t>OAuth</w:t>
      </w:r>
      <w:proofErr w:type="spellEnd"/>
      <w:r w:rsidRPr="00AC07BB">
        <w:rPr>
          <w:rFonts w:ascii="Times New Roman" w:hAnsi="Times New Roman" w:cs="Times New Roman"/>
          <w:szCs w:val="20"/>
        </w:rPr>
        <w:t xml:space="preserve"> authentication process files can be retrieved from the </w:t>
      </w:r>
      <w:r w:rsidR="00AC5A20" w:rsidRPr="00AC07BB">
        <w:rPr>
          <w:rFonts w:ascii="Times New Roman" w:hAnsi="Times New Roman" w:cs="Times New Roman"/>
          <w:szCs w:val="20"/>
        </w:rPr>
        <w:t>cloud in highly secured manner.</w:t>
      </w:r>
      <w:r w:rsidR="008C35C7" w:rsidRPr="00AC07BB">
        <w:rPr>
          <w:rFonts w:ascii="Times New Roman" w:hAnsi="Times New Roman" w:cs="Times New Roman"/>
          <w:szCs w:val="20"/>
        </w:rPr>
        <w:t xml:space="preserve"> </w:t>
      </w:r>
      <w:proofErr w:type="gramStart"/>
      <w:r w:rsidRPr="00AC07BB">
        <w:rPr>
          <w:rFonts w:ascii="Times New Roman" w:hAnsi="Times New Roman" w:cs="Times New Roman"/>
          <w:szCs w:val="20"/>
        </w:rPr>
        <w:t>Before generating queries to the database for information retrieval authentication is being checked by using asymmetric key technique and token generation.</w:t>
      </w:r>
      <w:proofErr w:type="gramEnd"/>
      <w:r w:rsidRPr="00AC07BB">
        <w:rPr>
          <w:rFonts w:ascii="Times New Roman" w:hAnsi="Times New Roman" w:cs="Times New Roman"/>
          <w:szCs w:val="20"/>
        </w:rPr>
        <w:t xml:space="preserve"> With this method for every session </w:t>
      </w:r>
      <w:r w:rsidR="0088001E" w:rsidRPr="00AC07BB">
        <w:rPr>
          <w:rFonts w:ascii="Times New Roman" w:hAnsi="Times New Roman" w:cs="Times New Roman"/>
          <w:szCs w:val="20"/>
        </w:rPr>
        <w:t>authentication and authorization of the client is being checked by the third party. Token is generated to maintain timestamp for the session. With our proposed method we were able to provide high level of security to retrieve required information from the cloud</w:t>
      </w:r>
      <w:r w:rsidR="00710737" w:rsidRPr="00AC07BB">
        <w:rPr>
          <w:rFonts w:ascii="Times New Roman" w:hAnsi="Times New Roman" w:cs="Times New Roman"/>
          <w:szCs w:val="20"/>
        </w:rPr>
        <w:t xml:space="preserve">. By using middleware integration tool, we have established reliable and secure connections between the nodes that were accessing the cloud. </w:t>
      </w:r>
    </w:p>
    <w:p w:rsidR="00EE59D8" w:rsidRPr="00AC07BB" w:rsidRDefault="00C31943" w:rsidP="00AC07BB">
      <w:pPr>
        <w:spacing w:line="240" w:lineRule="auto"/>
        <w:jc w:val="both"/>
        <w:rPr>
          <w:rFonts w:ascii="Times New Roman" w:hAnsi="Times New Roman" w:cs="Times New Roman"/>
          <w:szCs w:val="20"/>
        </w:rPr>
      </w:pPr>
      <w:r w:rsidRPr="00AC07BB">
        <w:rPr>
          <w:rFonts w:ascii="Times New Roman" w:hAnsi="Times New Roman" w:cs="Times New Roman"/>
          <w:szCs w:val="20"/>
        </w:rPr>
        <w:t xml:space="preserve">Our </w:t>
      </w:r>
      <w:r w:rsidR="001E1AA7" w:rsidRPr="00AC07BB">
        <w:rPr>
          <w:rFonts w:ascii="Times New Roman" w:hAnsi="Times New Roman" w:cs="Times New Roman"/>
          <w:szCs w:val="20"/>
        </w:rPr>
        <w:t>research aims to solve the security control and authorization issues encounter</w:t>
      </w:r>
      <w:r w:rsidRPr="00AC07BB">
        <w:rPr>
          <w:rFonts w:ascii="Times New Roman" w:hAnsi="Times New Roman" w:cs="Times New Roman"/>
          <w:szCs w:val="20"/>
        </w:rPr>
        <w:t>ed while accessing the data from the cloud</w:t>
      </w:r>
      <w:r w:rsidR="001E1AA7" w:rsidRPr="00AC07BB">
        <w:rPr>
          <w:rFonts w:ascii="Times New Roman" w:hAnsi="Times New Roman" w:cs="Times New Roman"/>
          <w:szCs w:val="20"/>
        </w:rPr>
        <w:t>. T</w:t>
      </w:r>
      <w:r w:rsidRPr="00AC07BB">
        <w:rPr>
          <w:rFonts w:ascii="Times New Roman" w:hAnsi="Times New Roman" w:cs="Times New Roman"/>
          <w:szCs w:val="20"/>
        </w:rPr>
        <w:t>his paper refers to</w:t>
      </w:r>
      <w:r w:rsidR="001E1AA7" w:rsidRPr="00AC07BB">
        <w:rPr>
          <w:rFonts w:ascii="Times New Roman" w:hAnsi="Times New Roman" w:cs="Times New Roman"/>
          <w:szCs w:val="20"/>
        </w:rPr>
        <w:t xml:space="preserve"> op</w:t>
      </w:r>
      <w:r w:rsidRPr="00AC07BB">
        <w:rPr>
          <w:rFonts w:ascii="Times New Roman" w:hAnsi="Times New Roman" w:cs="Times New Roman"/>
          <w:szCs w:val="20"/>
        </w:rPr>
        <w:t xml:space="preserve">en standards like </w:t>
      </w:r>
      <w:proofErr w:type="spellStart"/>
      <w:r w:rsidRPr="00AC07BB">
        <w:rPr>
          <w:rFonts w:ascii="Times New Roman" w:hAnsi="Times New Roman" w:cs="Times New Roman"/>
          <w:szCs w:val="20"/>
        </w:rPr>
        <w:t>OData</w:t>
      </w:r>
      <w:proofErr w:type="spellEnd"/>
      <w:r w:rsidRPr="00AC07BB">
        <w:rPr>
          <w:rFonts w:ascii="Times New Roman" w:hAnsi="Times New Roman" w:cs="Times New Roman"/>
          <w:szCs w:val="20"/>
        </w:rPr>
        <w:t xml:space="preserve"> API and </w:t>
      </w:r>
      <w:proofErr w:type="spellStart"/>
      <w:r w:rsidRPr="00AC07BB">
        <w:rPr>
          <w:rFonts w:ascii="Times New Roman" w:hAnsi="Times New Roman" w:cs="Times New Roman"/>
          <w:szCs w:val="20"/>
        </w:rPr>
        <w:t>OAuth</w:t>
      </w:r>
      <w:proofErr w:type="spellEnd"/>
      <w:r w:rsidR="001E1AA7" w:rsidRPr="00AC07BB">
        <w:rPr>
          <w:rFonts w:ascii="Times New Roman" w:hAnsi="Times New Roman" w:cs="Times New Roman"/>
          <w:szCs w:val="20"/>
        </w:rPr>
        <w:t xml:space="preserve"> to solve the probl</w:t>
      </w:r>
      <w:r w:rsidRPr="00AC07BB">
        <w:rPr>
          <w:rFonts w:ascii="Times New Roman" w:hAnsi="Times New Roman" w:cs="Times New Roman"/>
          <w:szCs w:val="20"/>
        </w:rPr>
        <w:t>em by account authentication,</w:t>
      </w:r>
      <w:r w:rsidR="001E1AA7" w:rsidRPr="00AC07BB">
        <w:rPr>
          <w:rFonts w:ascii="Times New Roman" w:hAnsi="Times New Roman" w:cs="Times New Roman"/>
          <w:szCs w:val="20"/>
        </w:rPr>
        <w:t xml:space="preserve"> access right authorizatio</w:t>
      </w:r>
      <w:r w:rsidRPr="00AC07BB">
        <w:rPr>
          <w:rFonts w:ascii="Times New Roman" w:hAnsi="Times New Roman" w:cs="Times New Roman"/>
          <w:szCs w:val="20"/>
        </w:rPr>
        <w:t xml:space="preserve">n and secure retrieval mechanism. This research work </w:t>
      </w:r>
      <w:r w:rsidR="001E1AA7" w:rsidRPr="00AC07BB">
        <w:rPr>
          <w:rFonts w:ascii="Times New Roman" w:hAnsi="Times New Roman" w:cs="Times New Roman"/>
          <w:szCs w:val="20"/>
        </w:rPr>
        <w:t>also demons</w:t>
      </w:r>
      <w:r w:rsidRPr="00AC07BB">
        <w:rPr>
          <w:rFonts w:ascii="Times New Roman" w:hAnsi="Times New Roman" w:cs="Times New Roman"/>
          <w:szCs w:val="20"/>
        </w:rPr>
        <w:t>trates secure cloud integration</w:t>
      </w:r>
      <w:r w:rsidR="001E1AA7" w:rsidRPr="00AC07BB">
        <w:rPr>
          <w:rFonts w:ascii="Times New Roman" w:hAnsi="Times New Roman" w:cs="Times New Roman"/>
          <w:szCs w:val="20"/>
        </w:rPr>
        <w:t xml:space="preserve"> that is capable to mana</w:t>
      </w:r>
      <w:r w:rsidRPr="00AC07BB">
        <w:rPr>
          <w:rFonts w:ascii="Times New Roman" w:hAnsi="Times New Roman" w:cs="Times New Roman"/>
          <w:szCs w:val="20"/>
        </w:rPr>
        <w:t xml:space="preserve">ge and synchronize file </w:t>
      </w:r>
      <w:r w:rsidR="00776CB0" w:rsidRPr="00AC07BB">
        <w:rPr>
          <w:rFonts w:ascii="Times New Roman" w:hAnsi="Times New Roman" w:cs="Times New Roman"/>
          <w:szCs w:val="20"/>
        </w:rPr>
        <w:t>retrievals and data access.</w:t>
      </w:r>
      <w:r w:rsidR="001E1AA7" w:rsidRPr="00AC07BB">
        <w:rPr>
          <w:rFonts w:ascii="Times New Roman" w:hAnsi="Times New Roman" w:cs="Times New Roman"/>
          <w:szCs w:val="20"/>
        </w:rPr>
        <w:t xml:space="preserve"> </w:t>
      </w:r>
      <w:r w:rsidR="00C167DD" w:rsidRPr="00AC07BB">
        <w:rPr>
          <w:rFonts w:ascii="Times New Roman" w:hAnsi="Times New Roman" w:cs="Times New Roman"/>
          <w:szCs w:val="20"/>
        </w:rPr>
        <w:t>The APIs used</w:t>
      </w:r>
      <w:r w:rsidR="00776CB0" w:rsidRPr="00AC07BB">
        <w:rPr>
          <w:rFonts w:ascii="Times New Roman" w:hAnsi="Times New Roman" w:cs="Times New Roman"/>
          <w:szCs w:val="20"/>
        </w:rPr>
        <w:t xml:space="preserve"> in this research work </w:t>
      </w:r>
      <w:r w:rsidR="00A53E5A" w:rsidRPr="00AC07BB">
        <w:rPr>
          <w:rFonts w:ascii="Times New Roman" w:hAnsi="Times New Roman" w:cs="Times New Roman"/>
          <w:szCs w:val="20"/>
        </w:rPr>
        <w:t>could</w:t>
      </w:r>
      <w:r w:rsidR="00776CB0" w:rsidRPr="00AC07BB">
        <w:rPr>
          <w:rFonts w:ascii="Times New Roman" w:hAnsi="Times New Roman" w:cs="Times New Roman"/>
          <w:szCs w:val="20"/>
        </w:rPr>
        <w:t xml:space="preserve"> provide secure integrations between the node</w:t>
      </w:r>
      <w:r w:rsidR="00FC7E31" w:rsidRPr="00AC07BB">
        <w:rPr>
          <w:rFonts w:ascii="Times New Roman" w:hAnsi="Times New Roman" w:cs="Times New Roman"/>
          <w:szCs w:val="20"/>
        </w:rPr>
        <w:t>s that use</w:t>
      </w:r>
      <w:r w:rsidR="00776CB0" w:rsidRPr="00AC07BB">
        <w:rPr>
          <w:rFonts w:ascii="Times New Roman" w:hAnsi="Times New Roman" w:cs="Times New Roman"/>
          <w:szCs w:val="20"/>
        </w:rPr>
        <w:t xml:space="preserve"> the cloud for CRUD style access.</w:t>
      </w:r>
    </w:p>
    <w:p w:rsidR="00DC5841" w:rsidRPr="00AC07BB" w:rsidRDefault="00AC07BB" w:rsidP="00AC07BB">
      <w:pPr>
        <w:spacing w:line="240" w:lineRule="auto"/>
        <w:jc w:val="center"/>
        <w:rPr>
          <w:rFonts w:ascii="Times New Roman" w:hAnsi="Times New Roman" w:cs="Times New Roman"/>
          <w:b/>
          <w:szCs w:val="20"/>
        </w:rPr>
      </w:pPr>
      <w:r w:rsidRPr="00AC07BB">
        <w:rPr>
          <w:rFonts w:ascii="Times New Roman" w:hAnsi="Times New Roman" w:cs="Times New Roman"/>
          <w:b/>
          <w:szCs w:val="20"/>
        </w:rPr>
        <w:t>VI. REFERENCES</w:t>
      </w:r>
    </w:p>
    <w:p w:rsidR="00F348AD" w:rsidRPr="00AC07BB" w:rsidRDefault="00F348AD"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[1</w:t>
      </w:r>
      <w:r w:rsidR="002576A1" w:rsidRPr="00AC07BB">
        <w:rPr>
          <w:rFonts w:ascii="Times New Roman" w:hAnsi="Times New Roman" w:cs="Times New Roman"/>
          <w:szCs w:val="20"/>
        </w:rPr>
        <w:t>].</w:t>
      </w:r>
      <w:r w:rsidRPr="00AC07BB">
        <w:rPr>
          <w:rFonts w:ascii="Times New Roman" w:hAnsi="Times New Roman" w:cs="Times New Roman"/>
          <w:szCs w:val="20"/>
        </w:rPr>
        <w:t xml:space="preserve"> </w:t>
      </w:r>
      <w:r w:rsidR="00F97087" w:rsidRPr="00AC07BB">
        <w:rPr>
          <w:rFonts w:ascii="Times New Roman" w:hAnsi="Times New Roman" w:cs="Times New Roman"/>
          <w:szCs w:val="20"/>
        </w:rPr>
        <w:t>Johannes K. Chiang, Eric H.W. Yen, Yen</w:t>
      </w:r>
      <w:r w:rsidR="00BE4B39" w:rsidRPr="00AC07BB">
        <w:rPr>
          <w:rFonts w:ascii="Times New Roman" w:hAnsi="Times New Roman" w:cs="Times New Roman"/>
          <w:szCs w:val="20"/>
        </w:rPr>
        <w:t>-</w:t>
      </w:r>
      <w:proofErr w:type="spellStart"/>
      <w:r w:rsidR="00BE4B39" w:rsidRPr="00AC07BB">
        <w:rPr>
          <w:rFonts w:ascii="Times New Roman" w:hAnsi="Times New Roman" w:cs="Times New Roman"/>
          <w:szCs w:val="20"/>
        </w:rPr>
        <w:t>Hua</w:t>
      </w:r>
      <w:proofErr w:type="spellEnd"/>
      <w:r w:rsidR="00F97087" w:rsidRPr="00AC07BB">
        <w:rPr>
          <w:rFonts w:ascii="Times New Roman" w:hAnsi="Times New Roman" w:cs="Times New Roman"/>
          <w:szCs w:val="20"/>
        </w:rPr>
        <w:t xml:space="preserve"> Chun, </w:t>
      </w:r>
      <w:r w:rsidR="00650E06" w:rsidRPr="00AC07BB">
        <w:rPr>
          <w:rFonts w:ascii="Times New Roman" w:hAnsi="Times New Roman" w:cs="Times New Roman"/>
          <w:szCs w:val="20"/>
        </w:rPr>
        <w:t>Authentication, Authorization a</w:t>
      </w:r>
      <w:r w:rsidR="002576A1" w:rsidRPr="00AC07BB">
        <w:rPr>
          <w:rFonts w:ascii="Times New Roman" w:hAnsi="Times New Roman" w:cs="Times New Roman"/>
          <w:szCs w:val="20"/>
        </w:rPr>
        <w:t>nd File Synchronization o</w:t>
      </w:r>
      <w:r w:rsidR="0060600D" w:rsidRPr="00AC07BB">
        <w:rPr>
          <w:rFonts w:ascii="Times New Roman" w:hAnsi="Times New Roman" w:cs="Times New Roman"/>
          <w:szCs w:val="20"/>
        </w:rPr>
        <w:t>n Hybrid Cloud o</w:t>
      </w:r>
      <w:r w:rsidR="005E19FB" w:rsidRPr="00AC07BB">
        <w:rPr>
          <w:rFonts w:ascii="Times New Roman" w:hAnsi="Times New Roman" w:cs="Times New Roman"/>
          <w:szCs w:val="20"/>
        </w:rPr>
        <w:t xml:space="preserve">n Case </w:t>
      </w:r>
      <w:r w:rsidR="002576A1" w:rsidRPr="00AC07BB">
        <w:rPr>
          <w:rFonts w:ascii="Times New Roman" w:hAnsi="Times New Roman" w:cs="Times New Roman"/>
          <w:szCs w:val="20"/>
        </w:rPr>
        <w:t>of</w:t>
      </w:r>
      <w:r w:rsidR="005E19FB" w:rsidRPr="00AC07BB">
        <w:rPr>
          <w:rFonts w:ascii="Times New Roman" w:hAnsi="Times New Roman" w:cs="Times New Roman"/>
          <w:szCs w:val="20"/>
        </w:rPr>
        <w:t xml:space="preserve"> Google Docs, Hadoop, And Linux Local Hosts</w:t>
      </w:r>
      <w:r w:rsidR="00BE4B39" w:rsidRPr="00AC07BB">
        <w:rPr>
          <w:rFonts w:ascii="Times New Roman" w:hAnsi="Times New Roman" w:cs="Times New Roman"/>
          <w:szCs w:val="20"/>
        </w:rPr>
        <w:t xml:space="preserve">, </w:t>
      </w:r>
      <w:r w:rsidR="00050922" w:rsidRPr="00AC07BB">
        <w:rPr>
          <w:rFonts w:ascii="Times New Roman" w:hAnsi="Times New Roman" w:cs="Times New Roman"/>
          <w:szCs w:val="20"/>
        </w:rPr>
        <w:t>IEEE DOI 10.1109/ISBAST,2013</w:t>
      </w:r>
    </w:p>
    <w:p w:rsidR="005E19FB" w:rsidRPr="00AC07BB" w:rsidRDefault="00F348AD"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[2</w:t>
      </w:r>
      <w:r w:rsidR="002576A1" w:rsidRPr="00AC07BB">
        <w:rPr>
          <w:rFonts w:ascii="Times New Roman" w:hAnsi="Times New Roman" w:cs="Times New Roman"/>
          <w:szCs w:val="20"/>
        </w:rPr>
        <w:t>].</w:t>
      </w:r>
      <w:r w:rsidR="00E43C9B" w:rsidRPr="00AC07BB">
        <w:rPr>
          <w:rFonts w:ascii="Times New Roman" w:hAnsi="Times New Roman" w:cs="Times New Roman"/>
          <w:szCs w:val="20"/>
        </w:rPr>
        <w:t xml:space="preserve"> </w:t>
      </w:r>
      <w:proofErr w:type="spellStart"/>
      <w:r w:rsidR="00E43C9B" w:rsidRPr="00AC07BB">
        <w:rPr>
          <w:rFonts w:ascii="Times New Roman" w:hAnsi="Times New Roman" w:cs="Times New Roman"/>
          <w:szCs w:val="20"/>
        </w:rPr>
        <w:t>Ja-Hwa</w:t>
      </w:r>
      <w:proofErr w:type="spellEnd"/>
      <w:r w:rsidR="00E43C9B" w:rsidRPr="00AC07BB">
        <w:rPr>
          <w:rFonts w:ascii="Times New Roman" w:hAnsi="Times New Roman" w:cs="Times New Roman"/>
          <w:szCs w:val="20"/>
        </w:rPr>
        <w:t xml:space="preserve"> Liu, Shi-Kai Huang: “A Research into Protection Mechanism for Cloud Information Security”, Proc. of the 2010 Conference on Computer Vision, Image Processing and Information, </w:t>
      </w:r>
      <w:proofErr w:type="spellStart"/>
      <w:r w:rsidR="00E43C9B" w:rsidRPr="00AC07BB">
        <w:rPr>
          <w:rFonts w:ascii="Times New Roman" w:hAnsi="Times New Roman" w:cs="Times New Roman"/>
          <w:szCs w:val="20"/>
        </w:rPr>
        <w:t>Zhongli</w:t>
      </w:r>
      <w:proofErr w:type="spellEnd"/>
      <w:r w:rsidR="00E43C9B" w:rsidRPr="00AC07BB">
        <w:rPr>
          <w:rFonts w:ascii="Times New Roman" w:hAnsi="Times New Roman" w:cs="Times New Roman"/>
          <w:szCs w:val="20"/>
        </w:rPr>
        <w:t xml:space="preserve"> Taiwan, Jun. 9, 2010  </w:t>
      </w:r>
    </w:p>
    <w:p w:rsidR="00F348AD" w:rsidRPr="00AC07BB" w:rsidRDefault="00F348AD"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 xml:space="preserve">  [3].</w:t>
      </w:r>
      <w:r w:rsidR="002576A1" w:rsidRPr="00AC07BB">
        <w:rPr>
          <w:rFonts w:ascii="Times New Roman" w:hAnsi="Times New Roman" w:cs="Times New Roman"/>
          <w:szCs w:val="20"/>
        </w:rPr>
        <w:t xml:space="preserve"> </w:t>
      </w:r>
      <w:r w:rsidRPr="00AC07BB">
        <w:rPr>
          <w:rFonts w:ascii="Times New Roman" w:hAnsi="Times New Roman" w:cs="Times New Roman"/>
          <w:szCs w:val="20"/>
        </w:rPr>
        <w:t>Liang-</w:t>
      </w:r>
      <w:proofErr w:type="spellStart"/>
      <w:r w:rsidRPr="00AC07BB">
        <w:rPr>
          <w:rFonts w:ascii="Times New Roman" w:hAnsi="Times New Roman" w:cs="Times New Roman"/>
          <w:szCs w:val="20"/>
        </w:rPr>
        <w:t>Jie</w:t>
      </w:r>
      <w:proofErr w:type="spellEnd"/>
      <w:r w:rsidRPr="00AC07BB">
        <w:rPr>
          <w:rFonts w:ascii="Times New Roman" w:hAnsi="Times New Roman" w:cs="Times New Roman"/>
          <w:szCs w:val="20"/>
        </w:rPr>
        <w:t xml:space="preserve"> Zhang, </w:t>
      </w:r>
      <w:proofErr w:type="spellStart"/>
      <w:r w:rsidRPr="00AC07BB">
        <w:rPr>
          <w:rFonts w:ascii="Times New Roman" w:hAnsi="Times New Roman" w:cs="Times New Roman"/>
          <w:szCs w:val="20"/>
        </w:rPr>
        <w:t>Qu</w:t>
      </w:r>
      <w:r w:rsidR="002576A1" w:rsidRPr="00AC07BB">
        <w:rPr>
          <w:rFonts w:ascii="Times New Roman" w:hAnsi="Times New Roman" w:cs="Times New Roman"/>
          <w:szCs w:val="20"/>
        </w:rPr>
        <w:t>a</w:t>
      </w:r>
      <w:r w:rsidRPr="00AC07BB">
        <w:rPr>
          <w:rFonts w:ascii="Times New Roman" w:hAnsi="Times New Roman" w:cs="Times New Roman"/>
          <w:szCs w:val="20"/>
        </w:rPr>
        <w:t>n</w:t>
      </w:r>
      <w:proofErr w:type="spellEnd"/>
      <w:r w:rsidRPr="00AC07BB">
        <w:rPr>
          <w:rFonts w:ascii="Times New Roman" w:hAnsi="Times New Roman" w:cs="Times New Roman"/>
          <w:szCs w:val="20"/>
        </w:rPr>
        <w:t xml:space="preserve"> Zhou, “CCOA: Cloud Computing Open Architecture,” IEEE DOI 10.1109/ICWS, 2009.</w:t>
      </w:r>
    </w:p>
    <w:p w:rsidR="00494A50" w:rsidRPr="00AC07BB" w:rsidRDefault="003C3FBB"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 xml:space="preserve"> [4]. </w:t>
      </w:r>
      <w:r w:rsidR="0074114A" w:rsidRPr="00AC07BB">
        <w:rPr>
          <w:rFonts w:ascii="Times New Roman" w:hAnsi="Times New Roman" w:cs="Times New Roman"/>
          <w:szCs w:val="20"/>
        </w:rPr>
        <w:t xml:space="preserve">Harry </w:t>
      </w:r>
      <w:proofErr w:type="spellStart"/>
      <w:r w:rsidRPr="00AC07BB">
        <w:rPr>
          <w:rFonts w:ascii="Times New Roman" w:hAnsi="Times New Roman" w:cs="Times New Roman"/>
          <w:szCs w:val="20"/>
        </w:rPr>
        <w:t>Katzian</w:t>
      </w:r>
      <w:proofErr w:type="spellEnd"/>
      <w:r w:rsidR="0074114A" w:rsidRPr="00AC07BB">
        <w:rPr>
          <w:rFonts w:ascii="Times New Roman" w:hAnsi="Times New Roman" w:cs="Times New Roman"/>
          <w:szCs w:val="20"/>
        </w:rPr>
        <w:t xml:space="preserve"> </w:t>
      </w:r>
      <w:proofErr w:type="spellStart"/>
      <w:r w:rsidR="0074114A" w:rsidRPr="00AC07BB">
        <w:rPr>
          <w:rFonts w:ascii="Times New Roman" w:hAnsi="Times New Roman" w:cs="Times New Roman"/>
          <w:szCs w:val="20"/>
        </w:rPr>
        <w:t>Jr</w:t>
      </w:r>
      <w:proofErr w:type="spellEnd"/>
      <w:r w:rsidR="0074114A" w:rsidRPr="00AC07BB">
        <w:rPr>
          <w:rFonts w:ascii="Times New Roman" w:hAnsi="Times New Roman" w:cs="Times New Roman"/>
          <w:szCs w:val="20"/>
        </w:rPr>
        <w:t xml:space="preserve">, “On the Privacy of Cloud Computing”, International Journal of Management and Information Systems. Littleton: Second Quarter 2010. </w:t>
      </w:r>
      <w:proofErr w:type="gramStart"/>
      <w:r w:rsidR="0074114A" w:rsidRPr="00AC07BB">
        <w:rPr>
          <w:rFonts w:ascii="Times New Roman" w:hAnsi="Times New Roman" w:cs="Times New Roman"/>
          <w:szCs w:val="20"/>
        </w:rPr>
        <w:t xml:space="preserve">Vol. 14, </w:t>
      </w:r>
      <w:proofErr w:type="spellStart"/>
      <w:r w:rsidR="0074114A" w:rsidRPr="00AC07BB">
        <w:rPr>
          <w:rFonts w:ascii="Times New Roman" w:hAnsi="Times New Roman" w:cs="Times New Roman"/>
          <w:szCs w:val="20"/>
        </w:rPr>
        <w:t>Iss</w:t>
      </w:r>
      <w:proofErr w:type="spellEnd"/>
      <w:r w:rsidR="0074114A" w:rsidRPr="00AC07BB">
        <w:rPr>
          <w:rFonts w:ascii="Times New Roman" w:hAnsi="Times New Roman" w:cs="Times New Roman"/>
          <w:szCs w:val="20"/>
        </w:rPr>
        <w:t>.</w:t>
      </w:r>
      <w:proofErr w:type="gramEnd"/>
      <w:r w:rsidR="0074114A" w:rsidRPr="00AC07BB">
        <w:rPr>
          <w:rFonts w:ascii="Times New Roman" w:hAnsi="Times New Roman" w:cs="Times New Roman"/>
          <w:szCs w:val="20"/>
        </w:rPr>
        <w:t xml:space="preserve"> 2; p. 1 </w:t>
      </w:r>
    </w:p>
    <w:p w:rsidR="00F348AD" w:rsidRPr="00AC07BB" w:rsidRDefault="00F348AD"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 xml:space="preserve"> [5</w:t>
      </w:r>
      <w:r w:rsidR="00671583" w:rsidRPr="00AC07BB">
        <w:rPr>
          <w:rFonts w:ascii="Times New Roman" w:hAnsi="Times New Roman" w:cs="Times New Roman"/>
          <w:szCs w:val="20"/>
        </w:rPr>
        <w:t xml:space="preserve">]. </w:t>
      </w:r>
      <w:proofErr w:type="spellStart"/>
      <w:r w:rsidR="00671583" w:rsidRPr="00AC07BB">
        <w:rPr>
          <w:rFonts w:ascii="Times New Roman" w:hAnsi="Times New Roman" w:cs="Times New Roman"/>
          <w:szCs w:val="20"/>
        </w:rPr>
        <w:t>Bhaskar</w:t>
      </w:r>
      <w:proofErr w:type="spellEnd"/>
      <w:r w:rsidRPr="00AC07BB">
        <w:rPr>
          <w:rFonts w:ascii="Times New Roman" w:hAnsi="Times New Roman" w:cs="Times New Roman"/>
          <w:szCs w:val="20"/>
        </w:rPr>
        <w:t xml:space="preserve"> Prasad </w:t>
      </w:r>
      <w:proofErr w:type="spellStart"/>
      <w:r w:rsidRPr="00AC07BB">
        <w:rPr>
          <w:rFonts w:ascii="Times New Roman" w:hAnsi="Times New Roman" w:cs="Times New Roman"/>
          <w:szCs w:val="20"/>
        </w:rPr>
        <w:t>Rimal</w:t>
      </w:r>
      <w:proofErr w:type="spellEnd"/>
      <w:r w:rsidRPr="00AC07BB">
        <w:rPr>
          <w:rFonts w:ascii="Times New Roman" w:hAnsi="Times New Roman" w:cs="Times New Roman"/>
          <w:szCs w:val="20"/>
        </w:rPr>
        <w:t xml:space="preserve">, </w:t>
      </w:r>
      <w:proofErr w:type="spellStart"/>
      <w:r w:rsidRPr="00AC07BB">
        <w:rPr>
          <w:rFonts w:ascii="Times New Roman" w:hAnsi="Times New Roman" w:cs="Times New Roman"/>
          <w:szCs w:val="20"/>
        </w:rPr>
        <w:t>Eunmi</w:t>
      </w:r>
      <w:proofErr w:type="spellEnd"/>
      <w:r w:rsidRPr="00AC07BB">
        <w:rPr>
          <w:rFonts w:ascii="Times New Roman" w:hAnsi="Times New Roman" w:cs="Times New Roman"/>
          <w:szCs w:val="20"/>
        </w:rPr>
        <w:t xml:space="preserve"> Choi, Ian </w:t>
      </w:r>
      <w:proofErr w:type="spellStart"/>
      <w:r w:rsidRPr="00AC07BB">
        <w:rPr>
          <w:rFonts w:ascii="Times New Roman" w:hAnsi="Times New Roman" w:cs="Times New Roman"/>
          <w:szCs w:val="20"/>
        </w:rPr>
        <w:t>Lumb</w:t>
      </w:r>
      <w:proofErr w:type="spellEnd"/>
      <w:r w:rsidRPr="00AC07BB">
        <w:rPr>
          <w:rFonts w:ascii="Times New Roman" w:hAnsi="Times New Roman" w:cs="Times New Roman"/>
          <w:szCs w:val="20"/>
        </w:rPr>
        <w:t>, "A Taxonomy and Survey of Cloud Computing Systems</w:t>
      </w:r>
      <w:r w:rsidR="00671583" w:rsidRPr="00AC07BB">
        <w:rPr>
          <w:rFonts w:ascii="Times New Roman" w:hAnsi="Times New Roman" w:cs="Times New Roman"/>
          <w:szCs w:val="20"/>
        </w:rPr>
        <w:t xml:space="preserve">”, </w:t>
      </w:r>
      <w:proofErr w:type="spellStart"/>
      <w:r w:rsidR="00671583" w:rsidRPr="00AC07BB">
        <w:rPr>
          <w:rFonts w:ascii="Times New Roman" w:hAnsi="Times New Roman" w:cs="Times New Roman"/>
          <w:szCs w:val="20"/>
        </w:rPr>
        <w:t>ncm</w:t>
      </w:r>
      <w:proofErr w:type="spellEnd"/>
      <w:r w:rsidRPr="00AC07BB">
        <w:rPr>
          <w:rFonts w:ascii="Times New Roman" w:hAnsi="Times New Roman" w:cs="Times New Roman"/>
          <w:szCs w:val="20"/>
        </w:rPr>
        <w:t xml:space="preserve">, pp.44-51, 2009 Fifth International Joint Conference on INC, IMS and IDC, 2009 </w:t>
      </w:r>
    </w:p>
    <w:p w:rsidR="00F348AD" w:rsidRPr="00AC07BB" w:rsidRDefault="00F348AD"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 xml:space="preserve"> [6</w:t>
      </w:r>
      <w:r w:rsidR="00671583" w:rsidRPr="00AC07BB">
        <w:rPr>
          <w:rFonts w:ascii="Times New Roman" w:hAnsi="Times New Roman" w:cs="Times New Roman"/>
          <w:szCs w:val="20"/>
        </w:rPr>
        <w:t>]. W</w:t>
      </w:r>
      <w:r w:rsidRPr="00AC07BB">
        <w:rPr>
          <w:rFonts w:ascii="Times New Roman" w:hAnsi="Times New Roman" w:cs="Times New Roman"/>
          <w:szCs w:val="20"/>
        </w:rPr>
        <w:t xml:space="preserve"> Michael Ryan, Christopher M </w:t>
      </w:r>
      <w:proofErr w:type="spellStart"/>
      <w:r w:rsidRPr="00AC07BB">
        <w:rPr>
          <w:rFonts w:ascii="Times New Roman" w:hAnsi="Times New Roman" w:cs="Times New Roman"/>
          <w:szCs w:val="20"/>
        </w:rPr>
        <w:t>Loeffler</w:t>
      </w:r>
      <w:proofErr w:type="spellEnd"/>
      <w:r w:rsidRPr="00AC07BB">
        <w:rPr>
          <w:rFonts w:ascii="Times New Roman" w:hAnsi="Times New Roman" w:cs="Times New Roman"/>
          <w:szCs w:val="20"/>
        </w:rPr>
        <w:t>, “Insights into Cloud Computing</w:t>
      </w:r>
      <w:r w:rsidR="00671583" w:rsidRPr="00AC07BB">
        <w:rPr>
          <w:rFonts w:ascii="Times New Roman" w:hAnsi="Times New Roman" w:cs="Times New Roman"/>
          <w:szCs w:val="20"/>
        </w:rPr>
        <w:t>” Intellectual Property &amp; Technology</w:t>
      </w:r>
      <w:r w:rsidRPr="00AC07BB">
        <w:rPr>
          <w:rFonts w:ascii="Times New Roman" w:hAnsi="Times New Roman" w:cs="Times New Roman"/>
          <w:szCs w:val="20"/>
        </w:rPr>
        <w:t xml:space="preserve"> Law Journal. Clifton: Nov 2010. </w:t>
      </w:r>
      <w:proofErr w:type="gramStart"/>
      <w:r w:rsidRPr="00AC07BB">
        <w:rPr>
          <w:rFonts w:ascii="Times New Roman" w:hAnsi="Times New Roman" w:cs="Times New Roman"/>
          <w:szCs w:val="20"/>
        </w:rPr>
        <w:t>Vo</w:t>
      </w:r>
      <w:r w:rsidR="005A507F" w:rsidRPr="00AC07BB">
        <w:rPr>
          <w:rFonts w:ascii="Times New Roman" w:hAnsi="Times New Roman" w:cs="Times New Roman"/>
          <w:szCs w:val="20"/>
        </w:rPr>
        <w:t xml:space="preserve">l. 22, </w:t>
      </w:r>
      <w:proofErr w:type="spellStart"/>
      <w:r w:rsidR="005A507F" w:rsidRPr="00AC07BB">
        <w:rPr>
          <w:rFonts w:ascii="Times New Roman" w:hAnsi="Times New Roman" w:cs="Times New Roman"/>
          <w:szCs w:val="20"/>
        </w:rPr>
        <w:t>Iss</w:t>
      </w:r>
      <w:proofErr w:type="spellEnd"/>
      <w:r w:rsidR="005A507F" w:rsidRPr="00AC07BB">
        <w:rPr>
          <w:rFonts w:ascii="Times New Roman" w:hAnsi="Times New Roman" w:cs="Times New Roman"/>
          <w:szCs w:val="20"/>
        </w:rPr>
        <w:t>.</w:t>
      </w:r>
      <w:proofErr w:type="gramEnd"/>
      <w:r w:rsidR="005A507F" w:rsidRPr="00AC07BB">
        <w:rPr>
          <w:rFonts w:ascii="Times New Roman" w:hAnsi="Times New Roman" w:cs="Times New Roman"/>
          <w:szCs w:val="20"/>
        </w:rPr>
        <w:t xml:space="preserve"> 11; p. 22 </w:t>
      </w:r>
    </w:p>
    <w:p w:rsidR="00777C44" w:rsidRPr="00AC07BB" w:rsidRDefault="00671583" w:rsidP="00AC07BB">
      <w:pPr>
        <w:tabs>
          <w:tab w:val="left" w:pos="360"/>
        </w:tabs>
        <w:spacing w:after="0" w:line="240" w:lineRule="auto"/>
        <w:ind w:left="360" w:hanging="360"/>
        <w:jc w:val="both"/>
        <w:rPr>
          <w:rFonts w:ascii="Times New Roman" w:hAnsi="Times New Roman" w:cs="Times New Roman"/>
          <w:szCs w:val="20"/>
        </w:rPr>
      </w:pPr>
      <w:r w:rsidRPr="00AC07BB">
        <w:rPr>
          <w:rFonts w:ascii="Times New Roman" w:hAnsi="Times New Roman" w:cs="Times New Roman"/>
          <w:szCs w:val="20"/>
        </w:rPr>
        <w:t xml:space="preserve">[7]. </w:t>
      </w:r>
      <w:proofErr w:type="spellStart"/>
      <w:r w:rsidRPr="00AC07BB">
        <w:rPr>
          <w:rFonts w:ascii="Times New Roman" w:hAnsi="Times New Roman" w:cs="Times New Roman"/>
          <w:szCs w:val="20"/>
        </w:rPr>
        <w:t>Qingqing</w:t>
      </w:r>
      <w:proofErr w:type="spellEnd"/>
      <w:r w:rsidRPr="00AC07BB">
        <w:rPr>
          <w:rFonts w:ascii="Times New Roman" w:hAnsi="Times New Roman" w:cs="Times New Roman"/>
          <w:szCs w:val="20"/>
        </w:rPr>
        <w:t xml:space="preserve"> </w:t>
      </w:r>
      <w:proofErr w:type="spellStart"/>
      <w:r w:rsidRPr="00AC07BB">
        <w:rPr>
          <w:rFonts w:ascii="Times New Roman" w:hAnsi="Times New Roman" w:cs="Times New Roman"/>
          <w:szCs w:val="20"/>
        </w:rPr>
        <w:t>Xie</w:t>
      </w:r>
      <w:proofErr w:type="spellEnd"/>
      <w:r w:rsidRPr="00AC07BB">
        <w:rPr>
          <w:rFonts w:ascii="Times New Roman" w:hAnsi="Times New Roman" w:cs="Times New Roman"/>
          <w:szCs w:val="20"/>
        </w:rPr>
        <w:t>,</w:t>
      </w:r>
      <w:r w:rsidR="003C3FBB" w:rsidRPr="00AC07BB">
        <w:rPr>
          <w:rFonts w:ascii="Times New Roman" w:hAnsi="Times New Roman" w:cs="Times New Roman"/>
          <w:szCs w:val="20"/>
        </w:rPr>
        <w:t xml:space="preserve"> </w:t>
      </w:r>
      <w:proofErr w:type="spellStart"/>
      <w:r w:rsidRPr="00AC07BB">
        <w:rPr>
          <w:rFonts w:ascii="Times New Roman" w:hAnsi="Times New Roman" w:cs="Times New Roman"/>
          <w:szCs w:val="20"/>
        </w:rPr>
        <w:t>Liangmin</w:t>
      </w:r>
      <w:proofErr w:type="spellEnd"/>
      <w:r w:rsidRPr="00AC07BB">
        <w:rPr>
          <w:rFonts w:ascii="Times New Roman" w:hAnsi="Times New Roman" w:cs="Times New Roman"/>
          <w:szCs w:val="20"/>
        </w:rPr>
        <w:t xml:space="preserve"> Wang and Hong </w:t>
      </w:r>
      <w:proofErr w:type="spellStart"/>
      <w:r w:rsidRPr="00AC07BB">
        <w:rPr>
          <w:rFonts w:ascii="Times New Roman" w:hAnsi="Times New Roman" w:cs="Times New Roman"/>
          <w:szCs w:val="20"/>
        </w:rPr>
        <w:t>Zhong</w:t>
      </w:r>
      <w:proofErr w:type="spellEnd"/>
      <w:r w:rsidR="00FB35D8" w:rsidRPr="00AC07BB">
        <w:rPr>
          <w:rFonts w:ascii="Times New Roman" w:hAnsi="Times New Roman" w:cs="Times New Roman"/>
          <w:szCs w:val="20"/>
        </w:rPr>
        <w:t xml:space="preserve"> “</w:t>
      </w:r>
      <w:r w:rsidRPr="00AC07BB">
        <w:rPr>
          <w:rFonts w:ascii="Times New Roman" w:hAnsi="Times New Roman" w:cs="Times New Roman"/>
          <w:szCs w:val="20"/>
        </w:rPr>
        <w:t>Non-</w:t>
      </w:r>
      <w:proofErr w:type="spellStart"/>
      <w:r w:rsidRPr="00AC07BB">
        <w:rPr>
          <w:rFonts w:ascii="Times New Roman" w:hAnsi="Times New Roman" w:cs="Times New Roman"/>
          <w:szCs w:val="20"/>
        </w:rPr>
        <w:t>Repudiable</w:t>
      </w:r>
      <w:proofErr w:type="spellEnd"/>
      <w:r w:rsidRPr="00AC07BB">
        <w:rPr>
          <w:rFonts w:ascii="Times New Roman" w:hAnsi="Times New Roman" w:cs="Times New Roman"/>
          <w:szCs w:val="20"/>
        </w:rPr>
        <w:t xml:space="preserve"> Query Answer Authentication Scheme over Anonymous Cloud Data</w:t>
      </w:r>
      <w:r w:rsidR="00FB35D8" w:rsidRPr="00AC07BB">
        <w:rPr>
          <w:rFonts w:ascii="Times New Roman" w:hAnsi="Times New Roman" w:cs="Times New Roman"/>
          <w:szCs w:val="20"/>
        </w:rPr>
        <w:t>”</w:t>
      </w:r>
      <w:r w:rsidRPr="00AC07BB">
        <w:rPr>
          <w:rFonts w:ascii="Times New Roman" w:hAnsi="Times New Roman" w:cs="Times New Roman"/>
          <w:szCs w:val="20"/>
        </w:rPr>
        <w:t>, 2016 International Conference on Advanced Cloud and Big Data</w:t>
      </w:r>
      <w:r w:rsidR="007A172A" w:rsidRPr="00AC07BB">
        <w:rPr>
          <w:rFonts w:ascii="Times New Roman" w:hAnsi="Times New Roman" w:cs="Times New Roman"/>
          <w:szCs w:val="20"/>
        </w:rPr>
        <w:t>, IEEE DOI 10.1109</w:t>
      </w:r>
    </w:p>
    <w:sectPr w:rsidR="00777C44" w:rsidRPr="00AC07BB" w:rsidSect="00AC07BB">
      <w:type w:val="continuous"/>
      <w:pgSz w:w="12240" w:h="15840" w:code="1"/>
      <w:pgMar w:top="720" w:right="864"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6B" w:rsidRDefault="006C3A6B" w:rsidP="00A67B0B">
      <w:pPr>
        <w:spacing w:after="0" w:line="240" w:lineRule="auto"/>
      </w:pPr>
      <w:r>
        <w:separator/>
      </w:r>
    </w:p>
  </w:endnote>
  <w:endnote w:type="continuationSeparator" w:id="0">
    <w:p w:rsidR="006C3A6B" w:rsidRDefault="006C3A6B" w:rsidP="00A6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5A" w:rsidRPr="00B7295A" w:rsidRDefault="00B7295A" w:rsidP="00B7295A">
    <w:pPr>
      <w:shd w:val="clear" w:color="auto" w:fill="BFBFBF"/>
      <w:tabs>
        <w:tab w:val="center" w:pos="4320"/>
        <w:tab w:val="right" w:pos="8640"/>
      </w:tabs>
      <w:spacing w:before="240" w:after="240"/>
      <w:rPr>
        <w:rFonts w:ascii="Times New Roman" w:eastAsia="SimSun" w:hAnsi="Times New Roman" w:cs="Times New Roman"/>
        <w:szCs w:val="20"/>
      </w:rPr>
    </w:pPr>
    <w:r w:rsidRPr="00B7295A">
      <w:rPr>
        <w:rFonts w:ascii="Times New Roman" w:eastAsia="SimSun" w:hAnsi="Times New Roman" w:cs="Times New Roman"/>
        <w:szCs w:val="20"/>
      </w:rPr>
      <w:t xml:space="preserve">  © 2018, IJCSE All Rights Reserved                                                                                                                                        </w:t>
    </w:r>
    <w:r w:rsidRPr="00B7295A">
      <w:rPr>
        <w:rFonts w:ascii="Times New Roman" w:eastAsia="SimSun" w:hAnsi="Times New Roman" w:cs="Times New Roman"/>
        <w:b/>
        <w:bCs/>
        <w:szCs w:val="20"/>
      </w:rPr>
      <w:fldChar w:fldCharType="begin"/>
    </w:r>
    <w:r w:rsidRPr="00B7295A">
      <w:rPr>
        <w:rFonts w:ascii="Times New Roman" w:eastAsia="SimSun" w:hAnsi="Times New Roman" w:cs="Times New Roman"/>
        <w:b/>
        <w:bCs/>
        <w:szCs w:val="20"/>
      </w:rPr>
      <w:instrText xml:space="preserve"> PAGE   \* MERGEFORMAT </w:instrText>
    </w:r>
    <w:r w:rsidRPr="00B7295A">
      <w:rPr>
        <w:rFonts w:ascii="Times New Roman" w:eastAsia="SimSun" w:hAnsi="Times New Roman" w:cs="Times New Roman"/>
        <w:b/>
        <w:bCs/>
        <w:szCs w:val="20"/>
      </w:rPr>
      <w:fldChar w:fldCharType="separate"/>
    </w:r>
    <w:r w:rsidR="00181D1F">
      <w:rPr>
        <w:rFonts w:ascii="Times New Roman" w:eastAsia="SimSun" w:hAnsi="Times New Roman" w:cs="Times New Roman"/>
        <w:b/>
        <w:bCs/>
        <w:noProof/>
        <w:szCs w:val="20"/>
      </w:rPr>
      <w:t>985</w:t>
    </w:r>
    <w:r w:rsidRPr="00B7295A">
      <w:rPr>
        <w:rFonts w:ascii="Times New Roman" w:eastAsia="SimSun" w:hAnsi="Times New Roman" w:cs="Times New Roman"/>
        <w:b/>
        <w:bCs/>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5A" w:rsidRPr="00B7295A" w:rsidRDefault="00B7295A" w:rsidP="00B7295A">
    <w:pPr>
      <w:shd w:val="clear" w:color="auto" w:fill="BFBFBF"/>
      <w:tabs>
        <w:tab w:val="center" w:pos="4320"/>
        <w:tab w:val="right" w:pos="8640"/>
      </w:tabs>
      <w:spacing w:before="240" w:after="240"/>
      <w:rPr>
        <w:rFonts w:ascii="Times New Roman" w:eastAsia="SimSun" w:hAnsi="Times New Roman" w:cs="Times New Roman"/>
        <w:szCs w:val="20"/>
      </w:rPr>
    </w:pPr>
    <w:r w:rsidRPr="00B7295A">
      <w:rPr>
        <w:rFonts w:ascii="Times New Roman" w:eastAsia="SimSun" w:hAnsi="Times New Roman" w:cs="Times New Roman"/>
        <w:szCs w:val="20"/>
      </w:rPr>
      <w:t xml:space="preserve">  © 2018, IJCSE All Rights Reserved                                                                                                                                        </w:t>
    </w:r>
    <w:r w:rsidRPr="00B7295A">
      <w:rPr>
        <w:rFonts w:ascii="Times New Roman" w:eastAsia="SimSun" w:hAnsi="Times New Roman" w:cs="Times New Roman"/>
        <w:b/>
        <w:bCs/>
        <w:szCs w:val="20"/>
      </w:rPr>
      <w:fldChar w:fldCharType="begin"/>
    </w:r>
    <w:r w:rsidRPr="00B7295A">
      <w:rPr>
        <w:rFonts w:ascii="Times New Roman" w:eastAsia="SimSun" w:hAnsi="Times New Roman" w:cs="Times New Roman"/>
        <w:b/>
        <w:bCs/>
        <w:szCs w:val="20"/>
      </w:rPr>
      <w:instrText xml:space="preserve"> PAGE   \* MERGEFORMAT </w:instrText>
    </w:r>
    <w:r w:rsidRPr="00B7295A">
      <w:rPr>
        <w:rFonts w:ascii="Times New Roman" w:eastAsia="SimSun" w:hAnsi="Times New Roman" w:cs="Times New Roman"/>
        <w:b/>
        <w:bCs/>
        <w:szCs w:val="20"/>
      </w:rPr>
      <w:fldChar w:fldCharType="separate"/>
    </w:r>
    <w:r w:rsidR="00181D1F">
      <w:rPr>
        <w:rFonts w:ascii="Times New Roman" w:eastAsia="SimSun" w:hAnsi="Times New Roman" w:cs="Times New Roman"/>
        <w:b/>
        <w:bCs/>
        <w:noProof/>
        <w:szCs w:val="20"/>
      </w:rPr>
      <w:t>977</w:t>
    </w:r>
    <w:r w:rsidRPr="00B7295A">
      <w:rPr>
        <w:rFonts w:ascii="Times New Roman" w:eastAsia="SimSun" w:hAnsi="Times New Roman" w:cs="Times New Roman"/>
        <w:b/>
        <w:b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6B" w:rsidRDefault="006C3A6B" w:rsidP="00A67B0B">
      <w:pPr>
        <w:spacing w:after="0" w:line="240" w:lineRule="auto"/>
      </w:pPr>
      <w:r>
        <w:separator/>
      </w:r>
    </w:p>
  </w:footnote>
  <w:footnote w:type="continuationSeparator" w:id="0">
    <w:p w:rsidR="006C3A6B" w:rsidRDefault="006C3A6B" w:rsidP="00A67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0B" w:rsidRPr="00A67B0B" w:rsidRDefault="00A67B0B" w:rsidP="00A67B0B">
    <w:pPr>
      <w:shd w:val="clear" w:color="auto" w:fill="BFBFBF"/>
      <w:autoSpaceDE w:val="0"/>
      <w:autoSpaceDN w:val="0"/>
      <w:adjustRightInd w:val="0"/>
      <w:spacing w:before="240" w:after="240"/>
      <w:rPr>
        <w:rFonts w:ascii="Times New Roman" w:eastAsia="Arial Unicode MS" w:hAnsi="Times New Roman" w:cs="Times New Roman"/>
        <w:szCs w:val="20"/>
        <w:lang w:val="en-IN" w:eastAsia="en-IN" w:bidi="hi-IN"/>
      </w:rPr>
    </w:pPr>
    <w:r w:rsidRPr="00A67B0B">
      <w:rPr>
        <w:rFonts w:ascii="Times New Roman" w:eastAsia="Arial Unicode MS" w:hAnsi="Times New Roman" w:cs="Times New Roman"/>
        <w:szCs w:val="20"/>
        <w:lang w:val="en-IN" w:eastAsia="en-IN" w:bidi="hi-IN"/>
      </w:rPr>
      <w:t xml:space="preserve">   </w:t>
    </w:r>
    <w:r w:rsidRPr="00A67B0B">
      <w:rPr>
        <w:rFonts w:ascii="Times New Roman" w:eastAsia="SimSun" w:hAnsi="Times New Roman" w:cs="Times New Roman"/>
        <w:szCs w:val="20"/>
        <w:lang w:bidi="hi-IN"/>
      </w:rPr>
      <w:t>International Journal of Computer Sciences and Engineering                                      Vol.</w:t>
    </w:r>
    <w:r w:rsidRPr="00A67B0B">
      <w:rPr>
        <w:rFonts w:ascii="Times New Roman" w:eastAsia="SimSun" w:hAnsi="Times New Roman" w:cs="Times New Roman"/>
        <w:b/>
        <w:szCs w:val="20"/>
        <w:lang w:val="en-IN" w:bidi="hi-IN"/>
      </w:rPr>
      <w:t>6</w:t>
    </w:r>
    <w:r w:rsidRPr="00A67B0B">
      <w:rPr>
        <w:rFonts w:ascii="Times New Roman" w:eastAsia="SimSun" w:hAnsi="Times New Roman" w:cs="Times New Roman"/>
        <w:szCs w:val="20"/>
        <w:lang w:bidi="hi-IN"/>
      </w:rPr>
      <w:t>(</w:t>
    </w:r>
    <w:r w:rsidRPr="00A67B0B">
      <w:rPr>
        <w:rFonts w:ascii="Times New Roman" w:eastAsia="SimSun" w:hAnsi="Times New Roman" w:cs="Times New Roman"/>
        <w:b/>
        <w:bCs/>
        <w:szCs w:val="20"/>
        <w:lang w:bidi="hi-IN"/>
      </w:rPr>
      <w:t>5</w:t>
    </w:r>
    <w:r w:rsidRPr="00A67B0B">
      <w:rPr>
        <w:rFonts w:ascii="Times New Roman" w:eastAsia="SimSun" w:hAnsi="Times New Roman" w:cs="Times New Roman"/>
        <w:szCs w:val="20"/>
        <w:lang w:bidi="hi-IN"/>
      </w:rPr>
      <w:t xml:space="preserve">), May </w:t>
    </w:r>
    <w:r w:rsidRPr="00A67B0B">
      <w:rPr>
        <w:rFonts w:ascii="Times New Roman" w:eastAsia="SimSun" w:hAnsi="Times New Roman" w:cs="Times New Roman"/>
        <w:b/>
        <w:szCs w:val="20"/>
        <w:lang w:bidi="hi-IN"/>
      </w:rPr>
      <w:t>201</w:t>
    </w:r>
    <w:r w:rsidRPr="00A67B0B">
      <w:rPr>
        <w:rFonts w:ascii="Times New Roman" w:eastAsia="SimSun" w:hAnsi="Times New Roman" w:cs="Times New Roman"/>
        <w:b/>
        <w:szCs w:val="20"/>
        <w:lang w:val="en-IN" w:bidi="hi-IN"/>
      </w:rPr>
      <w:t>8</w:t>
    </w:r>
    <w:r w:rsidRPr="00A67B0B">
      <w:rPr>
        <w:rFonts w:ascii="Times New Roman" w:eastAsia="SimSun" w:hAnsi="Times New Roman" w:cs="Times New Roman"/>
        <w:szCs w:val="20"/>
        <w:lang w:bidi="hi-IN"/>
      </w:rPr>
      <w:t xml:space="preserve">, E-ISSN: </w:t>
    </w:r>
    <w:r w:rsidRPr="00A67B0B">
      <w:rPr>
        <w:rFonts w:ascii="Times New Roman" w:eastAsia="SimSun" w:hAnsi="Times New Roman" w:cs="Times New Roman"/>
        <w:b/>
        <w:szCs w:val="20"/>
        <w:lang w:bidi="hi-IN"/>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86C23"/>
    <w:multiLevelType w:val="hybridMultilevel"/>
    <w:tmpl w:val="0292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65A67"/>
    <w:multiLevelType w:val="hybridMultilevel"/>
    <w:tmpl w:val="30905ADC"/>
    <w:lvl w:ilvl="0" w:tplc="7774102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615264C0"/>
    <w:multiLevelType w:val="hybridMultilevel"/>
    <w:tmpl w:val="4ECE9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5C6A41"/>
    <w:multiLevelType w:val="hybridMultilevel"/>
    <w:tmpl w:val="2504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982293"/>
    <w:multiLevelType w:val="hybridMultilevel"/>
    <w:tmpl w:val="30F2F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836C0"/>
    <w:multiLevelType w:val="hybridMultilevel"/>
    <w:tmpl w:val="F170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243954"/>
    <w:multiLevelType w:val="hybridMultilevel"/>
    <w:tmpl w:val="C72A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128B5"/>
    <w:rsid w:val="000158F4"/>
    <w:rsid w:val="00016C17"/>
    <w:rsid w:val="000206CC"/>
    <w:rsid w:val="00031426"/>
    <w:rsid w:val="00050922"/>
    <w:rsid w:val="00050E52"/>
    <w:rsid w:val="000544C9"/>
    <w:rsid w:val="00077138"/>
    <w:rsid w:val="000813AE"/>
    <w:rsid w:val="00082AB5"/>
    <w:rsid w:val="0008344E"/>
    <w:rsid w:val="000A1FD9"/>
    <w:rsid w:val="000A242B"/>
    <w:rsid w:val="000A5BBB"/>
    <w:rsid w:val="000C065C"/>
    <w:rsid w:val="000C4A4E"/>
    <w:rsid w:val="000D0549"/>
    <w:rsid w:val="000D630C"/>
    <w:rsid w:val="001075B2"/>
    <w:rsid w:val="00145F91"/>
    <w:rsid w:val="00154D9D"/>
    <w:rsid w:val="0015562F"/>
    <w:rsid w:val="00177562"/>
    <w:rsid w:val="00181D1F"/>
    <w:rsid w:val="0018578B"/>
    <w:rsid w:val="00185E2A"/>
    <w:rsid w:val="00186983"/>
    <w:rsid w:val="0019254D"/>
    <w:rsid w:val="00196B63"/>
    <w:rsid w:val="001A5C70"/>
    <w:rsid w:val="001C1F46"/>
    <w:rsid w:val="001C7A09"/>
    <w:rsid w:val="001D3B67"/>
    <w:rsid w:val="001E1AA7"/>
    <w:rsid w:val="001F2282"/>
    <w:rsid w:val="00213C63"/>
    <w:rsid w:val="00237877"/>
    <w:rsid w:val="002576A1"/>
    <w:rsid w:val="0026201A"/>
    <w:rsid w:val="00265C44"/>
    <w:rsid w:val="00270F91"/>
    <w:rsid w:val="002A4A46"/>
    <w:rsid w:val="002B3E2E"/>
    <w:rsid w:val="002B425B"/>
    <w:rsid w:val="002B5467"/>
    <w:rsid w:val="002B7112"/>
    <w:rsid w:val="002D1DF3"/>
    <w:rsid w:val="002D1EC2"/>
    <w:rsid w:val="002E020D"/>
    <w:rsid w:val="0030444D"/>
    <w:rsid w:val="00305C26"/>
    <w:rsid w:val="003065FD"/>
    <w:rsid w:val="00312629"/>
    <w:rsid w:val="00325BA9"/>
    <w:rsid w:val="00332A41"/>
    <w:rsid w:val="003367C9"/>
    <w:rsid w:val="00337A9C"/>
    <w:rsid w:val="00340537"/>
    <w:rsid w:val="003455B3"/>
    <w:rsid w:val="0035681F"/>
    <w:rsid w:val="00361830"/>
    <w:rsid w:val="00362A84"/>
    <w:rsid w:val="00362E07"/>
    <w:rsid w:val="0036476B"/>
    <w:rsid w:val="00365D27"/>
    <w:rsid w:val="003669B6"/>
    <w:rsid w:val="003703A1"/>
    <w:rsid w:val="003750AB"/>
    <w:rsid w:val="00393F68"/>
    <w:rsid w:val="00394AD0"/>
    <w:rsid w:val="003A1497"/>
    <w:rsid w:val="003B6F1D"/>
    <w:rsid w:val="003C3040"/>
    <w:rsid w:val="003C3FBB"/>
    <w:rsid w:val="003D77DE"/>
    <w:rsid w:val="003F399A"/>
    <w:rsid w:val="003F5BAE"/>
    <w:rsid w:val="00424076"/>
    <w:rsid w:val="00425AEC"/>
    <w:rsid w:val="00431480"/>
    <w:rsid w:val="0043721F"/>
    <w:rsid w:val="00464564"/>
    <w:rsid w:val="0047187F"/>
    <w:rsid w:val="00475CBE"/>
    <w:rsid w:val="00494A50"/>
    <w:rsid w:val="004A1B57"/>
    <w:rsid w:val="004A3E11"/>
    <w:rsid w:val="004C0D3D"/>
    <w:rsid w:val="004D7334"/>
    <w:rsid w:val="00533C75"/>
    <w:rsid w:val="00552579"/>
    <w:rsid w:val="00565AA9"/>
    <w:rsid w:val="00596156"/>
    <w:rsid w:val="005A3D2D"/>
    <w:rsid w:val="005A507F"/>
    <w:rsid w:val="005C3A37"/>
    <w:rsid w:val="005C6CC3"/>
    <w:rsid w:val="005D14E2"/>
    <w:rsid w:val="005E145D"/>
    <w:rsid w:val="005E19FB"/>
    <w:rsid w:val="005E431D"/>
    <w:rsid w:val="005F4BB3"/>
    <w:rsid w:val="0060600D"/>
    <w:rsid w:val="0060653D"/>
    <w:rsid w:val="00637591"/>
    <w:rsid w:val="00642DBA"/>
    <w:rsid w:val="006457E7"/>
    <w:rsid w:val="00646ADF"/>
    <w:rsid w:val="00650E06"/>
    <w:rsid w:val="00656D93"/>
    <w:rsid w:val="00662705"/>
    <w:rsid w:val="00671583"/>
    <w:rsid w:val="0069596A"/>
    <w:rsid w:val="006B3954"/>
    <w:rsid w:val="006C3A6B"/>
    <w:rsid w:val="006D223E"/>
    <w:rsid w:val="006F1019"/>
    <w:rsid w:val="00702A39"/>
    <w:rsid w:val="00705A39"/>
    <w:rsid w:val="00706CFD"/>
    <w:rsid w:val="00710737"/>
    <w:rsid w:val="00711B1D"/>
    <w:rsid w:val="00730983"/>
    <w:rsid w:val="0073684A"/>
    <w:rsid w:val="0074114A"/>
    <w:rsid w:val="00763ED7"/>
    <w:rsid w:val="00776CB0"/>
    <w:rsid w:val="00777C44"/>
    <w:rsid w:val="007836B3"/>
    <w:rsid w:val="007A172A"/>
    <w:rsid w:val="007A3F4C"/>
    <w:rsid w:val="007A513F"/>
    <w:rsid w:val="007A5641"/>
    <w:rsid w:val="007A606B"/>
    <w:rsid w:val="007D08E7"/>
    <w:rsid w:val="007D45D3"/>
    <w:rsid w:val="007E5604"/>
    <w:rsid w:val="007E5968"/>
    <w:rsid w:val="007E7831"/>
    <w:rsid w:val="007F478B"/>
    <w:rsid w:val="007F5C21"/>
    <w:rsid w:val="008011D7"/>
    <w:rsid w:val="00801FB4"/>
    <w:rsid w:val="008047DB"/>
    <w:rsid w:val="008059BA"/>
    <w:rsid w:val="00813512"/>
    <w:rsid w:val="00813F6F"/>
    <w:rsid w:val="008263EB"/>
    <w:rsid w:val="00864EF6"/>
    <w:rsid w:val="00873EBC"/>
    <w:rsid w:val="0088001E"/>
    <w:rsid w:val="00880EA7"/>
    <w:rsid w:val="008A3B41"/>
    <w:rsid w:val="008B19C9"/>
    <w:rsid w:val="008C16BC"/>
    <w:rsid w:val="008C321B"/>
    <w:rsid w:val="008C35C7"/>
    <w:rsid w:val="008E10DA"/>
    <w:rsid w:val="008E4F9B"/>
    <w:rsid w:val="009178D6"/>
    <w:rsid w:val="00943C06"/>
    <w:rsid w:val="00954B49"/>
    <w:rsid w:val="00954F05"/>
    <w:rsid w:val="009550AF"/>
    <w:rsid w:val="00960EBB"/>
    <w:rsid w:val="00977E5C"/>
    <w:rsid w:val="0099664E"/>
    <w:rsid w:val="009A070A"/>
    <w:rsid w:val="009A51B2"/>
    <w:rsid w:val="009A70BB"/>
    <w:rsid w:val="009A7610"/>
    <w:rsid w:val="009B4ECE"/>
    <w:rsid w:val="009C3C75"/>
    <w:rsid w:val="009E0B38"/>
    <w:rsid w:val="009E6BA4"/>
    <w:rsid w:val="00A01094"/>
    <w:rsid w:val="00A0759F"/>
    <w:rsid w:val="00A07CCA"/>
    <w:rsid w:val="00A126FE"/>
    <w:rsid w:val="00A21752"/>
    <w:rsid w:val="00A47422"/>
    <w:rsid w:val="00A509BF"/>
    <w:rsid w:val="00A52514"/>
    <w:rsid w:val="00A53E5A"/>
    <w:rsid w:val="00A67B0B"/>
    <w:rsid w:val="00A80D94"/>
    <w:rsid w:val="00A83B6B"/>
    <w:rsid w:val="00A8760F"/>
    <w:rsid w:val="00AA6073"/>
    <w:rsid w:val="00AB7ECB"/>
    <w:rsid w:val="00AC07BB"/>
    <w:rsid w:val="00AC5A20"/>
    <w:rsid w:val="00AE2376"/>
    <w:rsid w:val="00AF4105"/>
    <w:rsid w:val="00AF6A38"/>
    <w:rsid w:val="00B01651"/>
    <w:rsid w:val="00B20ED0"/>
    <w:rsid w:val="00B47A3B"/>
    <w:rsid w:val="00B625F9"/>
    <w:rsid w:val="00B669DF"/>
    <w:rsid w:val="00B7295A"/>
    <w:rsid w:val="00B925E4"/>
    <w:rsid w:val="00BA354D"/>
    <w:rsid w:val="00BC4C78"/>
    <w:rsid w:val="00BD630F"/>
    <w:rsid w:val="00BE3E9D"/>
    <w:rsid w:val="00BE4B39"/>
    <w:rsid w:val="00BE7444"/>
    <w:rsid w:val="00BF171A"/>
    <w:rsid w:val="00BF2608"/>
    <w:rsid w:val="00BF4FE4"/>
    <w:rsid w:val="00BF6490"/>
    <w:rsid w:val="00C03DFC"/>
    <w:rsid w:val="00C10B06"/>
    <w:rsid w:val="00C167DD"/>
    <w:rsid w:val="00C31697"/>
    <w:rsid w:val="00C31943"/>
    <w:rsid w:val="00C3416A"/>
    <w:rsid w:val="00C4183C"/>
    <w:rsid w:val="00C552C9"/>
    <w:rsid w:val="00C7205C"/>
    <w:rsid w:val="00C834E8"/>
    <w:rsid w:val="00C84A7F"/>
    <w:rsid w:val="00CA38E2"/>
    <w:rsid w:val="00CC7FD3"/>
    <w:rsid w:val="00CD3A26"/>
    <w:rsid w:val="00CF3C52"/>
    <w:rsid w:val="00D0416B"/>
    <w:rsid w:val="00D1007D"/>
    <w:rsid w:val="00D10E15"/>
    <w:rsid w:val="00D128B5"/>
    <w:rsid w:val="00D1324D"/>
    <w:rsid w:val="00D2090C"/>
    <w:rsid w:val="00D23C2C"/>
    <w:rsid w:val="00D260BC"/>
    <w:rsid w:val="00D303F8"/>
    <w:rsid w:val="00D34B9B"/>
    <w:rsid w:val="00D502FD"/>
    <w:rsid w:val="00D5574E"/>
    <w:rsid w:val="00D61C68"/>
    <w:rsid w:val="00D67CF8"/>
    <w:rsid w:val="00D8554E"/>
    <w:rsid w:val="00DC5841"/>
    <w:rsid w:val="00DD1233"/>
    <w:rsid w:val="00DD1AD1"/>
    <w:rsid w:val="00DD294A"/>
    <w:rsid w:val="00DE49A0"/>
    <w:rsid w:val="00DE5565"/>
    <w:rsid w:val="00DF0874"/>
    <w:rsid w:val="00E03E03"/>
    <w:rsid w:val="00E43C9B"/>
    <w:rsid w:val="00E54728"/>
    <w:rsid w:val="00E56144"/>
    <w:rsid w:val="00E61292"/>
    <w:rsid w:val="00E66C28"/>
    <w:rsid w:val="00E94A3E"/>
    <w:rsid w:val="00EB7541"/>
    <w:rsid w:val="00ED08F3"/>
    <w:rsid w:val="00ED754D"/>
    <w:rsid w:val="00EE59D8"/>
    <w:rsid w:val="00F01AB6"/>
    <w:rsid w:val="00F11E4D"/>
    <w:rsid w:val="00F20E01"/>
    <w:rsid w:val="00F301DF"/>
    <w:rsid w:val="00F348AD"/>
    <w:rsid w:val="00F36D7D"/>
    <w:rsid w:val="00F446B8"/>
    <w:rsid w:val="00F5320D"/>
    <w:rsid w:val="00F66D27"/>
    <w:rsid w:val="00F76622"/>
    <w:rsid w:val="00F81006"/>
    <w:rsid w:val="00F8564D"/>
    <w:rsid w:val="00F85C64"/>
    <w:rsid w:val="00F87F24"/>
    <w:rsid w:val="00F97087"/>
    <w:rsid w:val="00FB35D8"/>
    <w:rsid w:val="00FC6A88"/>
    <w:rsid w:val="00FC7E31"/>
    <w:rsid w:val="00FD1F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9" type="connector" idref="#Straight Arrow Connector 21"/>
        <o:r id="V:Rule10" type="connector" idref="#Straight Arrow Connector 42"/>
        <o:r id="V:Rule11" type="connector" idref="#Straight Arrow Connector 10"/>
        <o:r id="V:Rule12" type="connector" idref="#Straight Arrow Connector 7"/>
        <o:r id="V:Rule13" type="connector" idref="#Straight Arrow Connector 58"/>
        <o:r id="V:Rule14" type="connector" idref="#Straight Arrow Connector 39"/>
        <o:r id="V:Rule15" type="connector" idref="#Straight Arrow Connector 5"/>
        <o:r id="V:Rule16" type="connector" idref="#Straight Arrow Connector 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asonn Normal"/>
    <w:qFormat/>
    <w:rsid w:val="00D128B5"/>
    <w:pPr>
      <w:spacing w:after="200" w:line="276" w:lineRule="auto"/>
    </w:pPr>
    <w:rPr>
      <w:rFonts w:ascii="Century Gothic" w:hAnsi="Century Gothic"/>
      <w:sz w:val="20"/>
      <w:lang w:bidi="ar-SA"/>
    </w:rPr>
  </w:style>
  <w:style w:type="paragraph" w:styleId="Heading1">
    <w:name w:val="heading 1"/>
    <w:basedOn w:val="Normal"/>
    <w:next w:val="Normal"/>
    <w:link w:val="Heading1Char"/>
    <w:uiPriority w:val="9"/>
    <w:qFormat/>
    <w:rsid w:val="00D128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28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D128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128B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8B5"/>
    <w:rPr>
      <w:rFonts w:asciiTheme="majorHAnsi" w:eastAsiaTheme="majorEastAsia" w:hAnsiTheme="majorHAnsi" w:cstheme="majorBidi"/>
      <w:color w:val="2F5496" w:themeColor="accent1" w:themeShade="BF"/>
      <w:sz w:val="32"/>
      <w:szCs w:val="32"/>
      <w:lang w:bidi="ar-SA"/>
    </w:rPr>
  </w:style>
  <w:style w:type="character" w:customStyle="1" w:styleId="Heading2Char">
    <w:name w:val="Heading 2 Char"/>
    <w:basedOn w:val="DefaultParagraphFont"/>
    <w:link w:val="Heading2"/>
    <w:uiPriority w:val="9"/>
    <w:rsid w:val="00D128B5"/>
    <w:rPr>
      <w:rFonts w:asciiTheme="majorHAnsi" w:eastAsiaTheme="majorEastAsia" w:hAnsiTheme="majorHAnsi" w:cstheme="majorBidi"/>
      <w:color w:val="2F5496" w:themeColor="accent1" w:themeShade="BF"/>
      <w:sz w:val="26"/>
      <w:szCs w:val="26"/>
      <w:lang w:bidi="ar-SA"/>
    </w:rPr>
  </w:style>
  <w:style w:type="character" w:customStyle="1" w:styleId="Heading4Char">
    <w:name w:val="Heading 4 Char"/>
    <w:basedOn w:val="DefaultParagraphFont"/>
    <w:link w:val="Heading4"/>
    <w:uiPriority w:val="9"/>
    <w:rsid w:val="00D128B5"/>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rsid w:val="00D128B5"/>
    <w:rPr>
      <w:rFonts w:asciiTheme="majorHAnsi" w:eastAsiaTheme="majorEastAsia" w:hAnsiTheme="majorHAnsi" w:cstheme="majorBidi"/>
      <w:color w:val="2F5496" w:themeColor="accent1" w:themeShade="BF"/>
      <w:sz w:val="20"/>
      <w:lang w:bidi="ar-SA"/>
    </w:rPr>
  </w:style>
  <w:style w:type="paragraph" w:customStyle="1" w:styleId="AasonnHeading2">
    <w:name w:val="Aasonn Heading 2"/>
    <w:basedOn w:val="Normal"/>
    <w:autoRedefine/>
    <w:qFormat/>
    <w:rsid w:val="00D128B5"/>
    <w:pPr>
      <w:spacing w:after="0" w:line="240" w:lineRule="auto"/>
    </w:pPr>
    <w:rPr>
      <w:rFonts w:eastAsia="Calibri"/>
      <w:b/>
      <w:color w:val="1F4E79" w:themeColor="accent5" w:themeShade="80"/>
      <w:sz w:val="24"/>
      <w:szCs w:val="18"/>
      <w:u w:val="single"/>
    </w:rPr>
  </w:style>
  <w:style w:type="paragraph" w:styleId="NoSpacing">
    <w:name w:val="No Spacing"/>
    <w:uiPriority w:val="1"/>
    <w:qFormat/>
    <w:rsid w:val="00D128B5"/>
    <w:pPr>
      <w:spacing w:after="0" w:line="240" w:lineRule="auto"/>
    </w:pPr>
    <w:rPr>
      <w:rFonts w:ascii="Century Gothic" w:hAnsi="Century Gothic"/>
      <w:sz w:val="20"/>
      <w:lang w:bidi="ar-SA"/>
    </w:rPr>
  </w:style>
  <w:style w:type="paragraph" w:styleId="BalloonText">
    <w:name w:val="Balloon Text"/>
    <w:basedOn w:val="Normal"/>
    <w:link w:val="BalloonTextChar"/>
    <w:uiPriority w:val="99"/>
    <w:semiHidden/>
    <w:unhideWhenUsed/>
    <w:rsid w:val="003B6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1D"/>
    <w:rPr>
      <w:rFonts w:ascii="Tahoma" w:hAnsi="Tahoma" w:cs="Tahoma"/>
      <w:sz w:val="16"/>
      <w:szCs w:val="16"/>
      <w:lang w:bidi="ar-SA"/>
    </w:rPr>
  </w:style>
  <w:style w:type="paragraph" w:styleId="ListParagraph">
    <w:name w:val="List Paragraph"/>
    <w:basedOn w:val="Normal"/>
    <w:uiPriority w:val="34"/>
    <w:qFormat/>
    <w:rsid w:val="00943C06"/>
    <w:pPr>
      <w:ind w:left="720"/>
      <w:contextualSpacing/>
    </w:pPr>
  </w:style>
  <w:style w:type="paragraph" w:styleId="Header">
    <w:name w:val="header"/>
    <w:basedOn w:val="Normal"/>
    <w:link w:val="HeaderChar"/>
    <w:uiPriority w:val="99"/>
    <w:unhideWhenUsed/>
    <w:rsid w:val="00A67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B0B"/>
    <w:rPr>
      <w:rFonts w:ascii="Century Gothic" w:hAnsi="Century Gothic"/>
      <w:sz w:val="20"/>
      <w:lang w:bidi="ar-SA"/>
    </w:rPr>
  </w:style>
  <w:style w:type="paragraph" w:styleId="Footer">
    <w:name w:val="footer"/>
    <w:basedOn w:val="Normal"/>
    <w:link w:val="FooterChar"/>
    <w:uiPriority w:val="99"/>
    <w:unhideWhenUsed/>
    <w:rsid w:val="00A67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B0B"/>
    <w:rPr>
      <w:rFonts w:ascii="Century Gothic" w:hAnsi="Century Gothic"/>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985207">
      <w:bodyDiv w:val="1"/>
      <w:marLeft w:val="0"/>
      <w:marRight w:val="0"/>
      <w:marTop w:val="0"/>
      <w:marBottom w:val="0"/>
      <w:divBdr>
        <w:top w:val="none" w:sz="0" w:space="0" w:color="auto"/>
        <w:left w:val="none" w:sz="0" w:space="0" w:color="auto"/>
        <w:bottom w:val="none" w:sz="0" w:space="0" w:color="auto"/>
        <w:right w:val="none" w:sz="0" w:space="0" w:color="auto"/>
      </w:divBdr>
    </w:div>
    <w:div w:id="14752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CD20-A2EB-484B-A7D0-762A0286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9</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 Naga Ravi Tejs Bommidala</dc:creator>
  <cp:lastModifiedBy>hp</cp:lastModifiedBy>
  <cp:revision>174</cp:revision>
  <cp:lastPrinted>2018-06-10T02:54:00Z</cp:lastPrinted>
  <dcterms:created xsi:type="dcterms:W3CDTF">2018-05-16T17:19:00Z</dcterms:created>
  <dcterms:modified xsi:type="dcterms:W3CDTF">2018-06-10T02:54:00Z</dcterms:modified>
</cp:coreProperties>
</file>